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color2="#cff" angle="-135" focus="100%" type="gradient"/>
    </v:background>
  </w:background>
  <w:body>
    <w:p w:rsidR="00F74F9E" w:rsidRDefault="00F74F9E" w:rsidP="001B3A73">
      <w:pPr>
        <w:pStyle w:val="1"/>
        <w:spacing w:before="0" w:beforeAutospacing="0" w:after="0" w:afterAutospacing="0" w:line="276" w:lineRule="auto"/>
        <w:jc w:val="center"/>
        <w:textAlignment w:val="baseline"/>
        <w:rPr>
          <w:rStyle w:val="a4"/>
          <w:bCs w:val="0"/>
          <w:i w:val="0"/>
          <w:color w:val="002060"/>
          <w:sz w:val="36"/>
          <w:szCs w:val="36"/>
          <w:bdr w:val="none" w:sz="0" w:space="0" w:color="auto" w:frame="1"/>
        </w:rPr>
      </w:pPr>
      <w:r w:rsidRPr="001B3A73">
        <w:rPr>
          <w:rStyle w:val="a4"/>
          <w:bCs w:val="0"/>
          <w:i w:val="0"/>
          <w:color w:val="002060"/>
          <w:sz w:val="36"/>
          <w:szCs w:val="36"/>
          <w:bdr w:val="none" w:sz="0" w:space="0" w:color="auto" w:frame="1"/>
        </w:rPr>
        <w:t>Как помочь ребенку выражать «запретные» чувства?</w:t>
      </w:r>
    </w:p>
    <w:p w:rsidR="00F74F9E" w:rsidRPr="001B3A73" w:rsidRDefault="00F74F9E" w:rsidP="001B3A73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2060"/>
          <w:sz w:val="28"/>
          <w:szCs w:val="28"/>
        </w:rPr>
      </w:pPr>
    </w:p>
    <w:p w:rsidR="00F74F9E" w:rsidRPr="001B3A73" w:rsidRDefault="009E0578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Любые чувства важны, нужны, нормальны и есте</w:t>
      </w:r>
      <w:r w:rsidR="00F74F9E" w:rsidRPr="001B3A73">
        <w:rPr>
          <w:color w:val="002060"/>
          <w:sz w:val="28"/>
          <w:szCs w:val="28"/>
        </w:rPr>
        <w:t xml:space="preserve">ственны, поэтому самое главное для родителей — принимать </w:t>
      </w:r>
      <w:r w:rsidR="00F74F9E" w:rsidRPr="001B3A73">
        <w:rPr>
          <w:b/>
          <w:color w:val="002060"/>
          <w:sz w:val="28"/>
          <w:szCs w:val="28"/>
        </w:rPr>
        <w:t>все</w:t>
      </w:r>
      <w:r w:rsidR="00F74F9E" w:rsidRPr="001B3A73">
        <w:rPr>
          <w:color w:val="002060"/>
          <w:sz w:val="28"/>
          <w:szCs w:val="28"/>
        </w:rPr>
        <w:t xml:space="preserve"> чувства ребенка и </w:t>
      </w:r>
      <w:proofErr w:type="gramStart"/>
      <w:r w:rsidR="00F74F9E" w:rsidRPr="001B3A73">
        <w:rPr>
          <w:color w:val="002060"/>
          <w:sz w:val="28"/>
          <w:szCs w:val="28"/>
        </w:rPr>
        <w:t>помогать ему принимать</w:t>
      </w:r>
      <w:proofErr w:type="gramEnd"/>
      <w:r w:rsidR="00F74F9E" w:rsidRPr="001B3A73">
        <w:rPr>
          <w:color w:val="002060"/>
          <w:sz w:val="28"/>
          <w:szCs w:val="28"/>
        </w:rPr>
        <w:t xml:space="preserve"> их. Для того</w:t>
      </w:r>
      <w:proofErr w:type="gramStart"/>
      <w:r w:rsidR="00F74F9E" w:rsidRPr="001B3A73">
        <w:rPr>
          <w:color w:val="002060"/>
          <w:sz w:val="28"/>
          <w:szCs w:val="28"/>
        </w:rPr>
        <w:t>,</w:t>
      </w:r>
      <w:proofErr w:type="gramEnd"/>
      <w:r w:rsidR="00F74F9E" w:rsidRPr="001B3A73">
        <w:rPr>
          <w:color w:val="002060"/>
          <w:sz w:val="28"/>
          <w:szCs w:val="28"/>
        </w:rPr>
        <w:t xml:space="preserve"> чтобы принимать, нужно научиться их дифференцировать. </w:t>
      </w:r>
      <w:proofErr w:type="gramStart"/>
      <w:r w:rsidR="00F74F9E" w:rsidRPr="001B3A73">
        <w:rPr>
          <w:color w:val="002060"/>
          <w:sz w:val="28"/>
          <w:szCs w:val="28"/>
        </w:rPr>
        <w:t xml:space="preserve">Для этого, родителям надо называть свои чувства ребенку, и называть чувства ребенка («Мне страшно», «Тебе весело», «Мне грустно», «Тебе интересно», «Мне стыдно», «Ты злишься».. и т.п.). </w:t>
      </w:r>
      <w:proofErr w:type="gramEnd"/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Порой, чувства бывают</w:t>
      </w:r>
      <w:r w:rsidR="009E0578" w:rsidRPr="001B3A73">
        <w:rPr>
          <w:color w:val="002060"/>
          <w:sz w:val="28"/>
          <w:szCs w:val="28"/>
        </w:rPr>
        <w:t xml:space="preserve"> тяжелыми и ребенку с ними </w:t>
      </w:r>
      <w:r w:rsidR="00BC68CE" w:rsidRPr="001B3A73">
        <w:rPr>
          <w:color w:val="002060"/>
          <w:sz w:val="28"/>
          <w:szCs w:val="28"/>
        </w:rPr>
        <w:t>не</w:t>
      </w:r>
      <w:r w:rsidRPr="001B3A73">
        <w:rPr>
          <w:color w:val="002060"/>
          <w:sz w:val="28"/>
          <w:szCs w:val="28"/>
        </w:rPr>
        <w:t xml:space="preserve"> справиться. Ребенок может плакать от боли, злиться и обижаться в ответ на какой-то запрет, в какой-то ситуации ему может стать стыдно или страшно т.п. К сожалению</w:t>
      </w:r>
      <w:r w:rsidR="009E0578" w:rsidRPr="001B3A73">
        <w:rPr>
          <w:color w:val="002060"/>
          <w:sz w:val="28"/>
          <w:szCs w:val="28"/>
        </w:rPr>
        <w:t>,</w:t>
      </w:r>
      <w:r w:rsidRPr="001B3A73">
        <w:rPr>
          <w:color w:val="002060"/>
          <w:sz w:val="28"/>
          <w:szCs w:val="28"/>
        </w:rPr>
        <w:t xml:space="preserve"> часто, взрослые, </w:t>
      </w:r>
      <w:r w:rsidRPr="001B3A73">
        <w:rPr>
          <w:b/>
          <w:color w:val="002060"/>
          <w:sz w:val="28"/>
          <w:szCs w:val="28"/>
        </w:rPr>
        <w:t>запрещая ребенку выражать чувства,</w:t>
      </w:r>
      <w:r w:rsidRPr="001B3A73">
        <w:rPr>
          <w:color w:val="002060"/>
          <w:sz w:val="28"/>
          <w:szCs w:val="28"/>
        </w:rPr>
        <w:t xml:space="preserve"> способствуют тому, что </w:t>
      </w:r>
      <w:r w:rsidR="009E0578" w:rsidRPr="001B3A73">
        <w:rPr>
          <w:color w:val="002060"/>
          <w:sz w:val="28"/>
          <w:szCs w:val="28"/>
        </w:rPr>
        <w:t>эти чувства</w:t>
      </w:r>
      <w:r w:rsidRPr="001B3A73">
        <w:rPr>
          <w:color w:val="002060"/>
          <w:sz w:val="28"/>
          <w:szCs w:val="28"/>
        </w:rPr>
        <w:t xml:space="preserve"> ребенком подавляются, блокируются. Взрослым бывает нелегко приним</w:t>
      </w:r>
      <w:r w:rsidR="009E0578" w:rsidRPr="001B3A73">
        <w:rPr>
          <w:color w:val="002060"/>
          <w:sz w:val="28"/>
          <w:szCs w:val="28"/>
        </w:rPr>
        <w:t>ать чувства ребенка, которые мы</w:t>
      </w:r>
      <w:r w:rsidRPr="001B3A73">
        <w:rPr>
          <w:color w:val="002060"/>
          <w:sz w:val="28"/>
          <w:szCs w:val="28"/>
        </w:rPr>
        <w:t xml:space="preserve"> называем негативными (злость, обида, ра</w:t>
      </w:r>
      <w:r w:rsidR="009E0578" w:rsidRPr="001B3A73">
        <w:rPr>
          <w:color w:val="002060"/>
          <w:sz w:val="28"/>
          <w:szCs w:val="28"/>
        </w:rPr>
        <w:t xml:space="preserve">здражение, возмущение). Но бывает, </w:t>
      </w:r>
      <w:r w:rsidRPr="001B3A73">
        <w:rPr>
          <w:color w:val="002060"/>
          <w:sz w:val="28"/>
          <w:szCs w:val="28"/>
        </w:rPr>
        <w:t>что даже такие светлые чувства, как радость, интерес и удовольствие, взрослые не дают выразить ребенку в полной мере. Что з</w:t>
      </w:r>
      <w:r w:rsidR="00BC68CE" w:rsidRPr="001B3A73">
        <w:rPr>
          <w:color w:val="002060"/>
          <w:sz w:val="28"/>
          <w:szCs w:val="28"/>
        </w:rPr>
        <w:t>начит «не дают»? Это значит -</w:t>
      </w:r>
      <w:r w:rsidRPr="001B3A73">
        <w:rPr>
          <w:color w:val="002060"/>
          <w:sz w:val="28"/>
          <w:szCs w:val="28"/>
        </w:rPr>
        <w:t xml:space="preserve"> гасят эмоции ребенка фразами типа: «Неприлично так громко смеяться!», «Успокойся уже! Что ты так развеселился? На тебя все смотрят!» и т.п.</w:t>
      </w:r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Чем может обернуться для ребенка подавление ч</w:t>
      </w:r>
      <w:r w:rsidR="00BC68CE" w:rsidRPr="001B3A73">
        <w:rPr>
          <w:color w:val="002060"/>
          <w:sz w:val="28"/>
          <w:szCs w:val="28"/>
        </w:rPr>
        <w:t xml:space="preserve">увств? В первую очередь, у него </w:t>
      </w:r>
      <w:r w:rsidRPr="001B3A73">
        <w:rPr>
          <w:color w:val="002060"/>
          <w:sz w:val="28"/>
          <w:szCs w:val="28"/>
        </w:rPr>
        <w:t>формируется убеждение в том, что чувства надо сдерживать и</w:t>
      </w:r>
      <w:r w:rsidR="00BC68CE" w:rsidRPr="001B3A73">
        <w:rPr>
          <w:color w:val="002060"/>
          <w:sz w:val="28"/>
          <w:szCs w:val="28"/>
        </w:rPr>
        <w:t xml:space="preserve"> нельзя показывать окружающим, </w:t>
      </w:r>
      <w:r w:rsidRPr="001B3A73">
        <w:rPr>
          <w:color w:val="002060"/>
          <w:sz w:val="28"/>
          <w:szCs w:val="28"/>
        </w:rPr>
        <w:t xml:space="preserve">формируется внутренний запрет на выражение чувств. Ребенок от родителя получает сигнал: </w:t>
      </w:r>
      <w:proofErr w:type="gramStart"/>
      <w:r w:rsidRPr="001B3A73">
        <w:rPr>
          <w:color w:val="002060"/>
          <w:sz w:val="28"/>
          <w:szCs w:val="28"/>
        </w:rPr>
        <w:t>«То, что ты чувствуешь — мне не нравится», «То, что ты чувствуешь — плохо» и т.п.</w:t>
      </w:r>
      <w:proofErr w:type="gramEnd"/>
      <w:r w:rsidRPr="001B3A73">
        <w:rPr>
          <w:color w:val="002060"/>
          <w:sz w:val="28"/>
          <w:szCs w:val="28"/>
        </w:rPr>
        <w:t xml:space="preserve"> Особенно «неудобными» являются чувства злости и гнева, так как они социально неодобряемые и могут расцениваться как проявление невоспитанности, агрессивности и несдержанности. Так как ребенку очень важно быть принятым, он вынужден подавлять чувства. Но, если он их подавляет, он от них не избавл</w:t>
      </w:r>
      <w:r w:rsidR="009E0578" w:rsidRPr="001B3A73">
        <w:rPr>
          <w:color w:val="002060"/>
          <w:sz w:val="28"/>
          <w:szCs w:val="28"/>
        </w:rPr>
        <w:t>яется, а напротив — накапливает!..</w:t>
      </w:r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Сдержанные ч</w:t>
      </w:r>
      <w:r w:rsidR="00BC68CE" w:rsidRPr="001B3A73">
        <w:rPr>
          <w:color w:val="002060"/>
          <w:sz w:val="28"/>
          <w:szCs w:val="28"/>
        </w:rPr>
        <w:t>увства впоследствии могут перера</w:t>
      </w:r>
      <w:r w:rsidRPr="001B3A73">
        <w:rPr>
          <w:color w:val="002060"/>
          <w:sz w:val="28"/>
          <w:szCs w:val="28"/>
        </w:rPr>
        <w:t xml:space="preserve">сти в более серьезные проблемы: от замыкания в себе, до психологических срывов и депрессии. Родители, знакомые с понятием «психосоматических болезней» знают, что зачастую за болезнью может стоять </w:t>
      </w:r>
      <w:r w:rsidR="00BC68CE" w:rsidRPr="001B3A73">
        <w:rPr>
          <w:color w:val="002060"/>
          <w:sz w:val="28"/>
          <w:szCs w:val="28"/>
        </w:rPr>
        <w:t xml:space="preserve">какая-либо </w:t>
      </w:r>
      <w:r w:rsidRPr="001B3A73">
        <w:rPr>
          <w:color w:val="002060"/>
          <w:sz w:val="28"/>
          <w:szCs w:val="28"/>
        </w:rPr>
        <w:t>подавленная эмоция.</w:t>
      </w:r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Сдерживая чувства, ре</w:t>
      </w:r>
      <w:r w:rsidR="009E0578" w:rsidRPr="001B3A73">
        <w:rPr>
          <w:color w:val="002060"/>
          <w:sz w:val="28"/>
          <w:szCs w:val="28"/>
        </w:rPr>
        <w:t>бенок не может вести себя естес</w:t>
      </w:r>
      <w:r w:rsidRPr="001B3A73">
        <w:rPr>
          <w:color w:val="002060"/>
          <w:sz w:val="28"/>
          <w:szCs w:val="28"/>
        </w:rPr>
        <w:t>твенно и непринужденно. Чувства, которые у ребенка внутри и не выражаются, будут управлять его поведением. Важно не накапливать отрицательные эмоции и чувства, а безопасно для окружающих и себя освобождаться от них.</w:t>
      </w:r>
    </w:p>
    <w:p w:rsidR="009E0578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Существует пон</w:t>
      </w:r>
      <w:r w:rsidR="009E0578" w:rsidRPr="001B3A73">
        <w:rPr>
          <w:color w:val="002060"/>
          <w:sz w:val="28"/>
          <w:szCs w:val="28"/>
        </w:rPr>
        <w:t xml:space="preserve">ятие «эмоциональный интеллект» - </w:t>
      </w:r>
      <w:r w:rsidRPr="001B3A73">
        <w:rPr>
          <w:color w:val="002060"/>
          <w:sz w:val="28"/>
          <w:szCs w:val="28"/>
        </w:rPr>
        <w:t>способность человека распознавать, понимать эмоции (свои, других людей), выражат</w:t>
      </w:r>
      <w:r w:rsidR="009E0578" w:rsidRPr="001B3A73">
        <w:rPr>
          <w:color w:val="002060"/>
          <w:sz w:val="28"/>
          <w:szCs w:val="28"/>
        </w:rPr>
        <w:t>ь их и управлять ими. Д</w:t>
      </w:r>
      <w:r w:rsidRPr="001B3A73">
        <w:rPr>
          <w:color w:val="002060"/>
          <w:sz w:val="28"/>
          <w:szCs w:val="28"/>
        </w:rPr>
        <w:t>ля того</w:t>
      </w:r>
      <w:proofErr w:type="gramStart"/>
      <w:r w:rsidRPr="001B3A73">
        <w:rPr>
          <w:color w:val="002060"/>
          <w:sz w:val="28"/>
          <w:szCs w:val="28"/>
        </w:rPr>
        <w:t>,</w:t>
      </w:r>
      <w:proofErr w:type="gramEnd"/>
      <w:r w:rsidRPr="001B3A73">
        <w:rPr>
          <w:color w:val="002060"/>
          <w:sz w:val="28"/>
          <w:szCs w:val="28"/>
        </w:rPr>
        <w:t xml:space="preserve"> чтобы помочь детям справляться с тяжелыми эмоциям</w:t>
      </w:r>
      <w:r w:rsidR="00BC68CE" w:rsidRPr="001B3A73">
        <w:rPr>
          <w:color w:val="002060"/>
          <w:sz w:val="28"/>
          <w:szCs w:val="28"/>
        </w:rPr>
        <w:t xml:space="preserve">и и чувствами, родители должны </w:t>
      </w:r>
      <w:r w:rsidRPr="001B3A73">
        <w:rPr>
          <w:color w:val="002060"/>
          <w:sz w:val="28"/>
          <w:szCs w:val="28"/>
        </w:rPr>
        <w:t xml:space="preserve">развивать свой эмоциональный интеллект. Если родитель хорошо осознает свои чувства, говорит о них, умеет их правильно </w:t>
      </w:r>
      <w:r w:rsidRPr="001B3A73">
        <w:rPr>
          <w:color w:val="002060"/>
          <w:sz w:val="28"/>
          <w:szCs w:val="28"/>
        </w:rPr>
        <w:lastRenderedPageBreak/>
        <w:t>выражать, то он будет лучшим примером и учителем для ребенка в этом деле. Если родители отд</w:t>
      </w:r>
      <w:r w:rsidR="00BC68CE" w:rsidRPr="001B3A73">
        <w:rPr>
          <w:color w:val="002060"/>
          <w:sz w:val="28"/>
          <w:szCs w:val="28"/>
        </w:rPr>
        <w:t>алены от собственных чувств,</w:t>
      </w:r>
      <w:r w:rsidRPr="001B3A73">
        <w:rPr>
          <w:color w:val="002060"/>
          <w:sz w:val="28"/>
          <w:szCs w:val="28"/>
        </w:rPr>
        <w:t xml:space="preserve"> в семье не принято делиться чувствами, считаться с чувствами друг друга, но есть желание изменить ситуацию в этом отно</w:t>
      </w:r>
      <w:r w:rsidR="00BC68CE" w:rsidRPr="001B3A73">
        <w:rPr>
          <w:color w:val="002060"/>
          <w:sz w:val="28"/>
          <w:szCs w:val="28"/>
        </w:rPr>
        <w:t>шении, то начинать надо с себя!</w:t>
      </w:r>
    </w:p>
    <w:p w:rsidR="00F74F9E" w:rsidRPr="001B3A73" w:rsidRDefault="00A11659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Н</w:t>
      </w:r>
      <w:r w:rsidR="00F74F9E" w:rsidRPr="001B3A73">
        <w:rPr>
          <w:color w:val="002060"/>
          <w:sz w:val="28"/>
          <w:szCs w:val="28"/>
        </w:rPr>
        <w:t xml:space="preserve">адо понимать, почему возникают </w:t>
      </w:r>
      <w:r w:rsidRPr="001B3A73">
        <w:rPr>
          <w:color w:val="002060"/>
          <w:sz w:val="28"/>
          <w:szCs w:val="28"/>
        </w:rPr>
        <w:t>эмоции,</w:t>
      </w:r>
      <w:r w:rsidR="00F74F9E" w:rsidRPr="001B3A73">
        <w:rPr>
          <w:color w:val="002060"/>
          <w:sz w:val="28"/>
          <w:szCs w:val="28"/>
        </w:rPr>
        <w:t xml:space="preserve"> прислушаться к себе и ответить на вопросы: «Я злюсь, когда</w:t>
      </w:r>
      <w:proofErr w:type="gramStart"/>
      <w:r w:rsidR="00F74F9E" w:rsidRPr="001B3A73">
        <w:rPr>
          <w:color w:val="002060"/>
          <w:sz w:val="28"/>
          <w:szCs w:val="28"/>
        </w:rPr>
        <w:t>..», «</w:t>
      </w:r>
      <w:proofErr w:type="gramEnd"/>
      <w:r w:rsidR="00F74F9E" w:rsidRPr="001B3A73">
        <w:rPr>
          <w:color w:val="002060"/>
          <w:sz w:val="28"/>
          <w:szCs w:val="28"/>
        </w:rPr>
        <w:t>Я раздражаюсь, когда..», «Я обижаюсь, когда..», «Я ненавижу, когда..». Способность идентифицировать свои</w:t>
      </w:r>
      <w:r w:rsidRPr="001B3A73">
        <w:rPr>
          <w:color w:val="002060"/>
          <w:sz w:val="28"/>
          <w:szCs w:val="28"/>
        </w:rPr>
        <w:t xml:space="preserve"> чувства и выражать их, и </w:t>
      </w:r>
      <w:r w:rsidR="00F74F9E" w:rsidRPr="001B3A73">
        <w:rPr>
          <w:color w:val="002060"/>
          <w:sz w:val="28"/>
          <w:szCs w:val="28"/>
        </w:rPr>
        <w:t>понимать связь между своими чувствами и действиями называется эмоциональной осознанностью. Это дает в</w:t>
      </w:r>
      <w:r w:rsidRPr="001B3A73">
        <w:rPr>
          <w:color w:val="002060"/>
          <w:sz w:val="28"/>
          <w:szCs w:val="28"/>
        </w:rPr>
        <w:t xml:space="preserve">озможность совладать </w:t>
      </w:r>
      <w:r w:rsidR="00F74F9E" w:rsidRPr="001B3A73">
        <w:rPr>
          <w:color w:val="002060"/>
          <w:sz w:val="28"/>
          <w:szCs w:val="28"/>
        </w:rPr>
        <w:t xml:space="preserve">со своими эмоциями, не подавляя их. Эмоциональная осознанность также является способностью понимать, что чувствуют другие люди и сопереживать им. </w:t>
      </w:r>
    </w:p>
    <w:p w:rsidR="00F74F9E" w:rsidRPr="001B3A73" w:rsidRDefault="00BC68C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Некоторые люди</w:t>
      </w:r>
      <w:r w:rsidR="00F74F9E" w:rsidRPr="001B3A73">
        <w:rPr>
          <w:color w:val="002060"/>
          <w:sz w:val="28"/>
          <w:szCs w:val="28"/>
        </w:rPr>
        <w:t xml:space="preserve"> имеют ошибочные представления о негативных чувствах, особенн</w:t>
      </w:r>
      <w:r w:rsidRPr="001B3A73">
        <w:rPr>
          <w:color w:val="002060"/>
          <w:sz w:val="28"/>
          <w:szCs w:val="28"/>
        </w:rPr>
        <w:t>о таких, как гнев и злость. К</w:t>
      </w:r>
      <w:r w:rsidR="00F74F9E" w:rsidRPr="001B3A73">
        <w:rPr>
          <w:color w:val="002060"/>
          <w:sz w:val="28"/>
          <w:szCs w:val="28"/>
        </w:rPr>
        <w:t xml:space="preserve"> примеру, «х</w:t>
      </w:r>
      <w:r w:rsidRPr="001B3A73">
        <w:rPr>
          <w:color w:val="002060"/>
          <w:sz w:val="28"/>
          <w:szCs w:val="28"/>
        </w:rPr>
        <w:t>орошие» люди не злятся,</w:t>
      </w:r>
      <w:r w:rsidR="00F74F9E" w:rsidRPr="001B3A73">
        <w:rPr>
          <w:color w:val="002060"/>
          <w:sz w:val="28"/>
          <w:szCs w:val="28"/>
        </w:rPr>
        <w:t xml:space="preserve"> только «неа</w:t>
      </w:r>
      <w:r w:rsidRPr="001B3A73">
        <w:rPr>
          <w:color w:val="002060"/>
          <w:sz w:val="28"/>
          <w:szCs w:val="28"/>
        </w:rPr>
        <w:t xml:space="preserve">декватные» люди гневаются, </w:t>
      </w:r>
      <w:r w:rsidR="00F74F9E" w:rsidRPr="001B3A73">
        <w:rPr>
          <w:color w:val="002060"/>
          <w:sz w:val="28"/>
          <w:szCs w:val="28"/>
        </w:rPr>
        <w:t>если кто-то злится на нас, то мы что-то сделали</w:t>
      </w:r>
      <w:r w:rsidRPr="001B3A73">
        <w:rPr>
          <w:color w:val="002060"/>
          <w:sz w:val="28"/>
          <w:szCs w:val="28"/>
        </w:rPr>
        <w:t xml:space="preserve"> неправильно, или </w:t>
      </w:r>
      <w:r w:rsidR="00F74F9E" w:rsidRPr="001B3A73">
        <w:rPr>
          <w:color w:val="002060"/>
          <w:sz w:val="28"/>
          <w:szCs w:val="28"/>
        </w:rPr>
        <w:t xml:space="preserve">нас больше не любят. На самом деле, злость выполняет защитную функцию, помогая человеку понять, что что-то </w:t>
      </w:r>
      <w:r w:rsidR="009E0578" w:rsidRPr="001B3A73">
        <w:rPr>
          <w:color w:val="002060"/>
          <w:sz w:val="28"/>
          <w:szCs w:val="28"/>
        </w:rPr>
        <w:t xml:space="preserve">не так, </w:t>
      </w:r>
      <w:r w:rsidR="00F74F9E" w:rsidRPr="001B3A73">
        <w:rPr>
          <w:color w:val="002060"/>
          <w:sz w:val="28"/>
          <w:szCs w:val="28"/>
        </w:rPr>
        <w:t xml:space="preserve">это результат какой-то неудовлетворенности. Силу злости можно использовать с пользой, как стимул к действиям, к изменениям. </w:t>
      </w:r>
      <w:r w:rsidR="009E0578" w:rsidRPr="001B3A73">
        <w:rPr>
          <w:color w:val="002060"/>
          <w:sz w:val="28"/>
          <w:szCs w:val="28"/>
        </w:rPr>
        <w:t>Е</w:t>
      </w:r>
      <w:r w:rsidR="00F74F9E" w:rsidRPr="001B3A73">
        <w:rPr>
          <w:color w:val="002060"/>
          <w:sz w:val="28"/>
          <w:szCs w:val="28"/>
        </w:rPr>
        <w:t>сли родители обеспокоены «сложными чувствами» ребенка, это сигнал к тому, чтобы разобраться с собственными чувствами, задуматься об эмоциональном климате семьи.</w:t>
      </w:r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 xml:space="preserve">Существуют разные способы выражения гнева. Первый способ — прямой (когда человек </w:t>
      </w:r>
      <w:proofErr w:type="gramStart"/>
      <w:r w:rsidRPr="001B3A73">
        <w:rPr>
          <w:color w:val="002060"/>
          <w:sz w:val="28"/>
          <w:szCs w:val="28"/>
        </w:rPr>
        <w:t>открыто</w:t>
      </w:r>
      <w:proofErr w:type="gramEnd"/>
      <w:r w:rsidRPr="001B3A73">
        <w:rPr>
          <w:color w:val="002060"/>
          <w:sz w:val="28"/>
          <w:szCs w:val="28"/>
        </w:rPr>
        <w:t xml:space="preserve"> заявляет о своих чувствах, давая им, тем самым, выход: </w:t>
      </w:r>
      <w:proofErr w:type="gramStart"/>
      <w:r w:rsidRPr="001B3A73">
        <w:rPr>
          <w:color w:val="002060"/>
          <w:sz w:val="28"/>
          <w:szCs w:val="28"/>
        </w:rPr>
        <w:t>«Я сейчас лопну от злости!», «Я очень сильно разозлился сейчас» и т.п.).</w:t>
      </w:r>
      <w:proofErr w:type="gramEnd"/>
      <w:r w:rsidRPr="001B3A73">
        <w:rPr>
          <w:color w:val="002060"/>
          <w:sz w:val="28"/>
          <w:szCs w:val="28"/>
        </w:rPr>
        <w:t xml:space="preserve"> Этот способ является конструктивным.</w:t>
      </w:r>
    </w:p>
    <w:p w:rsidR="00F74F9E" w:rsidRPr="001B3A73" w:rsidRDefault="00A11659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Второй</w:t>
      </w:r>
      <w:r w:rsidR="00F74F9E" w:rsidRPr="001B3A73">
        <w:rPr>
          <w:color w:val="002060"/>
          <w:sz w:val="28"/>
          <w:szCs w:val="28"/>
        </w:rPr>
        <w:t xml:space="preserve"> способ выражения гнева — косвенный, когд</w:t>
      </w:r>
      <w:r w:rsidR="009E0578" w:rsidRPr="001B3A73">
        <w:rPr>
          <w:color w:val="002060"/>
          <w:sz w:val="28"/>
          <w:szCs w:val="28"/>
        </w:rPr>
        <w:t>а человек вымещает гнев на пред</w:t>
      </w:r>
      <w:r w:rsidR="00F74F9E" w:rsidRPr="001B3A73">
        <w:rPr>
          <w:color w:val="002060"/>
          <w:sz w:val="28"/>
          <w:szCs w:val="28"/>
        </w:rPr>
        <w:t>мете, или другом человеке, который в данный момент подвернул</w:t>
      </w:r>
      <w:r w:rsidR="009E0578" w:rsidRPr="001B3A73">
        <w:rPr>
          <w:color w:val="002060"/>
          <w:sz w:val="28"/>
          <w:szCs w:val="28"/>
        </w:rPr>
        <w:t>ся под «горячую руку». Такой</w:t>
      </w:r>
      <w:r w:rsidR="00F74F9E" w:rsidRPr="001B3A73">
        <w:rPr>
          <w:color w:val="002060"/>
          <w:sz w:val="28"/>
          <w:szCs w:val="28"/>
        </w:rPr>
        <w:t xml:space="preserve"> способ не является конструктивным, но хорошо знаком многим детям и взрослым, </w:t>
      </w:r>
      <w:r w:rsidR="009E0578" w:rsidRPr="001B3A73">
        <w:rPr>
          <w:color w:val="002060"/>
          <w:sz w:val="28"/>
          <w:szCs w:val="28"/>
        </w:rPr>
        <w:t>которые не знают других способов</w:t>
      </w:r>
      <w:r w:rsidR="00F74F9E" w:rsidRPr="001B3A73">
        <w:rPr>
          <w:color w:val="002060"/>
          <w:sz w:val="28"/>
          <w:szCs w:val="28"/>
        </w:rPr>
        <w:t xml:space="preserve"> выражения гнева. К неконструктивным способам также относится и</w:t>
      </w:r>
      <w:r w:rsidR="00BC68CE" w:rsidRPr="001B3A73">
        <w:rPr>
          <w:color w:val="002060"/>
          <w:sz w:val="28"/>
          <w:szCs w:val="28"/>
        </w:rPr>
        <w:t xml:space="preserve"> сд</w:t>
      </w:r>
      <w:r w:rsidRPr="001B3A73">
        <w:rPr>
          <w:color w:val="002060"/>
          <w:sz w:val="28"/>
          <w:szCs w:val="28"/>
        </w:rPr>
        <w:t>ерживание гнева.</w:t>
      </w:r>
    </w:p>
    <w:p w:rsidR="00F74F9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 xml:space="preserve">Как же можно безопасно выразить гнев и злость? Вот лишь </w:t>
      </w:r>
      <w:r w:rsidRPr="001B3A73">
        <w:rPr>
          <w:b/>
          <w:color w:val="002060"/>
          <w:sz w:val="28"/>
          <w:szCs w:val="28"/>
        </w:rPr>
        <w:t>некоторые способы</w:t>
      </w:r>
      <w:r w:rsidRPr="001B3A73">
        <w:rPr>
          <w:color w:val="002060"/>
          <w:sz w:val="28"/>
          <w:szCs w:val="28"/>
        </w:rPr>
        <w:t>, которые могут использовать взрослые и обучать этим способам своих детей:</w:t>
      </w:r>
    </w:p>
    <w:p w:rsidR="00F74F9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 xml:space="preserve">Физические упражнения и любая физическая работа. Известен факт, что занятия спортом повышают настроение, благодаря выработке во время занятий гормона </w:t>
      </w:r>
      <w:proofErr w:type="spellStart"/>
      <w:r w:rsidRPr="001B3A73">
        <w:rPr>
          <w:color w:val="002060"/>
          <w:sz w:val="28"/>
          <w:szCs w:val="28"/>
        </w:rPr>
        <w:t>серотонина</w:t>
      </w:r>
      <w:proofErr w:type="spellEnd"/>
      <w:r w:rsidRPr="001B3A73">
        <w:rPr>
          <w:color w:val="002060"/>
          <w:sz w:val="28"/>
          <w:szCs w:val="28"/>
        </w:rPr>
        <w:t>, и снижают чувство гнева.</w:t>
      </w:r>
    </w:p>
    <w:p w:rsidR="00F74F9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Плавание в бассейне, контрас</w:t>
      </w:r>
      <w:r w:rsidR="00BC68CE" w:rsidRPr="001B3A73">
        <w:rPr>
          <w:color w:val="002060"/>
          <w:sz w:val="28"/>
          <w:szCs w:val="28"/>
        </w:rPr>
        <w:t>т</w:t>
      </w:r>
      <w:r w:rsidRPr="001B3A73">
        <w:rPr>
          <w:color w:val="002060"/>
          <w:sz w:val="28"/>
          <w:szCs w:val="28"/>
        </w:rPr>
        <w:t>ный душ.</w:t>
      </w:r>
    </w:p>
    <w:p w:rsidR="00F74F9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Громкое пение, или возможность покричать в голос (например</w:t>
      </w:r>
      <w:r w:rsidR="00BC68CE" w:rsidRPr="001B3A73">
        <w:rPr>
          <w:color w:val="002060"/>
          <w:sz w:val="28"/>
          <w:szCs w:val="28"/>
        </w:rPr>
        <w:t>,</w:t>
      </w:r>
      <w:r w:rsidRPr="001B3A73">
        <w:rPr>
          <w:color w:val="002060"/>
          <w:sz w:val="28"/>
          <w:szCs w:val="28"/>
        </w:rPr>
        <w:t xml:space="preserve"> в лесу, на природе), а если нет такой возможности — покричать в подушку.</w:t>
      </w:r>
    </w:p>
    <w:p w:rsidR="00F74F9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Использование боксерской груши, или подушек, которые можно побить, желательно при этом и вербально выражать эмоции.</w:t>
      </w:r>
    </w:p>
    <w:p w:rsidR="00F74F9E" w:rsidRPr="001B3A73" w:rsidRDefault="00BC68C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Метать дротики, с</w:t>
      </w:r>
      <w:r w:rsidR="00F74F9E" w:rsidRPr="001B3A73">
        <w:rPr>
          <w:color w:val="002060"/>
          <w:sz w:val="28"/>
          <w:szCs w:val="28"/>
        </w:rPr>
        <w:t>бивать кегли и т.п.</w:t>
      </w:r>
    </w:p>
    <w:p w:rsidR="00F74F9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lastRenderedPageBreak/>
        <w:t>Скомкать нес</w:t>
      </w:r>
      <w:r w:rsidR="00BC68CE" w:rsidRPr="001B3A73">
        <w:rPr>
          <w:color w:val="002060"/>
          <w:sz w:val="28"/>
          <w:szCs w:val="28"/>
        </w:rPr>
        <w:t>колько газет, или листов бумаги</w:t>
      </w:r>
      <w:r w:rsidRPr="001B3A73">
        <w:rPr>
          <w:color w:val="002060"/>
          <w:sz w:val="28"/>
          <w:szCs w:val="28"/>
        </w:rPr>
        <w:t>, порвать их на мелкие куски и выбросить.</w:t>
      </w:r>
    </w:p>
    <w:p w:rsidR="00BC68CE" w:rsidRPr="001B3A73" w:rsidRDefault="00F74F9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Можно нарисовать свою злость, или нарисовать человека, на которого разозлились, а затем закрасить его или порвать, или</w:t>
      </w:r>
      <w:r w:rsidR="00BC68CE" w:rsidRPr="001B3A73">
        <w:rPr>
          <w:color w:val="002060"/>
          <w:sz w:val="28"/>
          <w:szCs w:val="28"/>
        </w:rPr>
        <w:t xml:space="preserve"> можно слепить чувство из пласти</w:t>
      </w:r>
      <w:r w:rsidRPr="001B3A73">
        <w:rPr>
          <w:color w:val="002060"/>
          <w:sz w:val="28"/>
          <w:szCs w:val="28"/>
        </w:rPr>
        <w:t>лина, и сломать, смять слепленное.</w:t>
      </w:r>
    </w:p>
    <w:p w:rsidR="00BC68CE" w:rsidRPr="001B3A73" w:rsidRDefault="00BC68C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Можно «прорычать» злость.</w:t>
      </w:r>
    </w:p>
    <w:p w:rsidR="00BC68CE" w:rsidRPr="001B3A73" w:rsidRDefault="00BC68C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У</w:t>
      </w:r>
      <w:r w:rsidR="00F74F9E" w:rsidRPr="001B3A73">
        <w:rPr>
          <w:color w:val="002060"/>
          <w:sz w:val="28"/>
          <w:szCs w:val="28"/>
        </w:rPr>
        <w:t>строить битву подушками, или воздушными шарами, или какое-то соревнование вместе с ребенком.</w:t>
      </w:r>
    </w:p>
    <w:p w:rsidR="00BC68CE" w:rsidRPr="001B3A73" w:rsidRDefault="00BC68C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К</w:t>
      </w:r>
      <w:r w:rsidR="00F74F9E" w:rsidRPr="001B3A73">
        <w:rPr>
          <w:color w:val="002060"/>
          <w:sz w:val="28"/>
          <w:szCs w:val="28"/>
        </w:rPr>
        <w:t>огда замечаете, что ребенок начинает злиться, сначала отразите его чувство, а потом, предложите «</w:t>
      </w:r>
      <w:proofErr w:type="spellStart"/>
      <w:r w:rsidR="00F74F9E" w:rsidRPr="001B3A73">
        <w:rPr>
          <w:color w:val="002060"/>
          <w:sz w:val="28"/>
          <w:szCs w:val="28"/>
        </w:rPr>
        <w:t>пообзываться</w:t>
      </w:r>
      <w:proofErr w:type="spellEnd"/>
      <w:r w:rsidR="00F74F9E" w:rsidRPr="001B3A73">
        <w:rPr>
          <w:color w:val="002060"/>
          <w:sz w:val="28"/>
          <w:szCs w:val="28"/>
        </w:rPr>
        <w:t>» смешными, но необидными словами (это могут быть названия овощей, фруктов,</w:t>
      </w:r>
      <w:r w:rsidRPr="001B3A73">
        <w:rPr>
          <w:color w:val="002060"/>
          <w:sz w:val="28"/>
          <w:szCs w:val="28"/>
        </w:rPr>
        <w:t xml:space="preserve"> </w:t>
      </w:r>
      <w:r w:rsidR="00F74F9E" w:rsidRPr="001B3A73">
        <w:rPr>
          <w:color w:val="002060"/>
          <w:sz w:val="28"/>
          <w:szCs w:val="28"/>
        </w:rPr>
        <w:t>мебели и т. п.). Очень быстро злость пре</w:t>
      </w:r>
      <w:r w:rsidRPr="001B3A73">
        <w:rPr>
          <w:color w:val="002060"/>
          <w:sz w:val="28"/>
          <w:szCs w:val="28"/>
        </w:rPr>
        <w:t xml:space="preserve">вратится в смех, который </w:t>
      </w:r>
      <w:r w:rsidR="00F74F9E" w:rsidRPr="001B3A73">
        <w:rPr>
          <w:color w:val="002060"/>
          <w:sz w:val="28"/>
          <w:szCs w:val="28"/>
        </w:rPr>
        <w:t>тоже является  способом выражения гнева.</w:t>
      </w:r>
    </w:p>
    <w:p w:rsidR="00F74F9E" w:rsidRPr="001B3A73" w:rsidRDefault="00BC68CE" w:rsidP="001B3A73">
      <w:pPr>
        <w:pStyle w:val="font9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>П</w:t>
      </w:r>
      <w:r w:rsidR="00F74F9E" w:rsidRPr="001B3A73">
        <w:rPr>
          <w:color w:val="002060"/>
          <w:sz w:val="28"/>
          <w:szCs w:val="28"/>
        </w:rPr>
        <w:t>редложите ребенку размять в руках большой кусок глины, пока он не станет теплым, а потом — сильно ударить по нему кулаком, одновременно с этим прокричав слово: «Нет!».</w:t>
      </w:r>
    </w:p>
    <w:p w:rsidR="00BC68CE" w:rsidRPr="001B3A73" w:rsidRDefault="00F74F9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  <w:r w:rsidRPr="001B3A73">
        <w:rPr>
          <w:color w:val="002060"/>
          <w:sz w:val="28"/>
          <w:szCs w:val="28"/>
        </w:rPr>
        <w:t xml:space="preserve">Дорогие родители, помните, что эмоции — это нить, связывающая нас с детьми и другими людьми. Они насыщают нашу жизнь, отношения и являются основой для </w:t>
      </w:r>
      <w:proofErr w:type="spellStart"/>
      <w:r w:rsidRPr="001B3A73">
        <w:rPr>
          <w:color w:val="002060"/>
          <w:sz w:val="28"/>
          <w:szCs w:val="28"/>
        </w:rPr>
        <w:t>самопонимания</w:t>
      </w:r>
      <w:proofErr w:type="spellEnd"/>
      <w:r w:rsidRPr="001B3A73">
        <w:rPr>
          <w:color w:val="002060"/>
          <w:sz w:val="28"/>
          <w:szCs w:val="28"/>
        </w:rPr>
        <w:t xml:space="preserve"> и понимания </w:t>
      </w:r>
      <w:r w:rsidR="00BC68CE" w:rsidRPr="001B3A73">
        <w:rPr>
          <w:color w:val="002060"/>
          <w:sz w:val="28"/>
          <w:szCs w:val="28"/>
        </w:rPr>
        <w:t>других людей</w:t>
      </w:r>
      <w:r w:rsidR="00A11659" w:rsidRPr="001B3A73">
        <w:rPr>
          <w:color w:val="002060"/>
          <w:sz w:val="28"/>
          <w:szCs w:val="28"/>
        </w:rPr>
        <w:t>. Н</w:t>
      </w:r>
      <w:r w:rsidRPr="001B3A73">
        <w:rPr>
          <w:color w:val="002060"/>
          <w:sz w:val="28"/>
          <w:szCs w:val="28"/>
        </w:rPr>
        <w:t>е осужда</w:t>
      </w:r>
      <w:r w:rsidR="00A11659" w:rsidRPr="001B3A73">
        <w:rPr>
          <w:color w:val="002060"/>
          <w:sz w:val="28"/>
          <w:szCs w:val="28"/>
        </w:rPr>
        <w:t>йте чувства ребенка, так как они не являю</w:t>
      </w:r>
      <w:r w:rsidRPr="001B3A73">
        <w:rPr>
          <w:color w:val="002060"/>
          <w:sz w:val="28"/>
          <w:szCs w:val="28"/>
        </w:rPr>
        <w:t>тся действием. Выражайте недовольство действиями, но предлагайте альтернативу, обучайт</w:t>
      </w:r>
      <w:r w:rsidR="00BC68CE" w:rsidRPr="001B3A73">
        <w:rPr>
          <w:color w:val="002060"/>
          <w:sz w:val="28"/>
          <w:szCs w:val="28"/>
        </w:rPr>
        <w:t>е способам выражения эмоций.</w:t>
      </w:r>
    </w:p>
    <w:p w:rsidR="00BC68CE" w:rsidRPr="001B3A73" w:rsidRDefault="00BC68C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2060"/>
          <w:sz w:val="28"/>
          <w:szCs w:val="28"/>
        </w:rPr>
      </w:pPr>
      <w:r w:rsidRPr="001B3A73">
        <w:rPr>
          <w:b/>
          <w:color w:val="002060"/>
          <w:sz w:val="28"/>
          <w:szCs w:val="28"/>
        </w:rPr>
        <w:t>Б</w:t>
      </w:r>
      <w:r w:rsidR="00F74F9E" w:rsidRPr="001B3A73">
        <w:rPr>
          <w:b/>
          <w:color w:val="002060"/>
          <w:sz w:val="28"/>
          <w:szCs w:val="28"/>
        </w:rPr>
        <w:t>удьте примером</w:t>
      </w:r>
      <w:r w:rsidRPr="001B3A73">
        <w:rPr>
          <w:b/>
          <w:color w:val="002060"/>
          <w:sz w:val="28"/>
          <w:szCs w:val="28"/>
        </w:rPr>
        <w:t xml:space="preserve"> для своих детей!</w:t>
      </w:r>
    </w:p>
    <w:p w:rsidR="00BC68CE" w:rsidRPr="001B3A73" w:rsidRDefault="00BC68CE" w:rsidP="001B3A73">
      <w:pPr>
        <w:pStyle w:val="font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2060"/>
          <w:sz w:val="28"/>
          <w:szCs w:val="28"/>
        </w:rPr>
      </w:pPr>
    </w:p>
    <w:p w:rsidR="001B3A73" w:rsidRDefault="009E0578" w:rsidP="001B3A73">
      <w:pPr>
        <w:pStyle w:val="font9"/>
        <w:spacing w:before="0" w:beforeAutospacing="0" w:after="0" w:afterAutospacing="0" w:line="276" w:lineRule="auto"/>
        <w:ind w:firstLine="709"/>
        <w:jc w:val="right"/>
        <w:textAlignment w:val="baseline"/>
        <w:rPr>
          <w:i/>
          <w:color w:val="002060"/>
          <w:sz w:val="28"/>
          <w:szCs w:val="28"/>
        </w:rPr>
      </w:pPr>
      <w:r w:rsidRPr="001B3A73">
        <w:rPr>
          <w:i/>
          <w:color w:val="002060"/>
          <w:sz w:val="28"/>
          <w:szCs w:val="28"/>
        </w:rPr>
        <w:t xml:space="preserve">Подготовлено педагогом-психологом Егоровой А.А. </w:t>
      </w:r>
    </w:p>
    <w:p w:rsidR="001B3A73" w:rsidRDefault="009E0578" w:rsidP="001B3A73">
      <w:pPr>
        <w:pStyle w:val="font9"/>
        <w:spacing w:before="0" w:beforeAutospacing="0" w:after="0" w:afterAutospacing="0" w:line="276" w:lineRule="auto"/>
        <w:ind w:firstLine="709"/>
        <w:jc w:val="right"/>
        <w:textAlignment w:val="baseline"/>
        <w:rPr>
          <w:rStyle w:val="a4"/>
          <w:i w:val="0"/>
          <w:iCs w:val="0"/>
          <w:color w:val="002060"/>
          <w:sz w:val="28"/>
          <w:szCs w:val="28"/>
          <w:bdr w:val="none" w:sz="0" w:space="0" w:color="auto" w:frame="1"/>
        </w:rPr>
      </w:pPr>
      <w:r w:rsidRPr="001B3A73">
        <w:rPr>
          <w:i/>
          <w:color w:val="002060"/>
          <w:sz w:val="28"/>
          <w:szCs w:val="28"/>
        </w:rPr>
        <w:t xml:space="preserve">на основе статьи </w:t>
      </w:r>
      <w:proofErr w:type="spellStart"/>
      <w:r w:rsidR="00A11659" w:rsidRPr="001B3A73">
        <w:rPr>
          <w:i/>
          <w:color w:val="002060"/>
          <w:sz w:val="28"/>
          <w:szCs w:val="28"/>
        </w:rPr>
        <w:t>Люмановой</w:t>
      </w:r>
      <w:proofErr w:type="spellEnd"/>
      <w:r w:rsidR="00A11659" w:rsidRPr="001B3A73">
        <w:rPr>
          <w:i/>
          <w:color w:val="002060"/>
          <w:sz w:val="28"/>
          <w:szCs w:val="28"/>
        </w:rPr>
        <w:t xml:space="preserve"> В. С.</w:t>
      </w:r>
      <w:r w:rsidR="00A11659" w:rsidRPr="001B3A73">
        <w:rPr>
          <w:rStyle w:val="a4"/>
          <w:i w:val="0"/>
          <w:iCs w:val="0"/>
          <w:color w:val="002060"/>
          <w:sz w:val="28"/>
          <w:szCs w:val="28"/>
          <w:bdr w:val="none" w:sz="0" w:space="0" w:color="auto" w:frame="1"/>
        </w:rPr>
        <w:t xml:space="preserve"> </w:t>
      </w:r>
    </w:p>
    <w:p w:rsidR="00232B86" w:rsidRPr="001B3A73" w:rsidRDefault="009E0578" w:rsidP="001B3A73">
      <w:pPr>
        <w:pStyle w:val="font9"/>
        <w:spacing w:before="0" w:beforeAutospacing="0" w:after="0" w:afterAutospacing="0" w:line="276" w:lineRule="auto"/>
        <w:ind w:firstLine="709"/>
        <w:jc w:val="right"/>
        <w:textAlignment w:val="baseline"/>
        <w:rPr>
          <w:i/>
          <w:color w:val="002060"/>
          <w:sz w:val="28"/>
          <w:szCs w:val="28"/>
        </w:rPr>
      </w:pPr>
      <w:r w:rsidRPr="001B3A73">
        <w:rPr>
          <w:rStyle w:val="a4"/>
          <w:bCs/>
          <w:i w:val="0"/>
          <w:color w:val="002060"/>
          <w:sz w:val="28"/>
          <w:szCs w:val="28"/>
          <w:bdr w:val="none" w:sz="0" w:space="0" w:color="auto" w:frame="1"/>
        </w:rPr>
        <w:t>«</w:t>
      </w:r>
      <w:r w:rsidR="00F74F9E" w:rsidRPr="001B3A73">
        <w:rPr>
          <w:rStyle w:val="a4"/>
          <w:i w:val="0"/>
          <w:color w:val="002060"/>
          <w:sz w:val="28"/>
          <w:szCs w:val="28"/>
          <w:bdr w:val="none" w:sz="0" w:space="0" w:color="auto" w:frame="1"/>
        </w:rPr>
        <w:t>Как помочь ребенку выражать «запретные» чувства</w:t>
      </w:r>
      <w:r w:rsidRPr="001B3A73">
        <w:rPr>
          <w:rStyle w:val="a4"/>
          <w:bCs/>
          <w:i w:val="0"/>
          <w:color w:val="002060"/>
          <w:sz w:val="28"/>
          <w:szCs w:val="28"/>
          <w:bdr w:val="none" w:sz="0" w:space="0" w:color="auto" w:frame="1"/>
        </w:rPr>
        <w:t xml:space="preserve">» </w:t>
      </w:r>
    </w:p>
    <w:sectPr w:rsidR="00232B86" w:rsidRPr="001B3A73" w:rsidSect="00F74F9E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E07"/>
    <w:multiLevelType w:val="multilevel"/>
    <w:tmpl w:val="FC8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74F9E"/>
    <w:rsid w:val="001B3A73"/>
    <w:rsid w:val="002F3843"/>
    <w:rsid w:val="0054122E"/>
    <w:rsid w:val="00555A0E"/>
    <w:rsid w:val="005D2294"/>
    <w:rsid w:val="009728E4"/>
    <w:rsid w:val="009E0578"/>
    <w:rsid w:val="00A11659"/>
    <w:rsid w:val="00BC68CE"/>
    <w:rsid w:val="00DB30EE"/>
    <w:rsid w:val="00F7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9E"/>
  </w:style>
  <w:style w:type="paragraph" w:styleId="1">
    <w:name w:val="heading 1"/>
    <w:basedOn w:val="a"/>
    <w:link w:val="10"/>
    <w:uiPriority w:val="9"/>
    <w:qFormat/>
    <w:rsid w:val="00F74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74F9E"/>
    <w:rPr>
      <w:color w:val="0000FF"/>
      <w:u w:val="single"/>
    </w:rPr>
  </w:style>
  <w:style w:type="character" w:styleId="a4">
    <w:name w:val="Emphasis"/>
    <w:basedOn w:val="a0"/>
    <w:uiPriority w:val="20"/>
    <w:qFormat/>
    <w:rsid w:val="00F74F9E"/>
    <w:rPr>
      <w:i/>
      <w:iCs/>
    </w:rPr>
  </w:style>
  <w:style w:type="paragraph" w:customStyle="1" w:styleId="font9">
    <w:name w:val="font_9"/>
    <w:basedOn w:val="a"/>
    <w:rsid w:val="00F7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5</cp:revision>
  <dcterms:created xsi:type="dcterms:W3CDTF">2020-05-28T15:23:00Z</dcterms:created>
  <dcterms:modified xsi:type="dcterms:W3CDTF">2020-08-14T18:17:00Z</dcterms:modified>
</cp:coreProperties>
</file>