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2126"/>
        <w:gridCol w:w="1701"/>
        <w:gridCol w:w="992"/>
        <w:gridCol w:w="1559"/>
        <w:gridCol w:w="1418"/>
        <w:gridCol w:w="1417"/>
        <w:gridCol w:w="3686"/>
        <w:gridCol w:w="567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230952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организациях отдыха детей и их оздоровления на </w:t>
            </w:r>
            <w:r w:rsidRPr="0023095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2019</w:t>
            </w: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23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N </w:t>
            </w:r>
            <w:proofErr w:type="gramStart"/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gramEnd"/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Полное наименование организации в соответствии с уставом и положением/наименование учредителя организации (лагеря)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лагеря/фактическое место проведения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 руководителя, контактный телефон, e-</w:t>
            </w:r>
            <w:proofErr w:type="spellStart"/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Даты приемки/заездов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Краткая характеристика лагеря (паспорт лагеря, сайт лагеря, автотранспортная доступность)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Группа санитарно-эпидемиологического благополучия/наличие санитарно-эпидемиологического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мест/средняя заполняемость в смену, чел.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Стоимость путевки, руб.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72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Действующие организации отдыха детей и их оздоровления независимо от организационно-правовой формы и формы собственности, расположенные на т</w:t>
            </w:r>
            <w:bookmarkStart w:id="0" w:name="_GoBack"/>
            <w:bookmarkEnd w:id="0"/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ерритории Ярославской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49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 детей и их оздоровления сезонного или круглогодичного действия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16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бщеобразовательное учреждение "</w:t>
            </w: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школа - детский сад № 85"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 лаге</w:t>
            </w:r>
            <w:r w:rsidR="0019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с дневным пребыванием детей "МОУ школа - детский сад № 85"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AC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Морозова Татьяна Анатольевна </w:t>
            </w:r>
          </w:p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46-88-51 yarschkind085@yandex.ru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03 июня по 27 июня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230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https://schsad85.edu.yar.ru/s</w:t>
              </w:r>
              <w:r w:rsidRPr="00230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 w:type="page"/>
              </w:r>
              <w:proofErr w:type="spellStart"/>
              <w:r w:rsidRPr="00230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chool</w:t>
              </w:r>
              <w:proofErr w:type="spellEnd"/>
              <w:r w:rsidRPr="00230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30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ozdoroviteln</w:t>
              </w:r>
              <w:proofErr w:type="spellEnd"/>
              <w:r w:rsidRPr="00230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 w:type="page"/>
                <w:t>iy_lager.html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группа/ санитарно-эпидемиологическое заключение от 08.05.2018 №76.01.11.000.М.000588.05.18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ограждение (забор) наличие кнопки тревожной сигнализации, наличие автоматической пожарной сигнализации с выводом сигнала на пульт пожарной  части,  укомплектованность первичными средствами пожаротушения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40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лагеря труда и отдыха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42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Лагеря палаточного типа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49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728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 </w:t>
            </w:r>
            <w:proofErr w:type="gramStart"/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Действующие организации отдыха детей и их оздоровления, расположенные за пределами Ярославской области или за пределами территории Российской Федерации, находящиеся в государственной собственности, в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952" w:rsidRPr="00230952" w:rsidTr="001921AC">
        <w:trPr>
          <w:trHeight w:val="956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Недействующие организации отдыха детей и их оздоровления, расположенные на территории Ярославской области, на территории иных субъектов Российской Федерации или за пределами территории Российской Федерации, находящихся в государственной собственности,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1AC" w:rsidRPr="00230952" w:rsidTr="001921A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52" w:rsidRPr="00230952" w:rsidRDefault="00230952" w:rsidP="0023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6CE2" w:rsidRPr="00230952" w:rsidRDefault="00C86CE2">
      <w:pPr>
        <w:rPr>
          <w:rFonts w:ascii="Times New Roman" w:hAnsi="Times New Roman" w:cs="Times New Roman"/>
        </w:rPr>
      </w:pPr>
    </w:p>
    <w:sectPr w:rsidR="00C86CE2" w:rsidRPr="00230952" w:rsidSect="001921AC">
      <w:pgSz w:w="16838" w:h="11906" w:orient="landscape"/>
      <w:pgMar w:top="142" w:right="42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52"/>
    <w:rsid w:val="001921AC"/>
    <w:rsid w:val="00230952"/>
    <w:rsid w:val="00C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sad85.edu.yar.ru/school/ozdorovitelniy_lag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4E6C-FC85-4AD8-A745-86D160A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2019-01-29T13:50:00Z</cp:lastPrinted>
  <dcterms:created xsi:type="dcterms:W3CDTF">2019-01-29T13:46:00Z</dcterms:created>
  <dcterms:modified xsi:type="dcterms:W3CDTF">2019-01-29T13:55:00Z</dcterms:modified>
</cp:coreProperties>
</file>