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2F" w:rsidRDefault="00811F2F">
      <w:pPr>
        <w:pStyle w:val="a0"/>
      </w:pP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Принята на педагогическом совете                                Утверждена </w:t>
      </w: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приказом по школе</w:t>
      </w: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___ от ______2021 г.                                  №_________________</w:t>
      </w: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от_________________</w:t>
      </w: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МОУ школа - детский сад № 85                                                     </w:t>
      </w:r>
    </w:p>
    <w:p w:rsidR="00BD2838" w:rsidRDefault="00BD2838" w:rsidP="00B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Бажулина О.А. МО</w:t>
      </w:r>
    </w:p>
    <w:p w:rsidR="00811F2F" w:rsidRDefault="00811F2F"/>
    <w:p w:rsidR="00811F2F" w:rsidRDefault="00811F2F"/>
    <w:p w:rsidR="00811F2F" w:rsidRDefault="00811F2F"/>
    <w:p w:rsidR="00811F2F" w:rsidRDefault="00811F2F"/>
    <w:p w:rsidR="00811F2F" w:rsidRDefault="00811F2F"/>
    <w:p w:rsidR="00811F2F" w:rsidRDefault="00811F2F"/>
    <w:p w:rsidR="00811F2F" w:rsidRDefault="00811F2F"/>
    <w:p w:rsidR="00811F2F" w:rsidRDefault="00811F2F"/>
    <w:p w:rsidR="00811F2F" w:rsidRDefault="00811F2F"/>
    <w:p w:rsidR="003427B9" w:rsidRPr="00BD2838" w:rsidRDefault="00317B08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838">
        <w:rPr>
          <w:rFonts w:ascii="Times New Roman" w:hAnsi="Times New Roman"/>
          <w:b/>
          <w:bCs/>
          <w:sz w:val="32"/>
          <w:szCs w:val="32"/>
        </w:rPr>
        <w:t>Рабочая п</w:t>
      </w:r>
      <w:r w:rsidR="00A76E18" w:rsidRPr="00BD2838">
        <w:rPr>
          <w:rFonts w:ascii="Times New Roman" w:hAnsi="Times New Roman"/>
          <w:b/>
          <w:bCs/>
          <w:sz w:val="32"/>
          <w:szCs w:val="32"/>
        </w:rPr>
        <w:t xml:space="preserve">рограмма воспитания                                                         </w:t>
      </w:r>
      <w:r w:rsidR="003427B9" w:rsidRPr="00BD283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:rsidR="00811F2F" w:rsidRPr="00BD2838" w:rsidRDefault="003427B9">
      <w:pPr>
        <w:tabs>
          <w:tab w:val="left" w:pos="390"/>
        </w:tabs>
        <w:ind w:left="-850"/>
        <w:jc w:val="center"/>
        <w:rPr>
          <w:sz w:val="32"/>
          <w:szCs w:val="32"/>
        </w:rPr>
      </w:pPr>
      <w:r w:rsidRPr="00BD2838">
        <w:rPr>
          <w:rFonts w:ascii="Times New Roman" w:hAnsi="Times New Roman" w:cs="Times New Roman"/>
          <w:b/>
          <w:bCs/>
          <w:sz w:val="32"/>
          <w:szCs w:val="32"/>
        </w:rPr>
        <w:t>«Начальная школа – детский сад № 85»</w:t>
      </w: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27B9" w:rsidRPr="00BD2838" w:rsidRDefault="003427B9">
      <w:pPr>
        <w:tabs>
          <w:tab w:val="left" w:pos="390"/>
        </w:tabs>
        <w:ind w:left="-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1F2F" w:rsidRPr="00BD2838" w:rsidRDefault="00811F2F" w:rsidP="000E5076">
      <w:pPr>
        <w:tabs>
          <w:tab w:val="left" w:pos="390"/>
        </w:tabs>
        <w:rPr>
          <w:rFonts w:ascii="Times New Roman" w:hAnsi="Times New Roman"/>
          <w:b/>
          <w:bCs/>
          <w:sz w:val="32"/>
          <w:szCs w:val="32"/>
        </w:rPr>
      </w:pPr>
    </w:p>
    <w:p w:rsidR="00811F2F" w:rsidRPr="00BD2838" w:rsidRDefault="00811F2F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2495" w:rsidRPr="00BD2838" w:rsidRDefault="00C42495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2495" w:rsidRPr="00BD2838" w:rsidRDefault="00C42495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2495" w:rsidRDefault="00C42495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2838" w:rsidRPr="00BD2838" w:rsidRDefault="00BD2838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2495" w:rsidRPr="00BD2838" w:rsidRDefault="00C42495">
      <w:pPr>
        <w:tabs>
          <w:tab w:val="left" w:pos="39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11F2F" w:rsidRPr="00BD2838" w:rsidRDefault="00BD2838" w:rsidP="00C42495">
      <w:pPr>
        <w:tabs>
          <w:tab w:val="left" w:pos="390"/>
          <w:tab w:val="left" w:pos="2550"/>
        </w:tabs>
        <w:ind w:left="-850"/>
        <w:jc w:val="center"/>
        <w:rPr>
          <w:rFonts w:ascii="Times New Roman" w:hAnsi="Times New Roman"/>
          <w:b/>
          <w:bCs/>
          <w:sz w:val="32"/>
          <w:szCs w:val="32"/>
        </w:rPr>
      </w:pPr>
      <w:r w:rsidRPr="00BD2838">
        <w:rPr>
          <w:rFonts w:ascii="Times New Roman" w:hAnsi="Times New Roman"/>
          <w:b/>
          <w:bCs/>
          <w:sz w:val="32"/>
          <w:szCs w:val="32"/>
        </w:rPr>
        <w:t>2</w:t>
      </w:r>
      <w:r w:rsidR="00C42495" w:rsidRPr="00BD2838">
        <w:rPr>
          <w:rFonts w:ascii="Times New Roman" w:hAnsi="Times New Roman"/>
          <w:b/>
          <w:bCs/>
          <w:sz w:val="32"/>
          <w:szCs w:val="32"/>
        </w:rPr>
        <w:t>020 – 2025 гг.</w:t>
      </w:r>
    </w:p>
    <w:p w:rsidR="00811F2F" w:rsidRDefault="00811F2F">
      <w:pPr>
        <w:pStyle w:val="aa"/>
        <w:jc w:val="center"/>
      </w:pPr>
    </w:p>
    <w:p w:rsidR="00811F2F" w:rsidRDefault="00811F2F">
      <w:pPr>
        <w:pStyle w:val="aa"/>
        <w:jc w:val="center"/>
      </w:pPr>
    </w:p>
    <w:p w:rsidR="00811F2F" w:rsidRDefault="00A76E18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811F2F" w:rsidRDefault="00811F2F">
      <w:pPr>
        <w:pStyle w:val="aa"/>
        <w:jc w:val="center"/>
      </w:pPr>
    </w:p>
    <w:p w:rsidR="00811F2F" w:rsidRDefault="00A76E18" w:rsidP="003427B9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«Воспитание – есть управление процессом развития личности                                             через создание благоприятных для этого условий».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 В центре программы воспи</w:t>
      </w:r>
      <w:r w:rsidR="003427B9">
        <w:rPr>
          <w:rFonts w:ascii="Times New Roman" w:hAnsi="Times New Roman"/>
          <w:sz w:val="28"/>
          <w:szCs w:val="28"/>
        </w:rPr>
        <w:t xml:space="preserve">тания муниципального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427B9">
        <w:rPr>
          <w:rFonts w:ascii="Times New Roman" w:hAnsi="Times New Roman"/>
          <w:sz w:val="28"/>
          <w:szCs w:val="28"/>
        </w:rPr>
        <w:t xml:space="preserve">«Начальная школа – детский сад № 85» </w:t>
      </w:r>
      <w:r>
        <w:rPr>
          <w:rFonts w:ascii="Times New Roman" w:hAnsi="Times New Roman"/>
          <w:sz w:val="28"/>
          <w:szCs w:val="28"/>
        </w:rPr>
        <w:t xml:space="preserve">находится личностное развитие обучающихся в соответствии с ФГОС </w:t>
      </w:r>
      <w:r w:rsidR="003427B9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>общего образования, формирование у них системных знаний о различных</w:t>
      </w:r>
      <w:r w:rsidR="003427B9">
        <w:rPr>
          <w:rFonts w:ascii="Times New Roman" w:hAnsi="Times New Roman"/>
          <w:sz w:val="28"/>
          <w:szCs w:val="28"/>
        </w:rPr>
        <w:t xml:space="preserve"> аспектах развития России</w:t>
      </w:r>
      <w:r>
        <w:rPr>
          <w:rFonts w:ascii="Times New Roman" w:hAnsi="Times New Roman"/>
          <w:sz w:val="28"/>
          <w:szCs w:val="28"/>
        </w:rPr>
        <w:t xml:space="preserve">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имеет следующую структуру: </w:t>
      </w:r>
    </w:p>
    <w:p w:rsidR="00811F2F" w:rsidRDefault="00A76E18">
      <w:pPr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811F2F" w:rsidRDefault="00A76E18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воспитания;</w:t>
      </w:r>
    </w:p>
    <w:p w:rsidR="00811F2F" w:rsidRDefault="00A76E18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 содержание деятельности;</w:t>
      </w:r>
    </w:p>
    <w:p w:rsidR="00811F2F" w:rsidRPr="00C42495" w:rsidRDefault="00A76E18" w:rsidP="00C42495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воспитательного процесса. </w:t>
      </w:r>
    </w:p>
    <w:p w:rsidR="00BD2838" w:rsidRDefault="00A76E18" w:rsidP="005562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0" w:name="__DdeLink__72966_382361310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  <w:r w:rsidR="00BD283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.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«Начальная школа – детский сад № 85» действует в соответствии с Уставом образовательного учреждения, утверждённым приказом Департамента образования мэрии г. Ярославля от « 02» ноября 2015 г №01-05/863. Школа расположена по адресу: г. Ярославль, пос. Прибрежный, д.18а во Фрунзенском районе  города Ярославля. Учреждение находится в «спальном микрорайоне», локально удалённом (территория бывшей воинской части). 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Закрепленная территория – город Ярославль, поэтому контингент учащихся представлен не только, и не столько жителями микрорайона, в котором расположено здание школы-сада, но детьми тех родителей, которые полностью разделяют взгляды педагогического коллектива на организацию учебного и воспитательного процесса. «Домашняя школа», где все на виду. Каждый ребёнок, каждый педагог, каждый родитель под особым вниманием и контролем.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Контингент нашего образовательного учреждения небольшой.    Образовательный комплекс состоит из двух ступеней: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(6 групп для детей раннего и дошкольного возраста);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школа (4</w:t>
      </w:r>
      <w:r w:rsidR="000E5076">
        <w:rPr>
          <w:rFonts w:ascii="Times New Roman" w:hAnsi="Times New Roman" w:cs="Times New Roman"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класса).</w:t>
      </w:r>
    </w:p>
    <w:p w:rsidR="00255F95" w:rsidRDefault="00255F95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школы разработана с учётом особенностей общего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как фундамента всего последующего обучения. </w:t>
      </w:r>
    </w:p>
    <w:p w:rsidR="0055620B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центре программы воспитания находится личностное развитие обучающихся: приобщение к российским традиционным духовным ценностям, правилам и нормам поведения в обществе,  формирование у них системных знаний гармоничного вхождения в социальный мир и налаживание ответственных взаимоотношений с окружающими их людьми.</w:t>
      </w:r>
    </w:p>
    <w:p w:rsidR="0055620B" w:rsidRPr="00615CCE" w:rsidRDefault="0055620B" w:rsidP="0055620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615CCE">
        <w:rPr>
          <w:rFonts w:ascii="Times New Roman" w:hAnsi="Times New Roman" w:cs="Times New Roman"/>
          <w:iCs/>
          <w:sz w:val="28"/>
          <w:szCs w:val="28"/>
        </w:rPr>
        <w:t>В основе программы  на ступени начальногообщего образования и организуемого в соответствии с ней уклада школьной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жизни лежат следующие </w:t>
      </w:r>
      <w:r w:rsidRPr="00255F95">
        <w:rPr>
          <w:rFonts w:ascii="Times New Roman" w:hAnsi="Times New Roman" w:cs="Times New Roman"/>
          <w:b/>
          <w:i/>
          <w:iCs/>
          <w:sz w:val="28"/>
          <w:szCs w:val="28"/>
        </w:rPr>
        <w:t>принципы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811F2F" w:rsidRDefault="00811F2F">
      <w:pPr>
        <w:ind w:left="-283"/>
        <w:jc w:val="center"/>
      </w:pPr>
    </w:p>
    <w:p w:rsidR="00811F2F" w:rsidRDefault="00A76E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11F2F" w:rsidRDefault="00A76E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11F2F" w:rsidRDefault="00A76E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11F2F" w:rsidRDefault="00A76E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11F2F" w:rsidRDefault="00A76E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811F2F" w:rsidRDefault="00A76E18">
      <w:pPr>
        <w:ind w:left="-283"/>
      </w:pPr>
      <w:r>
        <w:rPr>
          <w:rFonts w:ascii="Times New Roman" w:hAnsi="Times New Roman"/>
          <w:sz w:val="28"/>
          <w:szCs w:val="28"/>
        </w:rPr>
        <w:t xml:space="preserve">     Основными </w:t>
      </w:r>
      <w:r w:rsidRPr="00255F95">
        <w:rPr>
          <w:rFonts w:ascii="Times New Roman" w:hAnsi="Times New Roman"/>
          <w:b/>
          <w:i/>
          <w:sz w:val="28"/>
          <w:szCs w:val="28"/>
        </w:rPr>
        <w:t>традици</w:t>
      </w:r>
      <w:r w:rsidR="000E5076" w:rsidRPr="00255F95">
        <w:rPr>
          <w:rFonts w:ascii="Times New Roman" w:hAnsi="Times New Roman"/>
          <w:b/>
          <w:i/>
          <w:sz w:val="28"/>
          <w:szCs w:val="28"/>
        </w:rPr>
        <w:t xml:space="preserve">ями </w:t>
      </w:r>
      <w:r w:rsidR="000E5076">
        <w:rPr>
          <w:rFonts w:ascii="Times New Roman" w:hAnsi="Times New Roman"/>
          <w:sz w:val="28"/>
          <w:szCs w:val="28"/>
        </w:rPr>
        <w:t>воспитания в МОУ школа – детский сад № 85</w:t>
      </w:r>
      <w:r>
        <w:rPr>
          <w:rFonts w:ascii="Times New Roman" w:hAnsi="Times New Roman"/>
          <w:sz w:val="28"/>
          <w:szCs w:val="28"/>
        </w:rPr>
        <w:t xml:space="preserve"> являются следующие:</w:t>
      </w:r>
    </w:p>
    <w:p w:rsidR="00811F2F" w:rsidRDefault="00A76E18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11F2F" w:rsidRDefault="00A76E18">
      <w:pPr>
        <w:numPr>
          <w:ilvl w:val="0"/>
          <w:numId w:val="3"/>
        </w:numPr>
        <w:ind w:left="737" w:hanging="340"/>
        <w:jc w:val="both"/>
      </w:pPr>
      <w:r>
        <w:rPr>
          <w:rFonts w:ascii="Times New Roman" w:hAnsi="Times New Roman"/>
          <w:sz w:val="28"/>
          <w:szCs w:val="28"/>
        </w:rPr>
        <w:t>важной чертой каждого ключевого д</w:t>
      </w:r>
      <w:r w:rsidR="000E5076">
        <w:rPr>
          <w:rFonts w:ascii="Times New Roman" w:hAnsi="Times New Roman"/>
          <w:sz w:val="28"/>
          <w:szCs w:val="28"/>
        </w:rPr>
        <w:t xml:space="preserve">ела </w:t>
      </w:r>
      <w:r>
        <w:rPr>
          <w:rFonts w:ascii="Times New Roman" w:hAnsi="Times New Roman"/>
          <w:sz w:val="28"/>
          <w:szCs w:val="28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11F2F" w:rsidRDefault="00A76E18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11F2F" w:rsidRDefault="00A76E18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811F2F" w:rsidRDefault="00A76E18">
      <w:pPr>
        <w:numPr>
          <w:ilvl w:val="0"/>
          <w:numId w:val="3"/>
        </w:numPr>
        <w:ind w:left="737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школы ориентированы на формирование коллективов в рамках шк</w:t>
      </w:r>
      <w:r w:rsidR="000E5076">
        <w:rPr>
          <w:rFonts w:ascii="Times New Roman" w:hAnsi="Times New Roman"/>
          <w:sz w:val="28"/>
          <w:szCs w:val="28"/>
        </w:rPr>
        <w:t>ольных классов, кружков</w:t>
      </w:r>
      <w:r>
        <w:rPr>
          <w:rFonts w:ascii="Times New Roman" w:hAnsi="Times New Roman"/>
          <w:sz w:val="28"/>
          <w:szCs w:val="28"/>
        </w:rPr>
        <w:t xml:space="preserve"> и иных детских объединений, на установление в них доброжелательных и товарищеских взаимоотношений;</w:t>
      </w:r>
    </w:p>
    <w:p w:rsidR="00811F2F" w:rsidRDefault="00A76E18">
      <w:pPr>
        <w:numPr>
          <w:ilvl w:val="0"/>
          <w:numId w:val="3"/>
        </w:numPr>
        <w:ind w:left="737" w:hanging="3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11F2F" w:rsidRDefault="00811F2F">
      <w:pPr>
        <w:tabs>
          <w:tab w:val="left" w:pos="2827"/>
        </w:tabs>
      </w:pPr>
    </w:p>
    <w:p w:rsidR="000E5076" w:rsidRDefault="000E5076">
      <w:pPr>
        <w:tabs>
          <w:tab w:val="left" w:pos="2827"/>
        </w:tabs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0E5076" w:rsidRDefault="000E5076">
      <w:pPr>
        <w:tabs>
          <w:tab w:val="left" w:pos="2827"/>
        </w:tabs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811F2F" w:rsidRDefault="00A76E18">
      <w:pPr>
        <w:tabs>
          <w:tab w:val="left" w:pos="2827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2. Цели и задачи воспитания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255F95">
        <w:rPr>
          <w:rFonts w:ascii="Times New Roman" w:hAnsi="Times New Roman"/>
          <w:b/>
          <w:i/>
          <w:sz w:val="28"/>
          <w:szCs w:val="28"/>
        </w:rPr>
        <w:t>общая цель восп</w:t>
      </w:r>
      <w:r w:rsidR="000E5076" w:rsidRPr="00255F95">
        <w:rPr>
          <w:rFonts w:ascii="Times New Roman" w:hAnsi="Times New Roman"/>
          <w:b/>
          <w:i/>
          <w:sz w:val="28"/>
          <w:szCs w:val="28"/>
        </w:rPr>
        <w:t>итания</w:t>
      </w:r>
      <w:r w:rsidR="000E5076">
        <w:rPr>
          <w:rFonts w:ascii="Times New Roman" w:hAnsi="Times New Roman"/>
          <w:sz w:val="28"/>
          <w:szCs w:val="28"/>
        </w:rPr>
        <w:t xml:space="preserve"> в МОУ школа – детский сад № 85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55F95">
        <w:rPr>
          <w:rFonts w:ascii="Times New Roman" w:hAnsi="Times New Roman"/>
          <w:b/>
          <w:sz w:val="28"/>
          <w:szCs w:val="28"/>
        </w:rPr>
        <w:t>личностное развитие школьников</w:t>
      </w:r>
      <w:r>
        <w:rPr>
          <w:rFonts w:ascii="Times New Roman" w:hAnsi="Times New Roman"/>
          <w:sz w:val="28"/>
          <w:szCs w:val="28"/>
        </w:rPr>
        <w:t>, проявляющееся:</w:t>
      </w:r>
    </w:p>
    <w:p w:rsidR="00811F2F" w:rsidRDefault="00A76E1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11F2F" w:rsidRDefault="00A76E1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11F2F" w:rsidRDefault="00A76E1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11F2F" w:rsidRDefault="00811F2F">
      <w:pPr>
        <w:spacing w:line="14" w:lineRule="exact"/>
        <w:rPr>
          <w:color w:val="00000A"/>
          <w:sz w:val="20"/>
          <w:szCs w:val="20"/>
        </w:rPr>
      </w:pP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 w:rsidR="000E5076">
        <w:rPr>
          <w:rFonts w:ascii="Times New Roman" w:hAnsi="Times New Roman"/>
          <w:sz w:val="28"/>
          <w:szCs w:val="28"/>
        </w:rPr>
        <w:t xml:space="preserve">, соответствующие  уровню начального </w:t>
      </w:r>
      <w:r>
        <w:rPr>
          <w:rFonts w:ascii="Times New Roman" w:hAnsi="Times New Roman"/>
          <w:sz w:val="28"/>
          <w:szCs w:val="28"/>
        </w:rPr>
        <w:t>общего образования: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811F2F" w:rsidRDefault="00A76E18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11F2F" w:rsidRDefault="00A76E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11F2F" w:rsidRDefault="00811F2F" w:rsidP="00DD0290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811F2F" w:rsidRDefault="00811F2F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</w:t>
      </w:r>
      <w:r w:rsidR="00DD0290">
        <w:rPr>
          <w:rFonts w:ascii="Times New Roman" w:hAnsi="Times New Roman"/>
          <w:sz w:val="28"/>
          <w:szCs w:val="28"/>
        </w:rPr>
        <w:t xml:space="preserve"> в кружки</w:t>
      </w:r>
      <w:r>
        <w:rPr>
          <w:rFonts w:ascii="Times New Roman" w:hAnsi="Times New Roman"/>
          <w:sz w:val="28"/>
          <w:szCs w:val="28"/>
        </w:rPr>
        <w:t xml:space="preserve"> и иные объединения, работающие по </w:t>
      </w:r>
      <w:r>
        <w:rPr>
          <w:rFonts w:ascii="Times New Roman" w:hAnsi="Times New Roman"/>
          <w:sz w:val="28"/>
          <w:szCs w:val="28"/>
        </w:rPr>
        <w:lastRenderedPageBreak/>
        <w:t>школьным программам внеурочной деятельности, реализовывать их воспитательные возможности;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</w:t>
      </w:r>
      <w:r w:rsidR="00DD0290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 походы и реализовывать их воспитательный потенциал;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811F2F" w:rsidRDefault="00A76E1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11F2F" w:rsidRDefault="00811F2F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811F2F" w:rsidRDefault="00A76E18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Виды, формы и содержание деятельности</w:t>
      </w:r>
    </w:p>
    <w:p w:rsidR="00811F2F" w:rsidRDefault="00A76E18">
      <w:pPr>
        <w:spacing w:line="235" w:lineRule="auto"/>
        <w:ind w:left="-283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811F2F" w:rsidRDefault="00811F2F">
      <w:pPr>
        <w:spacing w:line="235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811F2F" w:rsidRDefault="00A76E18" w:rsidP="00BE470E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3.1. Модуль «Ключевые общешкольные дела»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 Для этого в образовательной организации используются следующие формы работы.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811F2F" w:rsidRDefault="00A76E1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811F2F" w:rsidRDefault="00A76E1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</w:t>
      </w:r>
      <w:r>
        <w:rPr>
          <w:rFonts w:ascii="Times New Roman" w:hAnsi="Times New Roman"/>
          <w:sz w:val="28"/>
          <w:szCs w:val="28"/>
        </w:rPr>
        <w:lastRenderedPageBreak/>
        <w:t>касающиеся жизни школы, города, страны.</w:t>
      </w:r>
    </w:p>
    <w:p w:rsidR="00811F2F" w:rsidRDefault="00A76E18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проводимые  для  жителей  микрорайона  и  организуемые  совместно 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811F2F" w:rsidRDefault="00A76E1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11F2F" w:rsidRPr="004C5255" w:rsidRDefault="00A76E18" w:rsidP="004C5255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</w:t>
      </w:r>
      <w:r w:rsidR="004C5255">
        <w:rPr>
          <w:rFonts w:ascii="Times New Roman" w:hAnsi="Times New Roman"/>
          <w:sz w:val="28"/>
          <w:szCs w:val="28"/>
        </w:rPr>
        <w:t xml:space="preserve">овых социальных статусов </w:t>
      </w:r>
      <w:r>
        <w:rPr>
          <w:rFonts w:ascii="Times New Roman" w:hAnsi="Times New Roman"/>
          <w:sz w:val="28"/>
          <w:szCs w:val="28"/>
        </w:rPr>
        <w:t xml:space="preserve"> и развивающие школьную идентичность детей.</w:t>
      </w:r>
    </w:p>
    <w:p w:rsidR="00811F2F" w:rsidRDefault="00A76E18">
      <w:pPr>
        <w:numPr>
          <w:ilvl w:val="0"/>
          <w:numId w:val="11"/>
        </w:numPr>
        <w:jc w:val="both"/>
      </w:pPr>
      <w:r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(конкурсы «Класс года», «Активист года», «Успех года»).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811F2F" w:rsidRDefault="00A76E1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делегирование представителей к</w:t>
      </w:r>
      <w:r w:rsidR="004C5255">
        <w:rPr>
          <w:rFonts w:ascii="Times New Roman" w:hAnsi="Times New Roman"/>
          <w:sz w:val="28"/>
          <w:szCs w:val="28"/>
        </w:rPr>
        <w:t>лассов в малые группы</w:t>
      </w:r>
      <w:r>
        <w:rPr>
          <w:rFonts w:ascii="Times New Roman" w:hAnsi="Times New Roman"/>
          <w:sz w:val="28"/>
          <w:szCs w:val="28"/>
        </w:rPr>
        <w:t>, ответственных за подготовку общешкольных ключевых дел;</w:t>
      </w:r>
    </w:p>
    <w:p w:rsidR="00811F2F" w:rsidRDefault="00A76E1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811F2F" w:rsidRDefault="00A76E1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11F2F" w:rsidRDefault="00A76E1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</w:t>
      </w:r>
      <w:r w:rsidR="004C5255">
        <w:rPr>
          <w:rFonts w:ascii="Times New Roman" w:hAnsi="Times New Roman"/>
          <w:sz w:val="28"/>
          <w:szCs w:val="28"/>
        </w:rPr>
        <w:t>активный участник, инициатор, организатор, лидер;</w:t>
      </w:r>
    </w:p>
    <w:p w:rsidR="00811F2F" w:rsidRDefault="00A76E1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11F2F" w:rsidRDefault="00A76E1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11F2F" w:rsidRDefault="00A76E18"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11F2F" w:rsidRDefault="00811F2F">
      <w:pPr>
        <w:jc w:val="both"/>
        <w:rPr>
          <w:rFonts w:ascii="Times New Roman" w:hAnsi="Times New Roman"/>
          <w:sz w:val="28"/>
          <w:szCs w:val="28"/>
        </w:rPr>
      </w:pPr>
    </w:p>
    <w:p w:rsidR="00811F2F" w:rsidRDefault="00A76E18" w:rsidP="00BE470E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3.2. Модуль «Классное руководство и наставничество»</w:t>
      </w:r>
    </w:p>
    <w:p w:rsidR="00E53289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</w:t>
      </w:r>
      <w:r w:rsidR="00E53289">
        <w:rPr>
          <w:rFonts w:ascii="Times New Roman" w:hAnsi="Times New Roman"/>
          <w:sz w:val="28"/>
          <w:szCs w:val="28"/>
        </w:rPr>
        <w:t>:</w:t>
      </w:r>
    </w:p>
    <w:p w:rsidR="00E53289" w:rsidRDefault="00E53289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 коллективом класса;</w:t>
      </w:r>
    </w:p>
    <w:p w:rsidR="00E53289" w:rsidRDefault="00E53289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E18">
        <w:rPr>
          <w:rFonts w:ascii="Times New Roman" w:hAnsi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E53289" w:rsidRDefault="00E53289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E18">
        <w:rPr>
          <w:rFonts w:ascii="Times New Roman" w:hAnsi="Times New Roman"/>
          <w:sz w:val="28"/>
          <w:szCs w:val="28"/>
        </w:rPr>
        <w:t>работу с учителями, преподающими в данном классе;</w:t>
      </w:r>
    </w:p>
    <w:p w:rsidR="00811F2F" w:rsidRDefault="00E53289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A76E18">
        <w:rPr>
          <w:rFonts w:ascii="Times New Roman" w:hAnsi="Times New Roman"/>
          <w:sz w:val="28"/>
          <w:szCs w:val="28"/>
        </w:rPr>
        <w:t xml:space="preserve"> работу с родителями учащихся или их законными представителями.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811F2F" w:rsidRDefault="00A76E18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8"/>
          <w:szCs w:val="28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коллектива класса через: игры и тренинги на сплочение и командообразование</w:t>
      </w:r>
      <w:r w:rsidR="003B7EA1">
        <w:rPr>
          <w:rFonts w:ascii="Times New Roman" w:hAnsi="Times New Roman"/>
          <w:sz w:val="28"/>
          <w:szCs w:val="28"/>
        </w:rPr>
        <w:t xml:space="preserve">; однодневные </w:t>
      </w:r>
      <w:r>
        <w:rPr>
          <w:rFonts w:ascii="Times New Roman" w:hAnsi="Times New Roman"/>
          <w:sz w:val="28"/>
          <w:szCs w:val="28"/>
        </w:rPr>
        <w:t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</w:t>
      </w:r>
      <w:r w:rsidR="003B7EA1">
        <w:rPr>
          <w:rFonts w:ascii="Times New Roman" w:hAnsi="Times New Roman"/>
          <w:sz w:val="28"/>
          <w:szCs w:val="28"/>
        </w:rPr>
        <w:t>нутриклассные «огоньки»</w:t>
      </w:r>
      <w:r>
        <w:rPr>
          <w:rFonts w:ascii="Times New Roman" w:hAnsi="Times New Roman"/>
          <w:sz w:val="28"/>
          <w:szCs w:val="28"/>
        </w:rPr>
        <w:t>, дающие каждому школьнику возможность рефлексии собственного участия в жизни класса;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</w:t>
      </w:r>
      <w:r w:rsidR="00E532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11F2F" w:rsidRDefault="00A76E1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11F2F" w:rsidRDefault="00A76E18">
      <w:pPr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811F2F" w:rsidRDefault="00A76E18"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811F2F" w:rsidRDefault="00A76E1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</w:t>
      </w:r>
      <w:r w:rsidR="00F770D2">
        <w:rPr>
          <w:rFonts w:ascii="Times New Roman" w:hAnsi="Times New Roman"/>
          <w:sz w:val="28"/>
          <w:szCs w:val="28"/>
        </w:rPr>
        <w:t xml:space="preserve"> учителями, </w:t>
      </w:r>
      <w:r>
        <w:rPr>
          <w:rFonts w:ascii="Times New Roman" w:hAnsi="Times New Roman"/>
          <w:sz w:val="28"/>
          <w:szCs w:val="28"/>
        </w:rPr>
        <w:t xml:space="preserve"> успеваемость и т.п.), когда каждая проблема трансформируется классным </w:t>
      </w:r>
      <w:r>
        <w:rPr>
          <w:rFonts w:ascii="Times New Roman" w:hAnsi="Times New Roman"/>
          <w:sz w:val="28"/>
          <w:szCs w:val="28"/>
        </w:rPr>
        <w:lastRenderedPageBreak/>
        <w:t>руководителем в задачу для школьника, которую они совместно стараются решить.</w:t>
      </w:r>
    </w:p>
    <w:p w:rsidR="00811F2F" w:rsidRDefault="00A76E1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11F2F" w:rsidRDefault="00F770D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ребёнка на участие в жизни класса, школы, на участие в детском самоуправлении</w:t>
      </w:r>
      <w:r w:rsidR="00A76E18">
        <w:rPr>
          <w:rFonts w:ascii="Times New Roman" w:hAnsi="Times New Roman"/>
          <w:sz w:val="28"/>
          <w:szCs w:val="28"/>
        </w:rPr>
        <w:t>;</w:t>
      </w:r>
    </w:p>
    <w:p w:rsidR="00811F2F" w:rsidRDefault="00A76E1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811F2F" w:rsidRDefault="00A76E1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11F2F" w:rsidRDefault="00A76E18">
      <w:pPr>
        <w:numPr>
          <w:ilvl w:val="0"/>
          <w:numId w:val="16"/>
        </w:numPr>
        <w:jc w:val="both"/>
      </w:pPr>
      <w:r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11F2F" w:rsidRDefault="00A76E1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11F2F" w:rsidRDefault="00A76E1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</w:t>
      </w:r>
      <w:r w:rsidR="00F770D2">
        <w:rPr>
          <w:rFonts w:ascii="Times New Roman" w:hAnsi="Times New Roman"/>
          <w:sz w:val="28"/>
          <w:szCs w:val="28"/>
        </w:rPr>
        <w:t xml:space="preserve">их в иной, отличной от учебной </w:t>
      </w:r>
      <w:r>
        <w:rPr>
          <w:rFonts w:ascii="Times New Roman" w:hAnsi="Times New Roman"/>
          <w:sz w:val="28"/>
          <w:szCs w:val="28"/>
        </w:rPr>
        <w:t>обстановке;</w:t>
      </w:r>
    </w:p>
    <w:p w:rsidR="00811F2F" w:rsidRPr="00F770D2" w:rsidRDefault="00F770D2" w:rsidP="00F770D2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A76E18">
        <w:rPr>
          <w:rFonts w:ascii="Times New Roman" w:hAnsi="Times New Roman"/>
          <w:sz w:val="28"/>
          <w:szCs w:val="28"/>
        </w:rPr>
        <w:t xml:space="preserve"> классных руководителей, совещан</w:t>
      </w:r>
      <w:r>
        <w:rPr>
          <w:rFonts w:ascii="Times New Roman" w:hAnsi="Times New Roman"/>
          <w:sz w:val="28"/>
          <w:szCs w:val="28"/>
        </w:rPr>
        <w:t>ия при директоре</w:t>
      </w:r>
      <w:r w:rsidR="00A76E18">
        <w:rPr>
          <w:rFonts w:ascii="Times New Roman" w:hAnsi="Times New Roman"/>
          <w:sz w:val="28"/>
          <w:szCs w:val="28"/>
        </w:rPr>
        <w:t>;</w:t>
      </w:r>
    </w:p>
    <w:p w:rsidR="00811F2F" w:rsidRDefault="00A76E1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811F2F" w:rsidRDefault="00A76E1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11F2F" w:rsidRDefault="00A76E1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11F2F" w:rsidRDefault="00A76E18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</w:t>
      </w:r>
      <w:r w:rsidR="00F770D2">
        <w:rPr>
          <w:rFonts w:ascii="Times New Roman" w:hAnsi="Times New Roman"/>
          <w:sz w:val="28"/>
          <w:szCs w:val="28"/>
        </w:rPr>
        <w:t>питания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811F2F" w:rsidRDefault="00A76E1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11F2F" w:rsidRDefault="00A76E18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811F2F" w:rsidRDefault="00A76E1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- по плану педагогов или личном запросе;</w:t>
      </w:r>
    </w:p>
    <w:p w:rsidR="00811F2F" w:rsidRDefault="00A76E18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11F2F" w:rsidRDefault="00811F2F">
      <w:pPr>
        <w:jc w:val="both"/>
        <w:rPr>
          <w:rFonts w:ascii="Times New Roman" w:hAnsi="Times New Roman"/>
          <w:sz w:val="28"/>
          <w:szCs w:val="28"/>
        </w:rPr>
      </w:pPr>
    </w:p>
    <w:p w:rsidR="00F770D2" w:rsidRDefault="00F770D2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770D2" w:rsidRDefault="00F770D2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11F2F" w:rsidRDefault="00A76E18" w:rsidP="002B13D4">
      <w:pPr>
        <w:ind w:left="-28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Модуль 3.3. «Курсы внеурочной деятельности и дополнительного образования»</w:t>
      </w:r>
    </w:p>
    <w:p w:rsidR="00E773BB" w:rsidRDefault="00E773BB" w:rsidP="00E773BB">
      <w:pPr>
        <w:ind w:left="-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Целью внеурочной деятельности является создание условий для проявления духовно – нравственных ценностей и культурных традиций.</w:t>
      </w:r>
    </w:p>
    <w:p w:rsidR="00E773BB" w:rsidRDefault="00E773BB" w:rsidP="00E773BB">
      <w:pPr>
        <w:ind w:left="-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Принципы организации внеурочной деятельности:</w:t>
      </w:r>
    </w:p>
    <w:p w:rsidR="00E773BB" w:rsidRDefault="00E773BB" w:rsidP="00E773BB">
      <w:pPr>
        <w:pStyle w:val="af"/>
        <w:numPr>
          <w:ilvl w:val="1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возрастным особенностям обучающихся, преемственности в технологиями учебной деятельности.</w:t>
      </w:r>
    </w:p>
    <w:p w:rsidR="00E773BB" w:rsidRDefault="00E773BB" w:rsidP="00E773BB">
      <w:pPr>
        <w:pStyle w:val="af"/>
        <w:numPr>
          <w:ilvl w:val="1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Опора на традиции и положительный опыт организации внеурочной деятельности в МОУ школа - детский сад № 85 .</w:t>
      </w:r>
    </w:p>
    <w:p w:rsidR="00E773BB" w:rsidRDefault="00E773BB" w:rsidP="00E773BB">
      <w:pPr>
        <w:pStyle w:val="af"/>
        <w:numPr>
          <w:ilvl w:val="1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Опора на </w:t>
      </w:r>
      <w:r w:rsidR="00A367C7">
        <w:rPr>
          <w:rFonts w:ascii="Times New Roman" w:hAnsi="Times New Roman"/>
          <w:bCs/>
          <w:sz w:val="28"/>
          <w:szCs w:val="28"/>
        </w:rPr>
        <w:t>ценности воспитательной системы МОУ школа - детский сад № 85 .</w:t>
      </w:r>
    </w:p>
    <w:p w:rsidR="00A367C7" w:rsidRPr="00E773BB" w:rsidRDefault="00A367C7" w:rsidP="00E773BB">
      <w:pPr>
        <w:pStyle w:val="af"/>
        <w:numPr>
          <w:ilvl w:val="1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Свободный выбор на основе личных интересов и склонностей ребенка.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 Воспитание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занятиях</w:t>
      </w:r>
      <w:r>
        <w:rPr>
          <w:rFonts w:ascii="Times New Roman" w:hAnsi="Times New Roman"/>
          <w:sz w:val="28"/>
          <w:szCs w:val="28"/>
        </w:rPr>
        <w:tab/>
        <w:t>школьных</w:t>
      </w:r>
      <w:r>
        <w:rPr>
          <w:rFonts w:ascii="Times New Roman" w:hAnsi="Times New Roman"/>
          <w:sz w:val="28"/>
          <w:szCs w:val="28"/>
        </w:rPr>
        <w:tab/>
        <w:t>курсов</w:t>
      </w:r>
      <w:r>
        <w:rPr>
          <w:rFonts w:ascii="Times New Roman" w:hAnsi="Times New Roman"/>
          <w:sz w:val="28"/>
          <w:szCs w:val="28"/>
        </w:rPr>
        <w:tab/>
        <w:t>внеурочной деятельности и дополнительного образования осуществляется преимущественно через:</w:t>
      </w:r>
    </w:p>
    <w:p w:rsidR="00811F2F" w:rsidRDefault="00A76E1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11F2F" w:rsidRDefault="00A76E1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11F2F" w:rsidRDefault="00A76E1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11F2F" w:rsidRDefault="00A76E1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367C7" w:rsidRDefault="00A76E1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</w:t>
      </w:r>
      <w:r w:rsidR="00A367C7">
        <w:rPr>
          <w:rFonts w:ascii="Times New Roman" w:hAnsi="Times New Roman"/>
          <w:sz w:val="28"/>
          <w:szCs w:val="28"/>
        </w:rPr>
        <w:t>и ее направленности: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 – интеллектуальное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общекультурное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спортивно-оздоровительное</w:t>
      </w:r>
    </w:p>
    <w:p w:rsidR="00A367C7" w:rsidRDefault="00A367C7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 развивающие.</w:t>
      </w:r>
    </w:p>
    <w:p w:rsidR="00811F2F" w:rsidRDefault="00A76E18" w:rsidP="00A367C7">
      <w:pPr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7C7">
        <w:rPr>
          <w:rFonts w:ascii="Times New Roman" w:hAnsi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Познавательная деятельность. </w:t>
      </w:r>
      <w:r>
        <w:rPr>
          <w:rFonts w:ascii="Times New Roman" w:hAnsi="Times New Roman"/>
          <w:sz w:val="28"/>
          <w:szCs w:val="28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Художественное творчество.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</w:t>
      </w:r>
      <w:r w:rsidR="00BC422A">
        <w:rPr>
          <w:rFonts w:ascii="Times New Roman" w:hAnsi="Times New Roman"/>
          <w:sz w:val="28"/>
          <w:szCs w:val="28"/>
        </w:rPr>
        <w:t xml:space="preserve">иятные условия для </w:t>
      </w:r>
      <w:r>
        <w:rPr>
          <w:rFonts w:ascii="Times New Roman" w:hAnsi="Times New Roman"/>
          <w:sz w:val="28"/>
          <w:szCs w:val="28"/>
        </w:rPr>
        <w:t xml:space="preserve"> самореализации школьников, </w:t>
      </w:r>
      <w:r>
        <w:rPr>
          <w:rFonts w:ascii="Times New Roman" w:hAnsi="Times New Roman"/>
          <w:sz w:val="28"/>
          <w:szCs w:val="28"/>
        </w:rPr>
        <w:lastRenderedPageBreak/>
        <w:t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Проблемно-ценностное общение.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C422A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Туристско-краеведческая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</w:t>
      </w:r>
      <w:r w:rsidR="00BC422A">
        <w:rPr>
          <w:rFonts w:ascii="Times New Roman" w:hAnsi="Times New Roman"/>
          <w:sz w:val="28"/>
          <w:szCs w:val="28"/>
        </w:rPr>
        <w:t>, чувства гордости за свою малую родину и Россию.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Спортивно-оздоровительная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Трудовая деятельность.</w:t>
      </w:r>
      <w:r>
        <w:rPr>
          <w:rFonts w:ascii="Times New Roman" w:hAnsi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</w:t>
      </w:r>
      <w:r w:rsidR="00BC422A">
        <w:rPr>
          <w:rFonts w:ascii="Times New Roman" w:hAnsi="Times New Roman"/>
          <w:sz w:val="28"/>
          <w:szCs w:val="28"/>
        </w:rPr>
        <w:t>о отношения к физическому труду, формирование навыков самообслуживающего труда.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Игровая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367C7" w:rsidRDefault="00A367C7">
      <w:pPr>
        <w:ind w:left="-283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Дополнительное образование.</w:t>
      </w:r>
    </w:p>
    <w:p w:rsidR="00A367C7" w:rsidRPr="00A367C7" w:rsidRDefault="00A367C7" w:rsidP="00A367C7">
      <w:pPr>
        <w:wordWrap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деятельность.</w:t>
      </w:r>
      <w:r w:rsidRPr="00A367C7">
        <w:rPr>
          <w:rFonts w:ascii="Times New Roman" w:hAnsi="Times New Roman" w:cs="Times New Roman"/>
          <w:sz w:val="28"/>
          <w:szCs w:val="28"/>
        </w:rPr>
        <w:t xml:space="preserve"> Курсы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</w:p>
    <w:p w:rsidR="00A367C7" w:rsidRPr="00A367C7" w:rsidRDefault="00A367C7" w:rsidP="00A367C7">
      <w:pPr>
        <w:wordWrap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 формирующие их гуманистическое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мировоззрение и научную картину мира. 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A367C7">
        <w:rPr>
          <w:rFonts w:ascii="Times New Roman" w:hAnsi="Times New Roman" w:cs="Times New Roman"/>
          <w:sz w:val="28"/>
          <w:szCs w:val="28"/>
        </w:rPr>
        <w:t xml:space="preserve"> Курсы дополнительного образования, создающие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 благоприятные условия для просоциальной самореализации школьников, 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направленные на раскрытие их творческих способностей, формирование чувства 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вкуса и умения ценить прекрасное, на воспитание ценностного отношения 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школьников к культуре и их общее духовно-нравственное развитие. 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67C7">
        <w:rPr>
          <w:rFonts w:ascii="Times New Roman" w:hAnsi="Times New Roman" w:cs="Times New Roman"/>
          <w:sz w:val="28"/>
          <w:szCs w:val="28"/>
        </w:rPr>
        <w:t>Курсы дополнительного образования, направленные на физическое развитие школьников, развитие их ценностного</w:t>
      </w:r>
    </w:p>
    <w:p w:rsidR="00A367C7" w:rsidRPr="00A367C7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367C7">
        <w:rPr>
          <w:rFonts w:ascii="Times New Roman" w:hAnsi="Times New Roman" w:cs="Times New Roman"/>
          <w:sz w:val="28"/>
          <w:szCs w:val="28"/>
        </w:rPr>
        <w:t xml:space="preserve">отношения к своему здоровью, побуждение к здоровому образу жизни, воспитание </w:t>
      </w:r>
    </w:p>
    <w:p w:rsidR="00A367C7" w:rsidRPr="00AC4A69" w:rsidRDefault="00A367C7" w:rsidP="00A367C7">
      <w:pPr>
        <w:wordWrap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A367C7">
        <w:rPr>
          <w:rFonts w:ascii="Times New Roman" w:hAnsi="Times New Roman" w:cs="Times New Roman"/>
          <w:sz w:val="28"/>
          <w:szCs w:val="28"/>
        </w:rPr>
        <w:t>силы воли, ответственности, формирование установок на защиту слабых</w:t>
      </w:r>
      <w:r w:rsidRPr="00AC4A69">
        <w:rPr>
          <w:rFonts w:ascii="Times New Roman" w:hAnsi="Times New Roman" w:cs="Times New Roman"/>
        </w:rPr>
        <w:t>.</w:t>
      </w:r>
    </w:p>
    <w:p w:rsidR="00A367C7" w:rsidRPr="00A367C7" w:rsidRDefault="00A367C7">
      <w:pPr>
        <w:ind w:left="-283"/>
        <w:jc w:val="both"/>
        <w:rPr>
          <w:b/>
        </w:rPr>
      </w:pPr>
    </w:p>
    <w:p w:rsidR="00811F2F" w:rsidRDefault="00811F2F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811F2F" w:rsidRDefault="00A76E18" w:rsidP="002B13D4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3.4. Модуль «Школьный урок»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Реализация</w:t>
      </w:r>
      <w:r w:rsidR="00BC422A">
        <w:rPr>
          <w:rFonts w:ascii="Times New Roman" w:hAnsi="Times New Roman"/>
          <w:sz w:val="28"/>
          <w:szCs w:val="28"/>
        </w:rPr>
        <w:t xml:space="preserve">   школьными</w:t>
      </w:r>
      <w:r w:rsidR="00BC422A">
        <w:rPr>
          <w:rFonts w:ascii="Times New Roman" w:hAnsi="Times New Roman"/>
          <w:sz w:val="28"/>
          <w:szCs w:val="28"/>
        </w:rPr>
        <w:tab/>
        <w:t>педагогами</w:t>
      </w:r>
      <w:r w:rsidR="00BC422A">
        <w:rPr>
          <w:rFonts w:ascii="Times New Roman" w:hAnsi="Times New Roman"/>
          <w:sz w:val="28"/>
          <w:szCs w:val="28"/>
        </w:rPr>
        <w:tab/>
        <w:t xml:space="preserve"> МОУ школа-детский сад №85 </w:t>
      </w:r>
      <w:r>
        <w:rPr>
          <w:rFonts w:ascii="Times New Roman" w:hAnsi="Times New Roman"/>
          <w:sz w:val="28"/>
          <w:szCs w:val="28"/>
        </w:rPr>
        <w:t>воспитательного</w:t>
      </w:r>
      <w:r>
        <w:rPr>
          <w:rFonts w:ascii="Times New Roman" w:hAnsi="Times New Roman"/>
          <w:sz w:val="28"/>
          <w:szCs w:val="28"/>
        </w:rPr>
        <w:tab/>
        <w:t>потенциала</w:t>
      </w:r>
      <w:r>
        <w:rPr>
          <w:rFonts w:ascii="Times New Roman" w:hAnsi="Times New Roman"/>
          <w:sz w:val="28"/>
          <w:szCs w:val="28"/>
        </w:rPr>
        <w:tab/>
        <w:t>урока предполагает следующее: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11F2F" w:rsidRDefault="00A76E1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11F2F" w:rsidRDefault="00A76E18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</w:t>
      </w:r>
      <w:r w:rsidR="006D3BC6">
        <w:rPr>
          <w:rFonts w:ascii="Times New Roman" w:hAnsi="Times New Roman"/>
          <w:sz w:val="28"/>
          <w:szCs w:val="28"/>
        </w:rPr>
        <w:t>отрудничества и взаимной помощи.</w:t>
      </w:r>
    </w:p>
    <w:p w:rsidR="00811F2F" w:rsidRDefault="00811F2F">
      <w:pPr>
        <w:jc w:val="both"/>
        <w:rPr>
          <w:rFonts w:ascii="Times New Roman" w:hAnsi="Times New Roman"/>
          <w:sz w:val="28"/>
          <w:szCs w:val="28"/>
        </w:rPr>
      </w:pPr>
    </w:p>
    <w:p w:rsidR="00811F2F" w:rsidRDefault="002C02DD" w:rsidP="002B13D4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3.5</w:t>
      </w:r>
      <w:r w:rsidR="00A76E18">
        <w:rPr>
          <w:rFonts w:ascii="Times New Roman" w:hAnsi="Times New Roman"/>
          <w:b/>
          <w:bCs/>
          <w:sz w:val="28"/>
          <w:szCs w:val="28"/>
          <w:u w:val="single"/>
        </w:rPr>
        <w:t>. Модуль «Организация предметно-эстетической среды»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интерьера школьных</w:t>
      </w:r>
      <w:r w:rsidR="002C02DD">
        <w:rPr>
          <w:rFonts w:ascii="Times New Roman" w:hAnsi="Times New Roman"/>
          <w:sz w:val="28"/>
          <w:szCs w:val="28"/>
        </w:rPr>
        <w:t xml:space="preserve"> помещений (вестибюля, коридора</w:t>
      </w:r>
      <w:r>
        <w:rPr>
          <w:rFonts w:ascii="Times New Roman" w:hAnsi="Times New Roman"/>
          <w:sz w:val="28"/>
          <w:szCs w:val="28"/>
        </w:rPr>
        <w:t>, рекреа</w:t>
      </w:r>
      <w:r w:rsidR="002C02DD">
        <w:rPr>
          <w:rFonts w:ascii="Times New Roman" w:hAnsi="Times New Roman"/>
          <w:sz w:val="28"/>
          <w:szCs w:val="28"/>
        </w:rPr>
        <w:t xml:space="preserve">ций, залов </w:t>
      </w:r>
      <w:r>
        <w:rPr>
          <w:rFonts w:ascii="Times New Roman" w:hAnsi="Times New Roman"/>
          <w:sz w:val="28"/>
          <w:szCs w:val="28"/>
        </w:rPr>
        <w:t>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11F2F" w:rsidRDefault="00A76E18">
      <w:pPr>
        <w:numPr>
          <w:ilvl w:val="0"/>
          <w:numId w:val="2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</w:t>
      </w:r>
      <w:r>
        <w:rPr>
          <w:rFonts w:ascii="Times New Roman" w:hAnsi="Times New Roman"/>
          <w:sz w:val="28"/>
          <w:szCs w:val="28"/>
        </w:rPr>
        <w:lastRenderedPageBreak/>
        <w:t>событиях, происходящих в школе: выставки рисунков, фотоотчеты о мероприятиях, стенгазеты к праздникам;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пришкольной территории,</w:t>
      </w:r>
      <w:r w:rsidR="002C02DD">
        <w:rPr>
          <w:rFonts w:ascii="Times New Roman" w:hAnsi="Times New Roman"/>
          <w:sz w:val="28"/>
          <w:szCs w:val="28"/>
        </w:rPr>
        <w:t xml:space="preserve"> разбивка клумб,</w:t>
      </w:r>
      <w:r>
        <w:rPr>
          <w:rFonts w:ascii="Times New Roman" w:hAnsi="Times New Roman"/>
          <w:sz w:val="28"/>
          <w:szCs w:val="28"/>
        </w:rPr>
        <w:t xml:space="preserve"> оборудование спортивных и игровых площадок, доступных и приспособленных для школьн</w:t>
      </w:r>
      <w:r w:rsidR="002C02DD">
        <w:rPr>
          <w:rFonts w:ascii="Times New Roman" w:hAnsi="Times New Roman"/>
          <w:sz w:val="28"/>
          <w:szCs w:val="28"/>
        </w:rPr>
        <w:t>иков</w:t>
      </w:r>
      <w:r>
        <w:rPr>
          <w:rFonts w:ascii="Times New Roman" w:hAnsi="Times New Roman"/>
          <w:sz w:val="28"/>
          <w:szCs w:val="28"/>
        </w:rPr>
        <w:t>, оздоровительно-рекреационных зон, позволяющих разделить свободное пространство школы на зоны активного и тихого отдыха;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творческихвечеров, выставок, собраний, конференций и т.п.);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11F2F" w:rsidRDefault="00A76E18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811F2F" w:rsidRDefault="00A76E18">
      <w:pPr>
        <w:numPr>
          <w:ilvl w:val="0"/>
          <w:numId w:val="27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11F2F" w:rsidRDefault="00811F2F">
      <w:pPr>
        <w:jc w:val="both"/>
        <w:rPr>
          <w:rFonts w:ascii="Times New Roman" w:hAnsi="Times New Roman"/>
          <w:sz w:val="28"/>
          <w:szCs w:val="28"/>
        </w:rPr>
      </w:pPr>
    </w:p>
    <w:p w:rsidR="00811F2F" w:rsidRDefault="002C02DD" w:rsidP="002B13D4">
      <w:pPr>
        <w:ind w:left="-283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3.6</w:t>
      </w:r>
      <w:r w:rsidR="00A76E18">
        <w:rPr>
          <w:rFonts w:ascii="Times New Roman" w:hAnsi="Times New Roman"/>
          <w:b/>
          <w:bCs/>
          <w:sz w:val="28"/>
          <w:szCs w:val="28"/>
          <w:u w:val="single"/>
        </w:rPr>
        <w:t>. Модуль «Работа с родителями»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11F2F" w:rsidRDefault="00DF100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</w:t>
      </w:r>
      <w:r w:rsidR="00A76E18">
        <w:rPr>
          <w:rFonts w:ascii="Times New Roman" w:hAnsi="Times New Roman"/>
          <w:b/>
          <w:bCs/>
          <w:i/>
          <w:iCs/>
          <w:sz w:val="28"/>
          <w:szCs w:val="28"/>
        </w:rPr>
        <w:t>ом уровне:</w:t>
      </w:r>
    </w:p>
    <w:p w:rsidR="00811F2F" w:rsidRDefault="00DF1009">
      <w:pPr>
        <w:numPr>
          <w:ilvl w:val="0"/>
          <w:numId w:val="28"/>
        </w:numPr>
        <w:jc w:val="both"/>
      </w:pPr>
      <w:r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 и решение вопросов воспитания и социализации их детей;</w:t>
      </w:r>
    </w:p>
    <w:p w:rsidR="00811F2F" w:rsidRDefault="00DF1009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811F2F" w:rsidRDefault="00A76E18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11F2F" w:rsidRDefault="00A76E18">
      <w:pPr>
        <w:numPr>
          <w:ilvl w:val="0"/>
          <w:numId w:val="28"/>
        </w:numPr>
        <w:jc w:val="both"/>
      </w:pPr>
      <w:r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</w:t>
      </w:r>
      <w:r w:rsidR="00E5076E">
        <w:rPr>
          <w:rFonts w:ascii="Times New Roman" w:hAnsi="Times New Roman"/>
          <w:sz w:val="28"/>
          <w:szCs w:val="28"/>
        </w:rPr>
        <w:t>итания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811F2F" w:rsidRDefault="00A76E18">
      <w:pPr>
        <w:numPr>
          <w:ilvl w:val="0"/>
          <w:numId w:val="28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родительский всеобуч, на котором родители могли бы получать ценные </w:t>
      </w:r>
      <w:r>
        <w:rPr>
          <w:rFonts w:ascii="Times New Roman" w:hAnsi="Times New Roman"/>
          <w:sz w:val="28"/>
          <w:szCs w:val="28"/>
        </w:rPr>
        <w:lastRenderedPageBreak/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11F2F" w:rsidRDefault="00A76E18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11F2F" w:rsidRDefault="00A76E1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11F2F" w:rsidRDefault="00A76E18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811F2F" w:rsidRDefault="00A76E18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11F2F" w:rsidRDefault="00A76E18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811F2F" w:rsidRDefault="00A76E18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811F2F" w:rsidRDefault="00811F2F">
      <w:pPr>
        <w:jc w:val="both"/>
        <w:rPr>
          <w:rFonts w:ascii="Times New Roman" w:hAnsi="Times New Roman"/>
          <w:sz w:val="28"/>
          <w:szCs w:val="28"/>
        </w:rPr>
      </w:pPr>
    </w:p>
    <w:p w:rsidR="00811F2F" w:rsidRDefault="00A76E18">
      <w:pPr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Основные направления самоанализа воспитательной работы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811F2F" w:rsidRDefault="00A76E18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</w:t>
      </w:r>
      <w:r w:rsidR="00E90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811F2F" w:rsidRDefault="00A76E18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11F2F" w:rsidRDefault="00A76E18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11F2F" w:rsidRDefault="00A76E18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направлениями анализа организуемого в школе воспитательного процесса </w:t>
      </w:r>
      <w:r>
        <w:rPr>
          <w:rFonts w:ascii="Times New Roman" w:hAnsi="Times New Roman"/>
          <w:sz w:val="28"/>
          <w:szCs w:val="28"/>
        </w:rPr>
        <w:lastRenderedPageBreak/>
        <w:t xml:space="preserve">следующие: 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Осуществляется анализ заместителем директора по воспитательной работе</w:t>
      </w:r>
      <w:r w:rsidR="009E5146">
        <w:rPr>
          <w:rFonts w:ascii="Times New Roman" w:hAnsi="Times New Roman"/>
          <w:sz w:val="28"/>
          <w:szCs w:val="28"/>
        </w:rPr>
        <w:t>, классными руководителями, акт</w:t>
      </w:r>
      <w:r>
        <w:rPr>
          <w:rFonts w:ascii="Times New Roman" w:hAnsi="Times New Roman"/>
          <w:sz w:val="28"/>
          <w:szCs w:val="28"/>
        </w:rPr>
        <w:t>ивом школьного ученического самоуправления и родителями, хорошо знакомыми с деятельностью школы.</w:t>
      </w:r>
    </w:p>
    <w:p w:rsidR="00811F2F" w:rsidRDefault="00A76E1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11F2F" w:rsidRDefault="00A76E1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 при этом сосредотачивается на вопросах, связанных с: </w:t>
      </w:r>
    </w:p>
    <w:p w:rsidR="00811F2F" w:rsidRDefault="00A76E18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проводимых общешкольных ключевых дел;</w:t>
      </w:r>
    </w:p>
    <w:p w:rsidR="00811F2F" w:rsidRDefault="00A76E18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811F2F" w:rsidRDefault="00A76E18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организуемой в школе внеурочной деятельности; </w:t>
      </w:r>
    </w:p>
    <w:p w:rsidR="00811F2F" w:rsidRDefault="00A76E18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реализации личностно-развивающего потенциала школьных уроков; </w:t>
      </w:r>
    </w:p>
    <w:p w:rsidR="00811F2F" w:rsidRDefault="00A76E18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9E5146" w:rsidRDefault="00A76E18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hAnsi="Times New Roman"/>
          <w:sz w:val="28"/>
          <w:szCs w:val="28"/>
        </w:rPr>
        <w:t>качеством взаимодействия школы и семей школьников.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3. Качество воспитательной деятельности педагогов.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Критериями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являются: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соответствие используемых педагогами форм работы с детьми собственным целям воспитания и особенностям своих воспитанников;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Анализ </w:t>
      </w: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заместителем директора по воспитательной работе.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Способами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воспитательной деятельности педагогов являются наблюдение, беседы с педагогами, посещение (с согласия педагогов) их занятий с детьми.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Внимание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заместителя директора сосредотачивается на следующих вопросах: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    испытывают ли педагоги затруднения в определении цели своей воспитательной деятельности;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испытывают ли они проблемы с реализацией воспитательного потенциала их совместной с детьми деятельности;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стремятся ли они к формированию вокруг себя привлекательных для школьников детско-взрослых общностей;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доброжелателен ли стиль их общения со школьниками;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складываются ли у них доверительные отношения со школьниками;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являются ли они для своих воспитанников значимыми взрослыми? </w:t>
      </w:r>
    </w:p>
    <w:p w:rsidR="009E5146" w:rsidRPr="009E5146" w:rsidRDefault="009E5146" w:rsidP="00CB54C7">
      <w:pPr>
        <w:wordWrap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4. Управление воспитательным процессом.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Критерием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Анализ</w:t>
      </w: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директором образовательной организации.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Способами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получения информации об управлении воспитательным процессом являются беседы и анкетирование педагогов для получения обратной связи о работе административной команды школы.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</w:t>
      </w: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директора сосредотачивается на следующих вопросах: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создаются ли школьной администрацией условия для профессионального роста педагогов в сфере воспитания;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поддерживается ли в педагогическом коллективе доброжелательные взаимоотношения; </w:t>
      </w:r>
    </w:p>
    <w:p w:rsidR="009E5146" w:rsidRPr="009E5146" w:rsidRDefault="009E5146" w:rsidP="009E5146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51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существует ли в школе система стимулов и поощрений для педагогов за хорошую воспитательную работу с детьми.</w:t>
      </w:r>
    </w:p>
    <w:p w:rsidR="00811F2F" w:rsidRPr="00161E22" w:rsidRDefault="00811F2F" w:rsidP="00161E22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0B48BF" w:rsidRPr="00161E22" w:rsidRDefault="000B48BF" w:rsidP="00161E22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161E2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организуемой в образовательной организации воспитательной работы является перечень, выявленных проблем, </w:t>
      </w:r>
      <w:r w:rsidR="006776FF" w:rsidRPr="00161E2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над которыми предстоит работать педагогическому коллективу.</w:t>
      </w:r>
    </w:p>
    <w:p w:rsidR="007D021A" w:rsidRPr="00161E22" w:rsidRDefault="007D021A" w:rsidP="00161E22">
      <w:pPr>
        <w:wordWrap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sectPr w:rsidR="007D021A" w:rsidRPr="00161E22" w:rsidSect="00D311DB">
      <w:headerReference w:type="default" r:id="rId7"/>
      <w:pgSz w:w="11906" w:h="16838"/>
      <w:pgMar w:top="769" w:right="626" w:bottom="1134" w:left="1020" w:header="21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44" w:rsidRDefault="00C30044">
      <w:r>
        <w:separator/>
      </w:r>
    </w:p>
  </w:endnote>
  <w:endnote w:type="continuationSeparator" w:id="1">
    <w:p w:rsidR="00C30044" w:rsidRDefault="00C3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44" w:rsidRDefault="00C30044">
      <w:r>
        <w:separator/>
      </w:r>
    </w:p>
  </w:footnote>
  <w:footnote w:type="continuationSeparator" w:id="1">
    <w:p w:rsidR="00C30044" w:rsidRDefault="00C3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2F" w:rsidRDefault="00811F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5D"/>
    <w:multiLevelType w:val="multilevel"/>
    <w:tmpl w:val="4A086C3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60A6689"/>
    <w:multiLevelType w:val="multilevel"/>
    <w:tmpl w:val="D82ED71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7CF3231"/>
    <w:multiLevelType w:val="multilevel"/>
    <w:tmpl w:val="7EF88CA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0BE86B9A"/>
    <w:multiLevelType w:val="multilevel"/>
    <w:tmpl w:val="A6D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12712DA3"/>
    <w:multiLevelType w:val="multilevel"/>
    <w:tmpl w:val="E15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13542E5C"/>
    <w:multiLevelType w:val="multilevel"/>
    <w:tmpl w:val="855208A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54D4CB9"/>
    <w:multiLevelType w:val="multilevel"/>
    <w:tmpl w:val="5966FF3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20813966"/>
    <w:multiLevelType w:val="multilevel"/>
    <w:tmpl w:val="7AC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29DD3225"/>
    <w:multiLevelType w:val="multilevel"/>
    <w:tmpl w:val="C84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9">
    <w:nsid w:val="2BB04CD7"/>
    <w:multiLevelType w:val="multilevel"/>
    <w:tmpl w:val="283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2CFD2C16"/>
    <w:multiLevelType w:val="multilevel"/>
    <w:tmpl w:val="0BA06D6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2E757A91"/>
    <w:multiLevelType w:val="multilevel"/>
    <w:tmpl w:val="B01A65D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2FCD1987"/>
    <w:multiLevelType w:val="multilevel"/>
    <w:tmpl w:val="1BFAB34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31635B87"/>
    <w:multiLevelType w:val="multilevel"/>
    <w:tmpl w:val="0F0A3F5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4">
    <w:nsid w:val="36FF11D5"/>
    <w:multiLevelType w:val="multilevel"/>
    <w:tmpl w:val="761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38D458FE"/>
    <w:multiLevelType w:val="multilevel"/>
    <w:tmpl w:val="91AE271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6">
    <w:nsid w:val="3E1C0057"/>
    <w:multiLevelType w:val="multilevel"/>
    <w:tmpl w:val="8B5E053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3E3A68A4"/>
    <w:multiLevelType w:val="multilevel"/>
    <w:tmpl w:val="479CABF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46624E2A"/>
    <w:multiLevelType w:val="multilevel"/>
    <w:tmpl w:val="D5081E9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9">
    <w:nsid w:val="48F10FED"/>
    <w:multiLevelType w:val="multilevel"/>
    <w:tmpl w:val="5A8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49284783"/>
    <w:multiLevelType w:val="multilevel"/>
    <w:tmpl w:val="4FC6EF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FDA31CC"/>
    <w:multiLevelType w:val="multilevel"/>
    <w:tmpl w:val="520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519E719E"/>
    <w:multiLevelType w:val="multilevel"/>
    <w:tmpl w:val="2C0E810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3">
    <w:nsid w:val="52851151"/>
    <w:multiLevelType w:val="multilevel"/>
    <w:tmpl w:val="0A9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52BB19DD"/>
    <w:multiLevelType w:val="multilevel"/>
    <w:tmpl w:val="E6C4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5">
    <w:nsid w:val="574D7994"/>
    <w:multiLevelType w:val="multilevel"/>
    <w:tmpl w:val="03B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5F9D62FF"/>
    <w:multiLevelType w:val="multilevel"/>
    <w:tmpl w:val="45E00E5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661A34B3"/>
    <w:multiLevelType w:val="multilevel"/>
    <w:tmpl w:val="C55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6F3C2EDD"/>
    <w:multiLevelType w:val="multilevel"/>
    <w:tmpl w:val="160C3F2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70FE047D"/>
    <w:multiLevelType w:val="multilevel"/>
    <w:tmpl w:val="CDD87A7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3374889"/>
    <w:multiLevelType w:val="multilevel"/>
    <w:tmpl w:val="CAD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76B676EE"/>
    <w:multiLevelType w:val="multilevel"/>
    <w:tmpl w:val="D1DC73C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777B7BC5"/>
    <w:multiLevelType w:val="multilevel"/>
    <w:tmpl w:val="2FE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3">
    <w:nsid w:val="7B9D1886"/>
    <w:multiLevelType w:val="multilevel"/>
    <w:tmpl w:val="0FFCB26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9"/>
  </w:num>
  <w:num w:numId="2">
    <w:abstractNumId w:val="32"/>
  </w:num>
  <w:num w:numId="3">
    <w:abstractNumId w:val="31"/>
  </w:num>
  <w:num w:numId="4">
    <w:abstractNumId w:val="20"/>
  </w:num>
  <w:num w:numId="5">
    <w:abstractNumId w:val="22"/>
  </w:num>
  <w:num w:numId="6">
    <w:abstractNumId w:val="17"/>
  </w:num>
  <w:num w:numId="7">
    <w:abstractNumId w:val="5"/>
  </w:num>
  <w:num w:numId="8">
    <w:abstractNumId w:val="10"/>
  </w:num>
  <w:num w:numId="9">
    <w:abstractNumId w:val="24"/>
  </w:num>
  <w:num w:numId="10">
    <w:abstractNumId w:val="19"/>
  </w:num>
  <w:num w:numId="11">
    <w:abstractNumId w:val="3"/>
  </w:num>
  <w:num w:numId="12">
    <w:abstractNumId w:val="9"/>
  </w:num>
  <w:num w:numId="13">
    <w:abstractNumId w:val="27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30"/>
  </w:num>
  <w:num w:numId="21">
    <w:abstractNumId w:val="23"/>
  </w:num>
  <w:num w:numId="22">
    <w:abstractNumId w:val="4"/>
  </w:num>
  <w:num w:numId="23">
    <w:abstractNumId w:val="15"/>
  </w:num>
  <w:num w:numId="24">
    <w:abstractNumId w:val="28"/>
  </w:num>
  <w:num w:numId="25">
    <w:abstractNumId w:val="26"/>
  </w:num>
  <w:num w:numId="26">
    <w:abstractNumId w:val="2"/>
  </w:num>
  <w:num w:numId="27">
    <w:abstractNumId w:val="16"/>
  </w:num>
  <w:num w:numId="28">
    <w:abstractNumId w:val="21"/>
  </w:num>
  <w:num w:numId="29">
    <w:abstractNumId w:val="25"/>
  </w:num>
  <w:num w:numId="30">
    <w:abstractNumId w:val="6"/>
  </w:num>
  <w:num w:numId="31">
    <w:abstractNumId w:val="1"/>
  </w:num>
  <w:num w:numId="32">
    <w:abstractNumId w:val="33"/>
  </w:num>
  <w:num w:numId="33">
    <w:abstractNumId w:val="1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F2F"/>
    <w:rsid w:val="000B48BF"/>
    <w:rsid w:val="000E5076"/>
    <w:rsid w:val="00161E22"/>
    <w:rsid w:val="00255F95"/>
    <w:rsid w:val="002B13D4"/>
    <w:rsid w:val="002C02DD"/>
    <w:rsid w:val="00317B08"/>
    <w:rsid w:val="003427B9"/>
    <w:rsid w:val="003B7EA1"/>
    <w:rsid w:val="00407C71"/>
    <w:rsid w:val="00486B8B"/>
    <w:rsid w:val="004C5255"/>
    <w:rsid w:val="00552167"/>
    <w:rsid w:val="0055620B"/>
    <w:rsid w:val="005649E4"/>
    <w:rsid w:val="006776FF"/>
    <w:rsid w:val="006D3BC6"/>
    <w:rsid w:val="0077474D"/>
    <w:rsid w:val="007A0D66"/>
    <w:rsid w:val="007C165B"/>
    <w:rsid w:val="007D021A"/>
    <w:rsid w:val="007D487E"/>
    <w:rsid w:val="00811F2F"/>
    <w:rsid w:val="008A7D85"/>
    <w:rsid w:val="008F32D6"/>
    <w:rsid w:val="008F7EC6"/>
    <w:rsid w:val="009E5146"/>
    <w:rsid w:val="00A367C7"/>
    <w:rsid w:val="00A76E18"/>
    <w:rsid w:val="00BA0A79"/>
    <w:rsid w:val="00BC422A"/>
    <w:rsid w:val="00BD2838"/>
    <w:rsid w:val="00BE470E"/>
    <w:rsid w:val="00C30044"/>
    <w:rsid w:val="00C42495"/>
    <w:rsid w:val="00CB54C7"/>
    <w:rsid w:val="00D311DB"/>
    <w:rsid w:val="00DD0290"/>
    <w:rsid w:val="00DF1009"/>
    <w:rsid w:val="00E40C50"/>
    <w:rsid w:val="00E5076E"/>
    <w:rsid w:val="00E53289"/>
    <w:rsid w:val="00E773BB"/>
    <w:rsid w:val="00E90971"/>
    <w:rsid w:val="00EC15CE"/>
    <w:rsid w:val="00F770D2"/>
    <w:rsid w:val="00FB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DB"/>
    <w:pPr>
      <w:widowControl w:val="0"/>
      <w:suppressAutoHyphens/>
    </w:pPr>
  </w:style>
  <w:style w:type="paragraph" w:styleId="1">
    <w:name w:val="heading 1"/>
    <w:basedOn w:val="10"/>
    <w:next w:val="a0"/>
    <w:rsid w:val="00D311D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D311D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D311DB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sid w:val="00D311DB"/>
    <w:rPr>
      <w:rFonts w:ascii="Times New Roman" w:eastAsia="OpenSymbol" w:hAnsi="Times New Roman" w:cs="OpenSymbol"/>
      <w:b/>
      <w:bCs/>
    </w:rPr>
  </w:style>
  <w:style w:type="character" w:customStyle="1" w:styleId="a5">
    <w:name w:val="Символ нумерации"/>
    <w:rsid w:val="00D311DB"/>
    <w:rPr>
      <w:b/>
      <w:bCs/>
    </w:rPr>
  </w:style>
  <w:style w:type="character" w:customStyle="1" w:styleId="-">
    <w:name w:val="Интернет-ссылка"/>
    <w:rsid w:val="00D311DB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D311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D311DB"/>
    <w:pPr>
      <w:spacing w:after="140" w:line="288" w:lineRule="auto"/>
    </w:pPr>
  </w:style>
  <w:style w:type="paragraph" w:styleId="a6">
    <w:name w:val="List"/>
    <w:basedOn w:val="a0"/>
    <w:rsid w:val="00D311DB"/>
  </w:style>
  <w:style w:type="paragraph" w:styleId="a7">
    <w:name w:val="Title"/>
    <w:basedOn w:val="a"/>
    <w:rsid w:val="00D311D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D311DB"/>
    <w:pPr>
      <w:suppressLineNumbers/>
    </w:pPr>
  </w:style>
  <w:style w:type="paragraph" w:customStyle="1" w:styleId="a9">
    <w:name w:val="Содержимое таблицы"/>
    <w:basedOn w:val="a"/>
    <w:rsid w:val="00D311DB"/>
    <w:pPr>
      <w:suppressLineNumbers/>
    </w:pPr>
  </w:style>
  <w:style w:type="paragraph" w:styleId="aa">
    <w:name w:val="No Spacing"/>
    <w:rsid w:val="00D311DB"/>
    <w:pPr>
      <w:suppressAutoHyphens/>
    </w:pPr>
  </w:style>
  <w:style w:type="paragraph" w:customStyle="1" w:styleId="ab">
    <w:name w:val="Блочная цитата"/>
    <w:basedOn w:val="a"/>
    <w:rsid w:val="00D311DB"/>
    <w:pPr>
      <w:spacing w:after="283"/>
      <w:ind w:left="567" w:right="567"/>
    </w:pPr>
  </w:style>
  <w:style w:type="paragraph" w:customStyle="1" w:styleId="ac">
    <w:name w:val="Заглавие"/>
    <w:basedOn w:val="10"/>
    <w:next w:val="a0"/>
    <w:rsid w:val="00D311DB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rsid w:val="00D311DB"/>
    <w:pPr>
      <w:spacing w:before="60"/>
      <w:jc w:val="center"/>
    </w:pPr>
    <w:rPr>
      <w:sz w:val="36"/>
      <w:szCs w:val="36"/>
    </w:rPr>
  </w:style>
  <w:style w:type="paragraph" w:styleId="ae">
    <w:name w:val="header"/>
    <w:basedOn w:val="a"/>
    <w:rsid w:val="00D311DB"/>
    <w:pPr>
      <w:suppressLineNumbers/>
      <w:tabs>
        <w:tab w:val="center" w:pos="5130"/>
        <w:tab w:val="right" w:pos="10260"/>
      </w:tabs>
    </w:pPr>
  </w:style>
  <w:style w:type="paragraph" w:styleId="af">
    <w:name w:val="List Paragraph"/>
    <w:basedOn w:val="a"/>
    <w:uiPriority w:val="34"/>
    <w:qFormat/>
    <w:rsid w:val="00BD283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Travkina</dc:creator>
  <cp:lastModifiedBy>пк</cp:lastModifiedBy>
  <cp:revision>3</cp:revision>
  <dcterms:created xsi:type="dcterms:W3CDTF">2021-07-08T10:16:00Z</dcterms:created>
  <dcterms:modified xsi:type="dcterms:W3CDTF">2021-07-08T11:09:00Z</dcterms:modified>
  <dc:language>ru-RU</dc:language>
</cp:coreProperties>
</file>