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1B8E" w:rsidRDefault="00101B8E">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6480810" cy="9243696"/>
            <wp:effectExtent l="19050" t="0" r="0" b="0"/>
            <wp:docPr id="2" name="Рисунок 0" descr="CCI28042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I28042020.jpg"/>
                    <pic:cNvPicPr/>
                  </pic:nvPicPr>
                  <pic:blipFill>
                    <a:blip r:embed="rId6" cstate="print"/>
                    <a:stretch>
                      <a:fillRect/>
                    </a:stretch>
                  </pic:blipFill>
                  <pic:spPr>
                    <a:xfrm>
                      <a:off x="0" y="0"/>
                      <a:ext cx="6480810" cy="9243696"/>
                    </a:xfrm>
                    <a:prstGeom prst="rect">
                      <a:avLst/>
                    </a:prstGeom>
                  </pic:spPr>
                </pic:pic>
              </a:graphicData>
            </a:graphic>
          </wp:inline>
        </w:drawing>
      </w:r>
      <w:r>
        <w:rPr>
          <w:rFonts w:ascii="Times New Roman" w:hAnsi="Times New Roman" w:cs="Times New Roman"/>
          <w:sz w:val="24"/>
          <w:szCs w:val="24"/>
        </w:rPr>
        <w:br w:type="page"/>
      </w:r>
    </w:p>
    <w:p w:rsidR="00423564" w:rsidRPr="00423564" w:rsidRDefault="00423564" w:rsidP="00423564">
      <w:pPr>
        <w:rPr>
          <w:rFonts w:ascii="Times New Roman" w:hAnsi="Times New Roman" w:cs="Times New Roman"/>
        </w:rPr>
      </w:pPr>
      <w:r w:rsidRPr="00423564">
        <w:rPr>
          <w:rFonts w:ascii="Times New Roman" w:hAnsi="Times New Roman" w:cs="Times New Roman"/>
          <w:color w:val="000000"/>
          <w:sz w:val="24"/>
          <w:szCs w:val="24"/>
        </w:rPr>
        <w:lastRenderedPageBreak/>
        <w:t>Цель деятельности МОУ школа – детский сад №85 сада – осуществление образовательной деятельности по</w:t>
      </w:r>
      <w:r w:rsidRPr="00423564">
        <w:rPr>
          <w:rFonts w:ascii="Times New Roman" w:hAnsi="Times New Roman" w:cs="Times New Roman"/>
        </w:rPr>
        <w:br/>
      </w:r>
      <w:r w:rsidRPr="00423564">
        <w:rPr>
          <w:rFonts w:ascii="Times New Roman" w:hAnsi="Times New Roman" w:cs="Times New Roman"/>
          <w:color w:val="000000"/>
          <w:sz w:val="24"/>
          <w:szCs w:val="24"/>
        </w:rPr>
        <w:t xml:space="preserve"> реализации образовательных программ дошкольного образования.</w:t>
      </w:r>
    </w:p>
    <w:p w:rsidR="008E6067" w:rsidRPr="00423564" w:rsidRDefault="00423564" w:rsidP="00423564">
      <w:pPr>
        <w:rPr>
          <w:rFonts w:ascii="Times New Roman" w:hAnsi="Times New Roman" w:cs="Times New Roman"/>
          <w:color w:val="000000"/>
          <w:sz w:val="24"/>
          <w:szCs w:val="24"/>
        </w:rPr>
      </w:pPr>
      <w:r w:rsidRPr="00423564">
        <w:rPr>
          <w:rFonts w:ascii="Times New Roman" w:hAnsi="Times New Roman" w:cs="Times New Roman"/>
          <w:color w:val="000000"/>
          <w:sz w:val="24"/>
          <w:szCs w:val="24"/>
        </w:rPr>
        <w:t>Предметом деятельности МОУ школа – детский сад №85 является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воспитанников.</w:t>
      </w:r>
    </w:p>
    <w:p w:rsidR="00423564" w:rsidRPr="00423564" w:rsidRDefault="00423564" w:rsidP="00423564">
      <w:pPr>
        <w:rPr>
          <w:rFonts w:ascii="Times New Roman" w:hAnsi="Times New Roman" w:cs="Times New Roman"/>
          <w:color w:val="000000"/>
          <w:sz w:val="24"/>
          <w:szCs w:val="24"/>
        </w:rPr>
      </w:pPr>
      <w:r w:rsidRPr="00423564">
        <w:rPr>
          <w:rFonts w:ascii="Times New Roman" w:hAnsi="Times New Roman" w:cs="Times New Roman"/>
          <w:color w:val="000000"/>
          <w:sz w:val="24"/>
          <w:szCs w:val="24"/>
        </w:rPr>
        <w:t>Режим работы МОУ школа – детский сад №85:</w:t>
      </w:r>
    </w:p>
    <w:p w:rsidR="00423564" w:rsidRPr="00423564" w:rsidRDefault="00423564" w:rsidP="00423564">
      <w:pPr>
        <w:spacing w:after="0"/>
        <w:rPr>
          <w:rFonts w:ascii="Times New Roman" w:hAnsi="Times New Roman" w:cs="Times New Roman"/>
          <w:color w:val="000000"/>
          <w:sz w:val="24"/>
          <w:szCs w:val="24"/>
        </w:rPr>
      </w:pPr>
      <w:r w:rsidRPr="00423564">
        <w:rPr>
          <w:rFonts w:ascii="Times New Roman" w:hAnsi="Times New Roman" w:cs="Times New Roman"/>
          <w:color w:val="000000"/>
          <w:sz w:val="24"/>
          <w:szCs w:val="24"/>
        </w:rPr>
        <w:t>Рабочая неделя – пятидневная, с понедельника по пятницу.</w:t>
      </w:r>
    </w:p>
    <w:p w:rsidR="00423564" w:rsidRPr="00423564" w:rsidRDefault="00423564" w:rsidP="00423564">
      <w:pPr>
        <w:spacing w:after="0"/>
        <w:rPr>
          <w:rFonts w:ascii="Times New Roman" w:hAnsi="Times New Roman" w:cs="Times New Roman"/>
          <w:color w:val="000000"/>
          <w:sz w:val="24"/>
          <w:szCs w:val="24"/>
        </w:rPr>
      </w:pPr>
      <w:r w:rsidRPr="00423564">
        <w:rPr>
          <w:rFonts w:ascii="Times New Roman" w:hAnsi="Times New Roman" w:cs="Times New Roman"/>
          <w:color w:val="000000"/>
          <w:sz w:val="24"/>
          <w:szCs w:val="24"/>
        </w:rPr>
        <w:t xml:space="preserve"> Длительность пребывания детей в группах – 12 часов.</w:t>
      </w:r>
    </w:p>
    <w:p w:rsidR="00423564" w:rsidRPr="00423564" w:rsidRDefault="00423564" w:rsidP="00423564">
      <w:pPr>
        <w:rPr>
          <w:rFonts w:ascii="Times New Roman" w:hAnsi="Times New Roman" w:cs="Times New Roman"/>
          <w:color w:val="000000"/>
          <w:sz w:val="24"/>
          <w:szCs w:val="24"/>
        </w:rPr>
      </w:pPr>
      <w:r w:rsidRPr="00423564">
        <w:rPr>
          <w:rFonts w:ascii="Times New Roman" w:hAnsi="Times New Roman" w:cs="Times New Roman"/>
          <w:color w:val="000000"/>
          <w:sz w:val="24"/>
          <w:szCs w:val="24"/>
        </w:rPr>
        <w:t>Режим работы групп – с 7:00 до 19:00.</w:t>
      </w:r>
    </w:p>
    <w:p w:rsidR="00423564" w:rsidRPr="00423564" w:rsidRDefault="00423564" w:rsidP="00423564">
      <w:pPr>
        <w:jc w:val="center"/>
        <w:rPr>
          <w:rFonts w:ascii="Times New Roman" w:hAnsi="Times New Roman" w:cs="Times New Roman"/>
          <w:color w:val="000000"/>
          <w:sz w:val="24"/>
          <w:szCs w:val="24"/>
        </w:rPr>
      </w:pPr>
      <w:r w:rsidRPr="00423564">
        <w:rPr>
          <w:rFonts w:ascii="Times New Roman" w:hAnsi="Times New Roman" w:cs="Times New Roman"/>
          <w:b/>
          <w:bCs/>
          <w:color w:val="000000"/>
          <w:sz w:val="24"/>
          <w:szCs w:val="24"/>
        </w:rPr>
        <w:t>II. Оценка системы управления организации</w:t>
      </w:r>
    </w:p>
    <w:p w:rsidR="00423564" w:rsidRPr="00423564" w:rsidRDefault="00423564" w:rsidP="00423564">
      <w:pPr>
        <w:rPr>
          <w:rFonts w:ascii="Times New Roman" w:hAnsi="Times New Roman" w:cs="Times New Roman"/>
          <w:color w:val="000000"/>
          <w:sz w:val="24"/>
          <w:szCs w:val="24"/>
        </w:rPr>
      </w:pPr>
      <w:r w:rsidRPr="00423564">
        <w:rPr>
          <w:rFonts w:ascii="Times New Roman" w:hAnsi="Times New Roman" w:cs="Times New Roman"/>
          <w:color w:val="000000"/>
          <w:sz w:val="24"/>
          <w:szCs w:val="24"/>
        </w:rPr>
        <w:t>Управление МОУ школа – детский сад №85 осуществляется в соответствии с действующим законодательством и уставом МОУ школа – детский сад №85.</w:t>
      </w:r>
    </w:p>
    <w:p w:rsidR="00423564" w:rsidRPr="00423564" w:rsidRDefault="00423564" w:rsidP="00423564">
      <w:pPr>
        <w:spacing w:after="0"/>
        <w:rPr>
          <w:rFonts w:ascii="Times New Roman" w:hAnsi="Times New Roman" w:cs="Times New Roman"/>
          <w:color w:val="000000"/>
          <w:sz w:val="24"/>
          <w:szCs w:val="24"/>
        </w:rPr>
      </w:pPr>
      <w:r w:rsidRPr="00423564">
        <w:rPr>
          <w:rFonts w:ascii="Times New Roman" w:hAnsi="Times New Roman" w:cs="Times New Roman"/>
          <w:color w:val="000000"/>
          <w:sz w:val="24"/>
          <w:szCs w:val="24"/>
        </w:rPr>
        <w:t>Управление МОУ школа – детский сад №85 строится на принципах единоначалия и коллегиальности. Коллегиальными органами управления являются:  педагогический совет, общее собрание работников.</w:t>
      </w:r>
    </w:p>
    <w:p w:rsidR="00423564" w:rsidRPr="00423564" w:rsidRDefault="00423564" w:rsidP="00423564">
      <w:pPr>
        <w:rPr>
          <w:rFonts w:ascii="Times New Roman" w:hAnsi="Times New Roman" w:cs="Times New Roman"/>
          <w:color w:val="000000"/>
          <w:sz w:val="24"/>
          <w:szCs w:val="24"/>
        </w:rPr>
      </w:pPr>
      <w:r w:rsidRPr="00423564">
        <w:rPr>
          <w:rFonts w:ascii="Times New Roman" w:hAnsi="Times New Roman" w:cs="Times New Roman"/>
          <w:color w:val="000000"/>
          <w:sz w:val="24"/>
          <w:szCs w:val="24"/>
        </w:rPr>
        <w:t xml:space="preserve"> Единоличным исполнительным органом является руководитель – </w:t>
      </w:r>
      <w:r w:rsidR="008E6067">
        <w:rPr>
          <w:rFonts w:ascii="Times New Roman" w:hAnsi="Times New Roman" w:cs="Times New Roman"/>
          <w:color w:val="000000"/>
          <w:sz w:val="24"/>
          <w:szCs w:val="24"/>
        </w:rPr>
        <w:t>директор</w:t>
      </w:r>
      <w:r w:rsidRPr="00423564">
        <w:rPr>
          <w:rFonts w:ascii="Times New Roman" w:hAnsi="Times New Roman" w:cs="Times New Roman"/>
          <w:color w:val="000000"/>
          <w:sz w:val="24"/>
          <w:szCs w:val="24"/>
        </w:rPr>
        <w:t>.</w:t>
      </w:r>
    </w:p>
    <w:p w:rsidR="00423564" w:rsidRPr="00423564" w:rsidRDefault="00423564" w:rsidP="00423564">
      <w:pPr>
        <w:jc w:val="center"/>
        <w:rPr>
          <w:rFonts w:ascii="Times New Roman" w:hAnsi="Times New Roman" w:cs="Times New Roman"/>
          <w:color w:val="000000"/>
          <w:sz w:val="24"/>
          <w:szCs w:val="24"/>
        </w:rPr>
      </w:pPr>
      <w:r w:rsidRPr="00423564">
        <w:rPr>
          <w:rFonts w:ascii="Times New Roman" w:hAnsi="Times New Roman" w:cs="Times New Roman"/>
          <w:color w:val="000000"/>
          <w:sz w:val="24"/>
          <w:szCs w:val="24"/>
        </w:rPr>
        <w:t>Органы управления, действующие в МОУ школа – детский сад №85</w:t>
      </w:r>
    </w:p>
    <w:tbl>
      <w:tblPr>
        <w:tblW w:w="10065" w:type="dxa"/>
        <w:tblInd w:w="-67" w:type="dxa"/>
        <w:tblCellMar>
          <w:top w:w="15" w:type="dxa"/>
          <w:left w:w="15" w:type="dxa"/>
          <w:bottom w:w="15" w:type="dxa"/>
          <w:right w:w="15" w:type="dxa"/>
        </w:tblCellMar>
        <w:tblLook w:val="0600" w:firstRow="0" w:lastRow="0" w:firstColumn="0" w:lastColumn="0" w:noHBand="1" w:noVBand="1"/>
      </w:tblPr>
      <w:tblGrid>
        <w:gridCol w:w="2987"/>
        <w:gridCol w:w="7078"/>
      </w:tblGrid>
      <w:tr w:rsidR="00423564" w:rsidRPr="00423564" w:rsidTr="00727476">
        <w:tc>
          <w:tcPr>
            <w:tcW w:w="2987" w:type="dxa"/>
            <w:tcBorders>
              <w:top w:val="single" w:sz="6" w:space="0" w:color="000000"/>
              <w:left w:val="single" w:sz="6" w:space="0" w:color="000000"/>
              <w:bottom w:val="single" w:sz="6" w:space="0" w:color="000000"/>
              <w:right w:val="none" w:sz="0" w:space="0" w:color="000000"/>
            </w:tcBorders>
            <w:tcMar>
              <w:top w:w="75" w:type="dxa"/>
              <w:left w:w="75" w:type="dxa"/>
              <w:bottom w:w="75" w:type="dxa"/>
              <w:right w:w="75" w:type="dxa"/>
            </w:tcMar>
          </w:tcPr>
          <w:p w:rsidR="00423564" w:rsidRPr="00423564" w:rsidRDefault="00423564" w:rsidP="008E6067">
            <w:pPr>
              <w:spacing w:line="240" w:lineRule="auto"/>
              <w:rPr>
                <w:rFonts w:ascii="Times New Roman" w:hAnsi="Times New Roman" w:cs="Times New Roman"/>
                <w:color w:val="000000"/>
                <w:sz w:val="24"/>
                <w:szCs w:val="24"/>
              </w:rPr>
            </w:pPr>
            <w:r w:rsidRPr="00423564">
              <w:rPr>
                <w:rFonts w:ascii="Times New Roman" w:hAnsi="Times New Roman" w:cs="Times New Roman"/>
                <w:color w:val="000000"/>
                <w:sz w:val="24"/>
                <w:szCs w:val="24"/>
              </w:rPr>
              <w:t>Наименование</w:t>
            </w:r>
            <w:r w:rsidR="001E3CA1">
              <w:rPr>
                <w:rFonts w:ascii="Times New Roman" w:hAnsi="Times New Roman" w:cs="Times New Roman"/>
                <w:color w:val="000000"/>
                <w:sz w:val="24"/>
                <w:szCs w:val="24"/>
              </w:rPr>
              <w:t xml:space="preserve"> </w:t>
            </w:r>
            <w:r w:rsidRPr="00423564">
              <w:rPr>
                <w:rFonts w:ascii="Times New Roman" w:hAnsi="Times New Roman" w:cs="Times New Roman"/>
                <w:color w:val="000000"/>
                <w:sz w:val="24"/>
                <w:szCs w:val="24"/>
              </w:rPr>
              <w:t>органа</w:t>
            </w:r>
          </w:p>
        </w:tc>
        <w:tc>
          <w:tcPr>
            <w:tcW w:w="707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23564" w:rsidRPr="00423564" w:rsidRDefault="00423564" w:rsidP="008E6067">
            <w:pPr>
              <w:spacing w:line="240" w:lineRule="auto"/>
              <w:rPr>
                <w:rFonts w:ascii="Times New Roman" w:hAnsi="Times New Roman" w:cs="Times New Roman"/>
                <w:color w:val="000000"/>
                <w:sz w:val="24"/>
                <w:szCs w:val="24"/>
              </w:rPr>
            </w:pPr>
            <w:r w:rsidRPr="00423564">
              <w:rPr>
                <w:rFonts w:ascii="Times New Roman" w:hAnsi="Times New Roman" w:cs="Times New Roman"/>
                <w:color w:val="000000"/>
                <w:sz w:val="24"/>
                <w:szCs w:val="24"/>
              </w:rPr>
              <w:t>Функции</w:t>
            </w:r>
          </w:p>
        </w:tc>
      </w:tr>
      <w:tr w:rsidR="00423564" w:rsidRPr="00423564" w:rsidTr="00727476">
        <w:trPr>
          <w:trHeight w:val="1450"/>
        </w:trPr>
        <w:tc>
          <w:tcPr>
            <w:tcW w:w="2987" w:type="dxa"/>
            <w:tcBorders>
              <w:top w:val="single" w:sz="6" w:space="0" w:color="000000"/>
              <w:left w:val="single" w:sz="6" w:space="0" w:color="000000"/>
              <w:bottom w:val="single" w:sz="6" w:space="0" w:color="000000"/>
              <w:right w:val="none" w:sz="0" w:space="0" w:color="000000"/>
            </w:tcBorders>
            <w:tcMar>
              <w:top w:w="75" w:type="dxa"/>
              <w:left w:w="75" w:type="dxa"/>
              <w:bottom w:w="75" w:type="dxa"/>
              <w:right w:w="75" w:type="dxa"/>
            </w:tcMar>
          </w:tcPr>
          <w:p w:rsidR="00423564" w:rsidRPr="00423564" w:rsidRDefault="008E6067" w:rsidP="008E6067">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Директор</w:t>
            </w:r>
          </w:p>
        </w:tc>
        <w:tc>
          <w:tcPr>
            <w:tcW w:w="707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23564" w:rsidRPr="00423564" w:rsidRDefault="00423564" w:rsidP="008E6067">
            <w:pPr>
              <w:spacing w:line="240" w:lineRule="auto"/>
              <w:rPr>
                <w:rFonts w:ascii="Times New Roman" w:hAnsi="Times New Roman" w:cs="Times New Roman"/>
                <w:color w:val="000000"/>
                <w:sz w:val="24"/>
                <w:szCs w:val="24"/>
              </w:rPr>
            </w:pPr>
            <w:r w:rsidRPr="00423564">
              <w:rPr>
                <w:rFonts w:ascii="Times New Roman" w:hAnsi="Times New Roman" w:cs="Times New Roman"/>
                <w:color w:val="000000"/>
                <w:sz w:val="24"/>
                <w:szCs w:val="24"/>
              </w:rPr>
              <w:t>Контролирует работу и обеспечивает эффективное взаимодействие структурных подразделений организации,</w:t>
            </w:r>
            <w:r w:rsidR="008E6067">
              <w:rPr>
                <w:rFonts w:ascii="Times New Roman" w:hAnsi="Times New Roman" w:cs="Times New Roman"/>
                <w:color w:val="000000"/>
                <w:sz w:val="24"/>
                <w:szCs w:val="24"/>
              </w:rPr>
              <w:t xml:space="preserve"> </w:t>
            </w:r>
            <w:r w:rsidRPr="00423564">
              <w:rPr>
                <w:rFonts w:ascii="Times New Roman" w:hAnsi="Times New Roman" w:cs="Times New Roman"/>
                <w:color w:val="000000"/>
                <w:sz w:val="24"/>
                <w:szCs w:val="24"/>
              </w:rPr>
              <w:t>утверждает штатное расписание, отчетные документы организации, осуществляет общее руководство МОУ школа – детский сад №85</w:t>
            </w:r>
          </w:p>
        </w:tc>
      </w:tr>
      <w:tr w:rsidR="00423564" w:rsidRPr="00423564" w:rsidTr="00727476">
        <w:tc>
          <w:tcPr>
            <w:tcW w:w="2987" w:type="dxa"/>
            <w:tcBorders>
              <w:top w:val="none" w:sz="0" w:space="0" w:color="000000"/>
              <w:left w:val="single" w:sz="6" w:space="0" w:color="000000"/>
              <w:bottom w:val="single" w:sz="6" w:space="0" w:color="000000"/>
              <w:right w:val="none" w:sz="0" w:space="0" w:color="000000"/>
            </w:tcBorders>
            <w:tcMar>
              <w:top w:w="75" w:type="dxa"/>
              <w:left w:w="75" w:type="dxa"/>
              <w:bottom w:w="75" w:type="dxa"/>
              <w:right w:w="75" w:type="dxa"/>
            </w:tcMar>
          </w:tcPr>
          <w:p w:rsidR="00423564" w:rsidRPr="00423564" w:rsidRDefault="00423564" w:rsidP="008E6067">
            <w:pPr>
              <w:spacing w:line="240" w:lineRule="auto"/>
              <w:rPr>
                <w:rFonts w:ascii="Times New Roman" w:hAnsi="Times New Roman" w:cs="Times New Roman"/>
                <w:color w:val="000000"/>
                <w:sz w:val="24"/>
                <w:szCs w:val="24"/>
              </w:rPr>
            </w:pPr>
            <w:r w:rsidRPr="00423564">
              <w:rPr>
                <w:rFonts w:ascii="Times New Roman" w:hAnsi="Times New Roman" w:cs="Times New Roman"/>
                <w:color w:val="000000"/>
                <w:sz w:val="24"/>
                <w:szCs w:val="24"/>
              </w:rPr>
              <w:t>Педагогический</w:t>
            </w:r>
            <w:r w:rsidR="001E3CA1">
              <w:rPr>
                <w:rFonts w:ascii="Times New Roman" w:hAnsi="Times New Roman" w:cs="Times New Roman"/>
                <w:color w:val="000000"/>
                <w:sz w:val="24"/>
                <w:szCs w:val="24"/>
              </w:rPr>
              <w:t xml:space="preserve"> </w:t>
            </w:r>
            <w:r w:rsidRPr="00423564">
              <w:rPr>
                <w:rFonts w:ascii="Times New Roman" w:hAnsi="Times New Roman" w:cs="Times New Roman"/>
                <w:color w:val="000000"/>
                <w:sz w:val="24"/>
                <w:szCs w:val="24"/>
              </w:rPr>
              <w:t>совет</w:t>
            </w:r>
          </w:p>
        </w:tc>
        <w:tc>
          <w:tcPr>
            <w:tcW w:w="7078"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423564" w:rsidRPr="00423564" w:rsidRDefault="00423564" w:rsidP="008E6067">
            <w:pPr>
              <w:spacing w:after="0" w:line="240" w:lineRule="auto"/>
              <w:rPr>
                <w:rFonts w:ascii="Times New Roman" w:hAnsi="Times New Roman" w:cs="Times New Roman"/>
                <w:color w:val="000000"/>
                <w:sz w:val="24"/>
                <w:szCs w:val="24"/>
              </w:rPr>
            </w:pPr>
            <w:r w:rsidRPr="00423564">
              <w:rPr>
                <w:rFonts w:ascii="Times New Roman" w:hAnsi="Times New Roman" w:cs="Times New Roman"/>
                <w:color w:val="000000"/>
                <w:sz w:val="24"/>
                <w:szCs w:val="24"/>
              </w:rPr>
              <w:t>Осуществляет текущее руководство образовательной</w:t>
            </w:r>
            <w:r w:rsidR="008E6067">
              <w:rPr>
                <w:rFonts w:ascii="Times New Roman" w:hAnsi="Times New Roman" w:cs="Times New Roman"/>
                <w:color w:val="000000"/>
                <w:sz w:val="24"/>
                <w:szCs w:val="24"/>
              </w:rPr>
              <w:t xml:space="preserve"> </w:t>
            </w:r>
            <w:r w:rsidRPr="00423564">
              <w:rPr>
                <w:rFonts w:ascii="Times New Roman" w:hAnsi="Times New Roman" w:cs="Times New Roman"/>
                <w:color w:val="000000"/>
                <w:sz w:val="24"/>
                <w:szCs w:val="24"/>
              </w:rPr>
              <w:t>деятельностью МОУ школа – детский сад №85, в том числе рассматривает</w:t>
            </w:r>
            <w:r w:rsidR="008E6067">
              <w:rPr>
                <w:rFonts w:ascii="Times New Roman" w:hAnsi="Times New Roman" w:cs="Times New Roman"/>
                <w:color w:val="000000"/>
                <w:sz w:val="24"/>
                <w:szCs w:val="24"/>
              </w:rPr>
              <w:t xml:space="preserve"> </w:t>
            </w:r>
            <w:r w:rsidRPr="00423564">
              <w:rPr>
                <w:rFonts w:ascii="Times New Roman" w:hAnsi="Times New Roman" w:cs="Times New Roman"/>
                <w:color w:val="000000"/>
                <w:sz w:val="24"/>
                <w:szCs w:val="24"/>
              </w:rPr>
              <w:t>вопросы:</w:t>
            </w:r>
          </w:p>
          <w:p w:rsidR="00423564" w:rsidRPr="00423564" w:rsidRDefault="00423564" w:rsidP="008E6067">
            <w:pPr>
              <w:numPr>
                <w:ilvl w:val="0"/>
                <w:numId w:val="2"/>
              </w:numPr>
              <w:spacing w:after="100" w:afterAutospacing="1" w:line="240" w:lineRule="auto"/>
              <w:ind w:left="780" w:right="180"/>
              <w:contextualSpacing/>
              <w:rPr>
                <w:rFonts w:ascii="Times New Roman" w:hAnsi="Times New Roman" w:cs="Times New Roman"/>
                <w:color w:val="000000"/>
                <w:sz w:val="24"/>
                <w:szCs w:val="24"/>
              </w:rPr>
            </w:pPr>
            <w:r w:rsidRPr="00423564">
              <w:rPr>
                <w:rFonts w:ascii="Times New Roman" w:hAnsi="Times New Roman" w:cs="Times New Roman"/>
                <w:color w:val="000000"/>
                <w:sz w:val="24"/>
                <w:szCs w:val="24"/>
              </w:rPr>
              <w:t>развития образовательных услуг;</w:t>
            </w:r>
          </w:p>
          <w:p w:rsidR="00423564" w:rsidRPr="00423564" w:rsidRDefault="00423564" w:rsidP="008E6067">
            <w:pPr>
              <w:numPr>
                <w:ilvl w:val="0"/>
                <w:numId w:val="2"/>
              </w:numPr>
              <w:spacing w:before="100" w:beforeAutospacing="1" w:after="100" w:afterAutospacing="1" w:line="240" w:lineRule="auto"/>
              <w:ind w:left="780" w:right="180"/>
              <w:contextualSpacing/>
              <w:rPr>
                <w:rFonts w:ascii="Times New Roman" w:hAnsi="Times New Roman" w:cs="Times New Roman"/>
                <w:color w:val="000000"/>
                <w:sz w:val="24"/>
                <w:szCs w:val="24"/>
              </w:rPr>
            </w:pPr>
            <w:r w:rsidRPr="00423564">
              <w:rPr>
                <w:rFonts w:ascii="Times New Roman" w:hAnsi="Times New Roman" w:cs="Times New Roman"/>
                <w:color w:val="000000"/>
                <w:sz w:val="24"/>
                <w:szCs w:val="24"/>
              </w:rPr>
              <w:t>регламентации образовательных отношений;</w:t>
            </w:r>
          </w:p>
          <w:p w:rsidR="00423564" w:rsidRPr="00423564" w:rsidRDefault="00423564" w:rsidP="008E6067">
            <w:pPr>
              <w:numPr>
                <w:ilvl w:val="0"/>
                <w:numId w:val="2"/>
              </w:numPr>
              <w:spacing w:before="100" w:beforeAutospacing="1" w:after="100" w:afterAutospacing="1" w:line="240" w:lineRule="auto"/>
              <w:ind w:left="780" w:right="180"/>
              <w:contextualSpacing/>
              <w:rPr>
                <w:rFonts w:ascii="Times New Roman" w:hAnsi="Times New Roman" w:cs="Times New Roman"/>
                <w:color w:val="000000"/>
                <w:sz w:val="24"/>
                <w:szCs w:val="24"/>
              </w:rPr>
            </w:pPr>
            <w:r w:rsidRPr="00423564">
              <w:rPr>
                <w:rFonts w:ascii="Times New Roman" w:hAnsi="Times New Roman" w:cs="Times New Roman"/>
                <w:color w:val="000000"/>
                <w:sz w:val="24"/>
                <w:szCs w:val="24"/>
              </w:rPr>
              <w:t>разработки образовательных программ;</w:t>
            </w:r>
          </w:p>
          <w:p w:rsidR="00423564" w:rsidRPr="00423564" w:rsidRDefault="00423564" w:rsidP="008E6067">
            <w:pPr>
              <w:numPr>
                <w:ilvl w:val="0"/>
                <w:numId w:val="2"/>
              </w:numPr>
              <w:spacing w:after="0" w:line="240" w:lineRule="auto"/>
              <w:ind w:left="780" w:right="180"/>
              <w:contextualSpacing/>
              <w:rPr>
                <w:rFonts w:ascii="Times New Roman" w:hAnsi="Times New Roman" w:cs="Times New Roman"/>
                <w:color w:val="000000"/>
                <w:sz w:val="24"/>
                <w:szCs w:val="24"/>
              </w:rPr>
            </w:pPr>
            <w:r w:rsidRPr="00423564">
              <w:rPr>
                <w:rFonts w:ascii="Times New Roman" w:hAnsi="Times New Roman" w:cs="Times New Roman"/>
                <w:color w:val="000000"/>
                <w:sz w:val="24"/>
                <w:szCs w:val="24"/>
              </w:rPr>
              <w:t>выбора учебников, учебных пособий, средств обучения и</w:t>
            </w:r>
          </w:p>
          <w:p w:rsidR="00423564" w:rsidRPr="00423564" w:rsidRDefault="00423564" w:rsidP="008E6067">
            <w:pPr>
              <w:spacing w:after="0" w:line="240" w:lineRule="auto"/>
              <w:ind w:left="780" w:right="180"/>
              <w:contextualSpacing/>
              <w:rPr>
                <w:rFonts w:ascii="Times New Roman" w:hAnsi="Times New Roman" w:cs="Times New Roman"/>
                <w:color w:val="000000"/>
                <w:sz w:val="24"/>
                <w:szCs w:val="24"/>
              </w:rPr>
            </w:pPr>
            <w:r w:rsidRPr="00423564">
              <w:rPr>
                <w:rFonts w:ascii="Times New Roman" w:hAnsi="Times New Roman" w:cs="Times New Roman"/>
                <w:color w:val="000000"/>
                <w:sz w:val="24"/>
                <w:szCs w:val="24"/>
              </w:rPr>
              <w:t>воспитания;</w:t>
            </w:r>
          </w:p>
          <w:p w:rsidR="00423564" w:rsidRPr="00423564" w:rsidRDefault="00423564" w:rsidP="008E6067">
            <w:pPr>
              <w:numPr>
                <w:ilvl w:val="0"/>
                <w:numId w:val="2"/>
              </w:numPr>
              <w:spacing w:after="100" w:afterAutospacing="1" w:line="240" w:lineRule="auto"/>
              <w:ind w:left="780" w:right="180"/>
              <w:contextualSpacing/>
              <w:rPr>
                <w:rFonts w:ascii="Times New Roman" w:hAnsi="Times New Roman" w:cs="Times New Roman"/>
                <w:color w:val="000000"/>
                <w:sz w:val="24"/>
                <w:szCs w:val="24"/>
              </w:rPr>
            </w:pPr>
            <w:r w:rsidRPr="00423564">
              <w:rPr>
                <w:rFonts w:ascii="Times New Roman" w:hAnsi="Times New Roman" w:cs="Times New Roman"/>
                <w:color w:val="000000"/>
                <w:sz w:val="24"/>
                <w:szCs w:val="24"/>
              </w:rPr>
              <w:t>материально-технического обеспечения образовательного процесса;</w:t>
            </w:r>
          </w:p>
          <w:p w:rsidR="00423564" w:rsidRPr="00423564" w:rsidRDefault="00423564" w:rsidP="008E6067">
            <w:pPr>
              <w:numPr>
                <w:ilvl w:val="0"/>
                <w:numId w:val="2"/>
              </w:numPr>
              <w:spacing w:before="100" w:beforeAutospacing="1" w:after="100" w:afterAutospacing="1" w:line="240" w:lineRule="auto"/>
              <w:ind w:left="780" w:right="180"/>
              <w:contextualSpacing/>
              <w:rPr>
                <w:rFonts w:ascii="Times New Roman" w:hAnsi="Times New Roman" w:cs="Times New Roman"/>
                <w:color w:val="000000"/>
                <w:sz w:val="24"/>
                <w:szCs w:val="24"/>
              </w:rPr>
            </w:pPr>
            <w:r w:rsidRPr="00423564">
              <w:rPr>
                <w:rFonts w:ascii="Times New Roman" w:hAnsi="Times New Roman" w:cs="Times New Roman"/>
                <w:color w:val="000000"/>
                <w:sz w:val="24"/>
                <w:szCs w:val="24"/>
              </w:rPr>
              <w:t>аттестации, повышении квалификации педагогических работников;</w:t>
            </w:r>
          </w:p>
          <w:p w:rsidR="00423564" w:rsidRPr="000F784C" w:rsidRDefault="00423564" w:rsidP="008E6067">
            <w:pPr>
              <w:numPr>
                <w:ilvl w:val="0"/>
                <w:numId w:val="2"/>
              </w:numPr>
              <w:spacing w:before="100" w:beforeAutospacing="1" w:after="0" w:line="240" w:lineRule="auto"/>
              <w:ind w:left="780" w:right="180"/>
              <w:rPr>
                <w:rFonts w:ascii="Times New Roman" w:hAnsi="Times New Roman" w:cs="Times New Roman"/>
                <w:color w:val="000000"/>
                <w:sz w:val="24"/>
                <w:szCs w:val="24"/>
              </w:rPr>
            </w:pPr>
            <w:r w:rsidRPr="00423564">
              <w:rPr>
                <w:rFonts w:ascii="Times New Roman" w:hAnsi="Times New Roman" w:cs="Times New Roman"/>
                <w:color w:val="000000"/>
                <w:sz w:val="24"/>
                <w:szCs w:val="24"/>
              </w:rPr>
              <w:t>координации</w:t>
            </w:r>
            <w:r w:rsidR="008E6067">
              <w:rPr>
                <w:rFonts w:ascii="Times New Roman" w:hAnsi="Times New Roman" w:cs="Times New Roman"/>
                <w:color w:val="000000"/>
                <w:sz w:val="24"/>
                <w:szCs w:val="24"/>
              </w:rPr>
              <w:t xml:space="preserve"> </w:t>
            </w:r>
            <w:r w:rsidRPr="00423564">
              <w:rPr>
                <w:rFonts w:ascii="Times New Roman" w:hAnsi="Times New Roman" w:cs="Times New Roman"/>
                <w:color w:val="000000"/>
                <w:sz w:val="24"/>
                <w:szCs w:val="24"/>
              </w:rPr>
              <w:t>деятельности</w:t>
            </w:r>
            <w:r w:rsidR="008E6067">
              <w:rPr>
                <w:rFonts w:ascii="Times New Roman" w:hAnsi="Times New Roman" w:cs="Times New Roman"/>
                <w:color w:val="000000"/>
                <w:sz w:val="24"/>
                <w:szCs w:val="24"/>
              </w:rPr>
              <w:t xml:space="preserve"> </w:t>
            </w:r>
            <w:r w:rsidRPr="00423564">
              <w:rPr>
                <w:rFonts w:ascii="Times New Roman" w:hAnsi="Times New Roman" w:cs="Times New Roman"/>
                <w:color w:val="000000"/>
                <w:sz w:val="24"/>
                <w:szCs w:val="24"/>
              </w:rPr>
              <w:t>методических</w:t>
            </w:r>
            <w:r w:rsidR="008E6067">
              <w:rPr>
                <w:rFonts w:ascii="Times New Roman" w:hAnsi="Times New Roman" w:cs="Times New Roman"/>
                <w:color w:val="000000"/>
                <w:sz w:val="24"/>
                <w:szCs w:val="24"/>
              </w:rPr>
              <w:t xml:space="preserve"> </w:t>
            </w:r>
            <w:r w:rsidRPr="00423564">
              <w:rPr>
                <w:rFonts w:ascii="Times New Roman" w:hAnsi="Times New Roman" w:cs="Times New Roman"/>
                <w:color w:val="000000"/>
                <w:sz w:val="24"/>
                <w:szCs w:val="24"/>
              </w:rPr>
              <w:t>объединений</w:t>
            </w:r>
          </w:p>
        </w:tc>
      </w:tr>
      <w:tr w:rsidR="00423564" w:rsidRPr="00423564" w:rsidTr="00727476">
        <w:tc>
          <w:tcPr>
            <w:tcW w:w="2987" w:type="dxa"/>
            <w:tcBorders>
              <w:top w:val="none" w:sz="0" w:space="0" w:color="000000"/>
              <w:left w:val="single" w:sz="6" w:space="0" w:color="000000"/>
              <w:bottom w:val="single" w:sz="6" w:space="0" w:color="000000"/>
              <w:right w:val="none" w:sz="0" w:space="0" w:color="000000"/>
            </w:tcBorders>
            <w:tcMar>
              <w:top w:w="75" w:type="dxa"/>
              <w:left w:w="75" w:type="dxa"/>
              <w:bottom w:w="75" w:type="dxa"/>
              <w:right w:w="75" w:type="dxa"/>
            </w:tcMar>
          </w:tcPr>
          <w:p w:rsidR="00423564" w:rsidRPr="00423564" w:rsidRDefault="00423564" w:rsidP="008E6067">
            <w:pPr>
              <w:spacing w:line="240" w:lineRule="auto"/>
              <w:rPr>
                <w:rFonts w:ascii="Times New Roman" w:hAnsi="Times New Roman" w:cs="Times New Roman"/>
                <w:color w:val="000000"/>
                <w:sz w:val="24"/>
                <w:szCs w:val="24"/>
              </w:rPr>
            </w:pPr>
            <w:r w:rsidRPr="00423564">
              <w:rPr>
                <w:rFonts w:ascii="Times New Roman" w:hAnsi="Times New Roman" w:cs="Times New Roman"/>
                <w:color w:val="000000"/>
                <w:sz w:val="24"/>
                <w:szCs w:val="24"/>
              </w:rPr>
              <w:t>Общее</w:t>
            </w:r>
            <w:r w:rsidR="001E3CA1">
              <w:rPr>
                <w:rFonts w:ascii="Times New Roman" w:hAnsi="Times New Roman" w:cs="Times New Roman"/>
                <w:color w:val="000000"/>
                <w:sz w:val="24"/>
                <w:szCs w:val="24"/>
              </w:rPr>
              <w:t xml:space="preserve"> </w:t>
            </w:r>
            <w:r w:rsidRPr="00423564">
              <w:rPr>
                <w:rFonts w:ascii="Times New Roman" w:hAnsi="Times New Roman" w:cs="Times New Roman"/>
                <w:color w:val="000000"/>
                <w:sz w:val="24"/>
                <w:szCs w:val="24"/>
              </w:rPr>
              <w:t>собрание</w:t>
            </w:r>
            <w:r w:rsidR="001E3CA1">
              <w:rPr>
                <w:rFonts w:ascii="Times New Roman" w:hAnsi="Times New Roman" w:cs="Times New Roman"/>
                <w:color w:val="000000"/>
                <w:sz w:val="24"/>
                <w:szCs w:val="24"/>
              </w:rPr>
              <w:t xml:space="preserve"> </w:t>
            </w:r>
            <w:r w:rsidRPr="00423564">
              <w:rPr>
                <w:rFonts w:ascii="Times New Roman" w:hAnsi="Times New Roman" w:cs="Times New Roman"/>
                <w:color w:val="000000"/>
                <w:sz w:val="24"/>
                <w:szCs w:val="24"/>
              </w:rPr>
              <w:t>работников</w:t>
            </w:r>
          </w:p>
        </w:tc>
        <w:tc>
          <w:tcPr>
            <w:tcW w:w="7078"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423564" w:rsidRPr="00423564" w:rsidRDefault="00423564" w:rsidP="008E6067">
            <w:pPr>
              <w:spacing w:after="0" w:line="240" w:lineRule="auto"/>
              <w:rPr>
                <w:rFonts w:ascii="Times New Roman" w:hAnsi="Times New Roman" w:cs="Times New Roman"/>
                <w:color w:val="000000"/>
                <w:sz w:val="24"/>
                <w:szCs w:val="24"/>
              </w:rPr>
            </w:pPr>
            <w:r w:rsidRPr="00423564">
              <w:rPr>
                <w:rFonts w:ascii="Times New Roman" w:hAnsi="Times New Roman" w:cs="Times New Roman"/>
                <w:color w:val="000000"/>
                <w:sz w:val="24"/>
                <w:szCs w:val="24"/>
              </w:rPr>
              <w:t>Реализует право работников участвовать в управлении</w:t>
            </w:r>
            <w:r w:rsidRPr="00423564">
              <w:rPr>
                <w:rFonts w:ascii="Times New Roman" w:hAnsi="Times New Roman" w:cs="Times New Roman"/>
              </w:rPr>
              <w:br/>
            </w:r>
            <w:r w:rsidRPr="00423564">
              <w:rPr>
                <w:rFonts w:ascii="Times New Roman" w:hAnsi="Times New Roman" w:cs="Times New Roman"/>
                <w:color w:val="000000"/>
                <w:sz w:val="24"/>
                <w:szCs w:val="24"/>
              </w:rPr>
              <w:t xml:space="preserve"> образовательной организацией, в том числе:</w:t>
            </w:r>
          </w:p>
          <w:p w:rsidR="00423564" w:rsidRPr="00423564" w:rsidRDefault="00423564" w:rsidP="008E6067">
            <w:pPr>
              <w:numPr>
                <w:ilvl w:val="0"/>
                <w:numId w:val="3"/>
              </w:numPr>
              <w:spacing w:after="100" w:afterAutospacing="1" w:line="240" w:lineRule="auto"/>
              <w:ind w:left="780" w:right="180"/>
              <w:contextualSpacing/>
              <w:rPr>
                <w:rFonts w:ascii="Times New Roman" w:hAnsi="Times New Roman" w:cs="Times New Roman"/>
                <w:color w:val="000000"/>
                <w:sz w:val="24"/>
                <w:szCs w:val="24"/>
              </w:rPr>
            </w:pPr>
            <w:r w:rsidRPr="00423564">
              <w:rPr>
                <w:rFonts w:ascii="Times New Roman" w:hAnsi="Times New Roman" w:cs="Times New Roman"/>
                <w:color w:val="000000"/>
                <w:sz w:val="24"/>
                <w:szCs w:val="24"/>
              </w:rPr>
              <w:t>участвовать в разработке и принятии коллективного договора, Правил трудового распорядка, изменений и дополнений к ним;</w:t>
            </w:r>
          </w:p>
          <w:p w:rsidR="00423564" w:rsidRPr="00423564" w:rsidRDefault="00423564" w:rsidP="008E6067">
            <w:pPr>
              <w:numPr>
                <w:ilvl w:val="0"/>
                <w:numId w:val="3"/>
              </w:numPr>
              <w:spacing w:before="100" w:beforeAutospacing="1" w:after="100" w:afterAutospacing="1" w:line="240" w:lineRule="auto"/>
              <w:ind w:left="780" w:right="180"/>
              <w:contextualSpacing/>
              <w:rPr>
                <w:rFonts w:ascii="Times New Roman" w:hAnsi="Times New Roman" w:cs="Times New Roman"/>
                <w:color w:val="000000"/>
                <w:sz w:val="24"/>
                <w:szCs w:val="24"/>
              </w:rPr>
            </w:pPr>
            <w:r w:rsidRPr="00423564">
              <w:rPr>
                <w:rFonts w:ascii="Times New Roman" w:hAnsi="Times New Roman" w:cs="Times New Roman"/>
                <w:color w:val="000000"/>
                <w:sz w:val="24"/>
                <w:szCs w:val="24"/>
              </w:rPr>
              <w:t>принимать локальные акты, которые регламентируют деятельность образовательной организации и связаны с правами и обязанностями работников;</w:t>
            </w:r>
          </w:p>
          <w:p w:rsidR="00423564" w:rsidRPr="00423564" w:rsidRDefault="00423564" w:rsidP="008E6067">
            <w:pPr>
              <w:numPr>
                <w:ilvl w:val="0"/>
                <w:numId w:val="3"/>
              </w:numPr>
              <w:spacing w:before="100" w:beforeAutospacing="1" w:after="100" w:afterAutospacing="1" w:line="240" w:lineRule="auto"/>
              <w:ind w:left="780" w:right="180"/>
              <w:contextualSpacing/>
              <w:rPr>
                <w:rFonts w:ascii="Times New Roman" w:hAnsi="Times New Roman" w:cs="Times New Roman"/>
                <w:color w:val="000000"/>
                <w:sz w:val="24"/>
                <w:szCs w:val="24"/>
              </w:rPr>
            </w:pPr>
            <w:r w:rsidRPr="00423564">
              <w:rPr>
                <w:rFonts w:ascii="Times New Roman" w:hAnsi="Times New Roman" w:cs="Times New Roman"/>
                <w:color w:val="000000"/>
                <w:sz w:val="24"/>
                <w:szCs w:val="24"/>
              </w:rPr>
              <w:lastRenderedPageBreak/>
              <w:t>разрешать конфликтные ситуации между работниками и администрацией образовательной организации;</w:t>
            </w:r>
          </w:p>
          <w:p w:rsidR="00423564" w:rsidRPr="00423564" w:rsidRDefault="00423564" w:rsidP="008E6067">
            <w:pPr>
              <w:numPr>
                <w:ilvl w:val="0"/>
                <w:numId w:val="3"/>
              </w:numPr>
              <w:spacing w:before="100" w:beforeAutospacing="1" w:after="0" w:line="240" w:lineRule="auto"/>
              <w:ind w:left="780" w:right="180"/>
              <w:rPr>
                <w:rFonts w:ascii="Times New Roman" w:hAnsi="Times New Roman" w:cs="Times New Roman"/>
                <w:color w:val="000000"/>
                <w:sz w:val="24"/>
                <w:szCs w:val="24"/>
              </w:rPr>
            </w:pPr>
            <w:r w:rsidRPr="00423564">
              <w:rPr>
                <w:rFonts w:ascii="Times New Roman" w:hAnsi="Times New Roman" w:cs="Times New Roman"/>
                <w:color w:val="000000"/>
                <w:sz w:val="24"/>
                <w:szCs w:val="24"/>
              </w:rPr>
              <w:t>вносить предложения по корректировке плана мероприятий организации, совершенствованию ее работы и развитию материальной базы</w:t>
            </w:r>
          </w:p>
        </w:tc>
      </w:tr>
    </w:tbl>
    <w:p w:rsidR="000F784C" w:rsidRDefault="000F784C" w:rsidP="00D837C2">
      <w:pPr>
        <w:jc w:val="both"/>
        <w:rPr>
          <w:rFonts w:ascii="Times New Roman" w:hAnsi="Times New Roman" w:cs="Times New Roman"/>
          <w:color w:val="000000"/>
          <w:sz w:val="24"/>
          <w:szCs w:val="24"/>
        </w:rPr>
      </w:pPr>
    </w:p>
    <w:p w:rsidR="00423564" w:rsidRDefault="00423564" w:rsidP="00D837C2">
      <w:pPr>
        <w:jc w:val="both"/>
        <w:rPr>
          <w:rFonts w:ascii="Times New Roman" w:hAnsi="Times New Roman" w:cs="Times New Roman"/>
          <w:color w:val="000000"/>
          <w:sz w:val="24"/>
          <w:szCs w:val="24"/>
        </w:rPr>
      </w:pPr>
      <w:r w:rsidRPr="00423564">
        <w:rPr>
          <w:rFonts w:ascii="Times New Roman" w:hAnsi="Times New Roman" w:cs="Times New Roman"/>
          <w:color w:val="000000"/>
          <w:sz w:val="24"/>
          <w:szCs w:val="24"/>
        </w:rPr>
        <w:t>Структур</w:t>
      </w:r>
      <w:r w:rsidR="00D837C2">
        <w:rPr>
          <w:rFonts w:ascii="Times New Roman" w:hAnsi="Times New Roman" w:cs="Times New Roman"/>
          <w:color w:val="000000"/>
          <w:sz w:val="24"/>
          <w:szCs w:val="24"/>
        </w:rPr>
        <w:t>ная</w:t>
      </w:r>
      <w:r w:rsidRPr="00423564">
        <w:rPr>
          <w:rFonts w:ascii="Times New Roman" w:hAnsi="Times New Roman" w:cs="Times New Roman"/>
          <w:color w:val="000000"/>
          <w:sz w:val="24"/>
          <w:szCs w:val="24"/>
        </w:rPr>
        <w:t xml:space="preserve"> система управления соответствуют специфике деятельности МОУ школа – детский сад №85. По итогам 2019 года система управления МОУ школа – детский сад №85 оценивается как эффективная, позволяющая учесть мнение работников и всех участников образовательных отношений. В следующем году изменение системы управления не планируется.</w:t>
      </w:r>
    </w:p>
    <w:p w:rsidR="00423564" w:rsidRPr="00423564" w:rsidRDefault="00423564" w:rsidP="00423564">
      <w:pPr>
        <w:jc w:val="center"/>
        <w:rPr>
          <w:rFonts w:ascii="Times New Roman" w:hAnsi="Times New Roman" w:cs="Times New Roman"/>
          <w:color w:val="000000"/>
          <w:sz w:val="24"/>
          <w:szCs w:val="24"/>
        </w:rPr>
      </w:pPr>
      <w:r w:rsidRPr="00423564">
        <w:rPr>
          <w:rFonts w:ascii="Times New Roman" w:hAnsi="Times New Roman" w:cs="Times New Roman"/>
          <w:b/>
          <w:bCs/>
          <w:color w:val="000000"/>
          <w:sz w:val="24"/>
          <w:szCs w:val="24"/>
        </w:rPr>
        <w:t>III. Оценка образовательной деятельности</w:t>
      </w:r>
    </w:p>
    <w:p w:rsidR="00423564" w:rsidRPr="00423564" w:rsidRDefault="00423564" w:rsidP="00D837C2">
      <w:pPr>
        <w:jc w:val="both"/>
        <w:rPr>
          <w:rFonts w:ascii="Times New Roman" w:hAnsi="Times New Roman" w:cs="Times New Roman"/>
          <w:color w:val="000000"/>
          <w:sz w:val="24"/>
          <w:szCs w:val="24"/>
        </w:rPr>
      </w:pPr>
      <w:r w:rsidRPr="00423564">
        <w:rPr>
          <w:rFonts w:ascii="Times New Roman" w:hAnsi="Times New Roman" w:cs="Times New Roman"/>
          <w:color w:val="000000"/>
          <w:sz w:val="24"/>
          <w:szCs w:val="24"/>
        </w:rPr>
        <w:t>Образовательная деятельность в МОУ школа – детский сад №85 организована в соответствии с</w:t>
      </w:r>
      <w:r w:rsidRPr="00423564">
        <w:rPr>
          <w:rFonts w:ascii="Times New Roman" w:hAnsi="Times New Roman" w:cs="Times New Roman"/>
          <w:b/>
          <w:bCs/>
          <w:color w:val="000000"/>
          <w:sz w:val="24"/>
          <w:szCs w:val="24"/>
        </w:rPr>
        <w:t> </w:t>
      </w:r>
      <w:r w:rsidRPr="00423564">
        <w:rPr>
          <w:rFonts w:ascii="Times New Roman" w:hAnsi="Times New Roman" w:cs="Times New Roman"/>
          <w:color w:val="000000"/>
          <w:sz w:val="24"/>
          <w:szCs w:val="24"/>
        </w:rPr>
        <w:t>Федеральным законом от 29.12.2012 № 273-ФЗ «Об образовании в Российской Федерации»,</w:t>
      </w:r>
      <w:r w:rsidR="00D02C03">
        <w:rPr>
          <w:rFonts w:ascii="Times New Roman" w:hAnsi="Times New Roman" w:cs="Times New Roman"/>
          <w:color w:val="000000"/>
          <w:sz w:val="24"/>
          <w:szCs w:val="24"/>
        </w:rPr>
        <w:t xml:space="preserve"> </w:t>
      </w:r>
      <w:r w:rsidRPr="00423564">
        <w:rPr>
          <w:rFonts w:ascii="Times New Roman" w:hAnsi="Times New Roman" w:cs="Times New Roman"/>
          <w:color w:val="000000"/>
          <w:sz w:val="24"/>
          <w:szCs w:val="24"/>
        </w:rPr>
        <w:t>ФГОС дошкольного образования, СанПиН 2.4.1.3049-13</w:t>
      </w:r>
      <w:r w:rsidR="00625434">
        <w:rPr>
          <w:rFonts w:ascii="Times New Roman" w:hAnsi="Times New Roman" w:cs="Times New Roman"/>
          <w:color w:val="000000"/>
          <w:sz w:val="24"/>
          <w:szCs w:val="24"/>
        </w:rPr>
        <w:t xml:space="preserve"> </w:t>
      </w:r>
      <w:r w:rsidRPr="00423564">
        <w:rPr>
          <w:rFonts w:ascii="Times New Roman" w:hAnsi="Times New Roman" w:cs="Times New Roman"/>
          <w:color w:val="000000"/>
          <w:sz w:val="24"/>
          <w:szCs w:val="24"/>
        </w:rPr>
        <w:t>«Санитарно-эпидемиологические требования к устройству, содержанию и организации режима работы дошкольных образовательных организаций».</w:t>
      </w:r>
    </w:p>
    <w:p w:rsidR="00423564" w:rsidRDefault="00423564" w:rsidP="00D837C2">
      <w:pPr>
        <w:jc w:val="both"/>
        <w:rPr>
          <w:rFonts w:ascii="Times New Roman" w:hAnsi="Times New Roman" w:cs="Times New Roman"/>
          <w:color w:val="000000"/>
          <w:sz w:val="24"/>
          <w:szCs w:val="24"/>
        </w:rPr>
      </w:pPr>
      <w:r w:rsidRPr="00423564">
        <w:rPr>
          <w:rFonts w:ascii="Times New Roman" w:hAnsi="Times New Roman" w:cs="Times New Roman"/>
          <w:color w:val="000000"/>
          <w:sz w:val="24"/>
          <w:szCs w:val="24"/>
        </w:rPr>
        <w:t>Образовательная деятельность ведется на основании утвержденной основной образовательной программы дошкольного образования, которая составлена в соответствии с</w:t>
      </w:r>
      <w:r w:rsidR="00D02C03">
        <w:rPr>
          <w:rFonts w:ascii="Times New Roman" w:hAnsi="Times New Roman" w:cs="Times New Roman"/>
          <w:color w:val="000000"/>
          <w:sz w:val="24"/>
          <w:szCs w:val="24"/>
        </w:rPr>
        <w:t xml:space="preserve"> </w:t>
      </w:r>
      <w:r w:rsidRPr="00423564">
        <w:rPr>
          <w:rFonts w:ascii="Times New Roman" w:hAnsi="Times New Roman" w:cs="Times New Roman"/>
          <w:color w:val="000000"/>
          <w:sz w:val="24"/>
          <w:szCs w:val="24"/>
        </w:rPr>
        <w:t>ФГОС дошкольного образования, с учетом примерной образовательной программы дошкольного образования, санитарно-эпидемиологическими правилами и нормативами, с учетом недельной нагрузки.</w:t>
      </w:r>
    </w:p>
    <w:p w:rsidR="00C12468" w:rsidRDefault="00D02C03" w:rsidP="00C12468">
      <w:pPr>
        <w:spacing w:after="0"/>
        <w:jc w:val="both"/>
        <w:rPr>
          <w:rFonts w:ascii="Times New Roman" w:hAnsi="Times New Roman" w:cs="Times New Roman"/>
          <w:color w:val="000000"/>
          <w:sz w:val="24"/>
          <w:szCs w:val="24"/>
        </w:rPr>
      </w:pPr>
      <w:r w:rsidRPr="00D02C03">
        <w:rPr>
          <w:rFonts w:ascii="Times New Roman" w:hAnsi="Times New Roman" w:cs="Times New Roman"/>
          <w:color w:val="000000"/>
          <w:sz w:val="24"/>
          <w:szCs w:val="24"/>
        </w:rPr>
        <w:t>МОУ школа – детский сад №85 посещают 1</w:t>
      </w:r>
      <w:r w:rsidR="000625A1">
        <w:rPr>
          <w:rFonts w:ascii="Times New Roman" w:hAnsi="Times New Roman" w:cs="Times New Roman"/>
          <w:color w:val="000000"/>
          <w:sz w:val="24"/>
          <w:szCs w:val="24"/>
        </w:rPr>
        <w:t>1</w:t>
      </w:r>
      <w:r w:rsidR="002504D8">
        <w:rPr>
          <w:rFonts w:ascii="Times New Roman" w:hAnsi="Times New Roman" w:cs="Times New Roman"/>
          <w:color w:val="000000"/>
          <w:sz w:val="24"/>
          <w:szCs w:val="24"/>
        </w:rPr>
        <w:t>6</w:t>
      </w:r>
      <w:r w:rsidRPr="00D02C03">
        <w:rPr>
          <w:rFonts w:ascii="Times New Roman" w:hAnsi="Times New Roman" w:cs="Times New Roman"/>
          <w:color w:val="000000"/>
          <w:sz w:val="24"/>
          <w:szCs w:val="24"/>
        </w:rPr>
        <w:t xml:space="preserve"> воспитанников в возрасте от </w:t>
      </w:r>
      <w:r w:rsidR="001E3CA1">
        <w:rPr>
          <w:rFonts w:ascii="Times New Roman" w:hAnsi="Times New Roman" w:cs="Times New Roman"/>
          <w:color w:val="000000"/>
          <w:sz w:val="24"/>
          <w:szCs w:val="24"/>
        </w:rPr>
        <w:t>1,</w:t>
      </w:r>
      <w:r w:rsidR="009C0268">
        <w:rPr>
          <w:rFonts w:ascii="Times New Roman" w:hAnsi="Times New Roman" w:cs="Times New Roman"/>
          <w:color w:val="000000"/>
          <w:sz w:val="24"/>
          <w:szCs w:val="24"/>
        </w:rPr>
        <w:t>6</w:t>
      </w:r>
      <w:r w:rsidRPr="00D02C03">
        <w:rPr>
          <w:rFonts w:ascii="Times New Roman" w:hAnsi="Times New Roman" w:cs="Times New Roman"/>
          <w:color w:val="000000"/>
          <w:sz w:val="24"/>
          <w:szCs w:val="24"/>
        </w:rPr>
        <w:t xml:space="preserve"> до 7 лет. В МОУ школа – детский сад №85 сформировано </w:t>
      </w:r>
      <w:r w:rsidR="000625A1">
        <w:rPr>
          <w:rFonts w:ascii="Times New Roman" w:hAnsi="Times New Roman" w:cs="Times New Roman"/>
          <w:color w:val="000000"/>
          <w:sz w:val="24"/>
          <w:szCs w:val="24"/>
        </w:rPr>
        <w:t>6</w:t>
      </w:r>
      <w:r w:rsidRPr="00D02C03">
        <w:rPr>
          <w:rFonts w:ascii="Times New Roman" w:hAnsi="Times New Roman" w:cs="Times New Roman"/>
          <w:color w:val="000000"/>
          <w:sz w:val="24"/>
          <w:szCs w:val="24"/>
        </w:rPr>
        <w:t xml:space="preserve"> групп общеразвивающей направленности. Из них:</w:t>
      </w:r>
    </w:p>
    <w:p w:rsidR="00C12468" w:rsidRPr="00D236CE" w:rsidRDefault="00C12468" w:rsidP="00C12468">
      <w:pPr>
        <w:pStyle w:val="a4"/>
        <w:numPr>
          <w:ilvl w:val="0"/>
          <w:numId w:val="17"/>
        </w:numPr>
        <w:spacing w:after="0"/>
        <w:jc w:val="both"/>
        <w:rPr>
          <w:rFonts w:ascii="Times New Roman" w:hAnsi="Times New Roman" w:cs="Times New Roman"/>
          <w:color w:val="000000"/>
          <w:sz w:val="24"/>
          <w:szCs w:val="24"/>
        </w:rPr>
      </w:pPr>
      <w:r w:rsidRPr="00D236CE">
        <w:rPr>
          <w:rFonts w:ascii="Times New Roman" w:hAnsi="Times New Roman" w:cs="Times New Roman"/>
          <w:color w:val="000000"/>
          <w:sz w:val="24"/>
          <w:szCs w:val="24"/>
        </w:rPr>
        <w:t xml:space="preserve">1-я группа </w:t>
      </w:r>
      <w:r w:rsidR="003B7844" w:rsidRPr="00D236CE">
        <w:rPr>
          <w:rFonts w:ascii="Times New Roman" w:hAnsi="Times New Roman" w:cs="Times New Roman"/>
          <w:color w:val="000000"/>
          <w:sz w:val="24"/>
          <w:szCs w:val="24"/>
        </w:rPr>
        <w:t>–</w:t>
      </w:r>
      <w:r w:rsidRPr="00D236CE">
        <w:rPr>
          <w:rFonts w:ascii="Times New Roman" w:hAnsi="Times New Roman" w:cs="Times New Roman"/>
          <w:color w:val="000000"/>
          <w:sz w:val="24"/>
          <w:szCs w:val="24"/>
        </w:rPr>
        <w:t xml:space="preserve"> </w:t>
      </w:r>
      <w:r w:rsidR="00D236CE" w:rsidRPr="00D236CE">
        <w:rPr>
          <w:rFonts w:ascii="Times New Roman" w:hAnsi="Times New Roman" w:cs="Times New Roman"/>
          <w:sz w:val="24"/>
          <w:szCs w:val="24"/>
        </w:rPr>
        <w:t>для детей раннего возраста</w:t>
      </w:r>
      <w:r w:rsidR="00D158B5">
        <w:rPr>
          <w:rFonts w:ascii="Times New Roman" w:hAnsi="Times New Roman" w:cs="Times New Roman"/>
          <w:sz w:val="24"/>
          <w:szCs w:val="24"/>
        </w:rPr>
        <w:t xml:space="preserve"> – 17 детей;</w:t>
      </w:r>
    </w:p>
    <w:p w:rsidR="00C12468" w:rsidRPr="00D236CE" w:rsidRDefault="00C12468" w:rsidP="00C12468">
      <w:pPr>
        <w:pStyle w:val="a4"/>
        <w:numPr>
          <w:ilvl w:val="0"/>
          <w:numId w:val="17"/>
        </w:numPr>
        <w:spacing w:after="0"/>
        <w:jc w:val="both"/>
        <w:rPr>
          <w:rFonts w:ascii="Times New Roman" w:hAnsi="Times New Roman" w:cs="Times New Roman"/>
          <w:color w:val="000000"/>
          <w:sz w:val="24"/>
          <w:szCs w:val="24"/>
        </w:rPr>
      </w:pPr>
      <w:r w:rsidRPr="00D236CE">
        <w:rPr>
          <w:rFonts w:ascii="Times New Roman" w:hAnsi="Times New Roman" w:cs="Times New Roman"/>
          <w:color w:val="000000"/>
          <w:sz w:val="24"/>
          <w:szCs w:val="24"/>
        </w:rPr>
        <w:t xml:space="preserve">2-я группа - </w:t>
      </w:r>
      <w:r w:rsidR="005A3652" w:rsidRPr="00D236CE">
        <w:rPr>
          <w:rFonts w:ascii="Times New Roman" w:hAnsi="Times New Roman" w:cs="Times New Roman"/>
          <w:sz w:val="24"/>
          <w:szCs w:val="24"/>
        </w:rPr>
        <w:t xml:space="preserve">разновозрастная </w:t>
      </w:r>
      <w:r w:rsidRPr="00D236CE">
        <w:rPr>
          <w:rFonts w:ascii="Times New Roman" w:hAnsi="Times New Roman" w:cs="Times New Roman"/>
          <w:sz w:val="24"/>
          <w:szCs w:val="24"/>
        </w:rPr>
        <w:t>группа комбинированн</w:t>
      </w:r>
      <w:r w:rsidR="005A3652">
        <w:rPr>
          <w:rFonts w:ascii="Times New Roman" w:hAnsi="Times New Roman" w:cs="Times New Roman"/>
          <w:sz w:val="24"/>
          <w:szCs w:val="24"/>
        </w:rPr>
        <w:t>ая (компенсирующая, общеразвивающая)</w:t>
      </w:r>
      <w:r w:rsidRPr="00D236CE">
        <w:rPr>
          <w:rFonts w:ascii="Times New Roman" w:hAnsi="Times New Roman" w:cs="Times New Roman"/>
          <w:sz w:val="24"/>
          <w:szCs w:val="24"/>
        </w:rPr>
        <w:t xml:space="preserve"> с тяжелыми нарушениями речи</w:t>
      </w:r>
      <w:r w:rsidR="00D158B5">
        <w:rPr>
          <w:rFonts w:ascii="Times New Roman" w:hAnsi="Times New Roman" w:cs="Times New Roman"/>
          <w:sz w:val="24"/>
          <w:szCs w:val="24"/>
        </w:rPr>
        <w:t xml:space="preserve"> – 20 детей;</w:t>
      </w:r>
    </w:p>
    <w:p w:rsidR="00C12468" w:rsidRPr="00D236CE" w:rsidRDefault="00C12468" w:rsidP="00C12468">
      <w:pPr>
        <w:pStyle w:val="a4"/>
        <w:numPr>
          <w:ilvl w:val="0"/>
          <w:numId w:val="17"/>
        </w:numPr>
        <w:spacing w:after="0"/>
        <w:jc w:val="both"/>
        <w:rPr>
          <w:rFonts w:ascii="Times New Roman" w:hAnsi="Times New Roman" w:cs="Times New Roman"/>
          <w:color w:val="000000"/>
          <w:sz w:val="24"/>
          <w:szCs w:val="24"/>
        </w:rPr>
      </w:pPr>
      <w:r w:rsidRPr="00D236CE">
        <w:rPr>
          <w:rFonts w:ascii="Times New Roman" w:hAnsi="Times New Roman" w:cs="Times New Roman"/>
          <w:color w:val="000000"/>
          <w:sz w:val="24"/>
          <w:szCs w:val="24"/>
        </w:rPr>
        <w:t>3-я</w:t>
      </w:r>
      <w:r w:rsidR="005A3652">
        <w:rPr>
          <w:rFonts w:ascii="Times New Roman" w:hAnsi="Times New Roman" w:cs="Times New Roman"/>
          <w:color w:val="000000"/>
          <w:sz w:val="24"/>
          <w:szCs w:val="24"/>
        </w:rPr>
        <w:t xml:space="preserve">группа - </w:t>
      </w:r>
      <w:r w:rsidR="005A3652" w:rsidRPr="00D236CE">
        <w:rPr>
          <w:rFonts w:ascii="Times New Roman" w:hAnsi="Times New Roman" w:cs="Times New Roman"/>
          <w:sz w:val="24"/>
          <w:szCs w:val="24"/>
        </w:rPr>
        <w:t>разновозрастная группа комбинированн</w:t>
      </w:r>
      <w:r w:rsidR="005A3652">
        <w:rPr>
          <w:rFonts w:ascii="Times New Roman" w:hAnsi="Times New Roman" w:cs="Times New Roman"/>
          <w:sz w:val="24"/>
          <w:szCs w:val="24"/>
        </w:rPr>
        <w:t>ая (компенсирующая, общеразвивающая)</w:t>
      </w:r>
      <w:r w:rsidR="005A3652" w:rsidRPr="00D236CE">
        <w:rPr>
          <w:rFonts w:ascii="Times New Roman" w:hAnsi="Times New Roman" w:cs="Times New Roman"/>
          <w:sz w:val="24"/>
          <w:szCs w:val="24"/>
        </w:rPr>
        <w:t xml:space="preserve"> с тяжелыми нарушениями речи</w:t>
      </w:r>
      <w:r w:rsidR="00D158B5">
        <w:rPr>
          <w:rFonts w:ascii="Times New Roman" w:hAnsi="Times New Roman" w:cs="Times New Roman"/>
          <w:sz w:val="24"/>
          <w:szCs w:val="24"/>
        </w:rPr>
        <w:t xml:space="preserve"> – 26 детей;</w:t>
      </w:r>
    </w:p>
    <w:p w:rsidR="00C12468" w:rsidRPr="00D236CE" w:rsidRDefault="00C12468" w:rsidP="00C12468">
      <w:pPr>
        <w:pStyle w:val="a4"/>
        <w:numPr>
          <w:ilvl w:val="0"/>
          <w:numId w:val="17"/>
        </w:numPr>
        <w:spacing w:after="0"/>
        <w:jc w:val="both"/>
        <w:rPr>
          <w:rFonts w:ascii="Times New Roman" w:hAnsi="Times New Roman" w:cs="Times New Roman"/>
          <w:color w:val="000000"/>
          <w:sz w:val="24"/>
          <w:szCs w:val="24"/>
        </w:rPr>
      </w:pPr>
      <w:r w:rsidRPr="00D236CE">
        <w:rPr>
          <w:rFonts w:ascii="Times New Roman" w:hAnsi="Times New Roman" w:cs="Times New Roman"/>
          <w:sz w:val="24"/>
          <w:szCs w:val="24"/>
        </w:rPr>
        <w:t>4-я группа -</w:t>
      </w:r>
      <w:r w:rsidR="005A3652" w:rsidRPr="005A3652">
        <w:rPr>
          <w:rFonts w:ascii="Times New Roman" w:hAnsi="Times New Roman" w:cs="Times New Roman"/>
          <w:sz w:val="24"/>
          <w:szCs w:val="24"/>
        </w:rPr>
        <w:t xml:space="preserve"> </w:t>
      </w:r>
      <w:r w:rsidR="005A3652" w:rsidRPr="00D236CE">
        <w:rPr>
          <w:rFonts w:ascii="Times New Roman" w:hAnsi="Times New Roman" w:cs="Times New Roman"/>
          <w:sz w:val="24"/>
          <w:szCs w:val="24"/>
        </w:rPr>
        <w:t>разновозрастная</w:t>
      </w:r>
      <w:r w:rsidRPr="00D236CE">
        <w:rPr>
          <w:rFonts w:ascii="Times New Roman" w:hAnsi="Times New Roman" w:cs="Times New Roman"/>
          <w:sz w:val="24"/>
          <w:szCs w:val="24"/>
        </w:rPr>
        <w:t xml:space="preserve"> </w:t>
      </w:r>
      <w:r w:rsidR="005A3652" w:rsidRPr="00D236CE">
        <w:rPr>
          <w:rFonts w:ascii="Times New Roman" w:hAnsi="Times New Roman" w:cs="Times New Roman"/>
          <w:sz w:val="24"/>
          <w:szCs w:val="24"/>
        </w:rPr>
        <w:t>группа комбинированн</w:t>
      </w:r>
      <w:r w:rsidR="005A3652">
        <w:rPr>
          <w:rFonts w:ascii="Times New Roman" w:hAnsi="Times New Roman" w:cs="Times New Roman"/>
          <w:sz w:val="24"/>
          <w:szCs w:val="24"/>
        </w:rPr>
        <w:t>ая (компенсирующая, общеразвивающая)</w:t>
      </w:r>
      <w:r w:rsidR="005A3652" w:rsidRPr="00D236CE">
        <w:rPr>
          <w:rFonts w:ascii="Times New Roman" w:hAnsi="Times New Roman" w:cs="Times New Roman"/>
          <w:sz w:val="24"/>
          <w:szCs w:val="24"/>
        </w:rPr>
        <w:t xml:space="preserve"> с тяжелыми нарушениями речи</w:t>
      </w:r>
      <w:r w:rsidR="00D158B5">
        <w:rPr>
          <w:rFonts w:ascii="Times New Roman" w:hAnsi="Times New Roman" w:cs="Times New Roman"/>
          <w:sz w:val="24"/>
          <w:szCs w:val="24"/>
        </w:rPr>
        <w:t xml:space="preserve"> – 20 детей;</w:t>
      </w:r>
    </w:p>
    <w:p w:rsidR="00C12468" w:rsidRPr="00D236CE" w:rsidRDefault="00C12468" w:rsidP="00C12468">
      <w:pPr>
        <w:pStyle w:val="a4"/>
        <w:numPr>
          <w:ilvl w:val="0"/>
          <w:numId w:val="17"/>
        </w:numPr>
        <w:spacing w:after="0"/>
        <w:jc w:val="both"/>
        <w:rPr>
          <w:rFonts w:ascii="Times New Roman" w:hAnsi="Times New Roman" w:cs="Times New Roman"/>
          <w:color w:val="000000"/>
          <w:sz w:val="24"/>
          <w:szCs w:val="24"/>
        </w:rPr>
      </w:pPr>
      <w:r w:rsidRPr="00D236CE">
        <w:rPr>
          <w:rFonts w:ascii="Times New Roman" w:hAnsi="Times New Roman" w:cs="Times New Roman"/>
          <w:sz w:val="24"/>
          <w:szCs w:val="24"/>
        </w:rPr>
        <w:t>5-я группа – для детей раннего возраста</w:t>
      </w:r>
      <w:r w:rsidR="00D158B5">
        <w:rPr>
          <w:rFonts w:ascii="Times New Roman" w:hAnsi="Times New Roman" w:cs="Times New Roman"/>
          <w:sz w:val="24"/>
          <w:szCs w:val="24"/>
        </w:rPr>
        <w:t xml:space="preserve"> – 15 детей;</w:t>
      </w:r>
    </w:p>
    <w:p w:rsidR="000625A1" w:rsidRPr="00D236CE" w:rsidRDefault="00C12468" w:rsidP="00D236CE">
      <w:pPr>
        <w:pStyle w:val="a4"/>
        <w:numPr>
          <w:ilvl w:val="0"/>
          <w:numId w:val="17"/>
        </w:numPr>
        <w:spacing w:after="0"/>
        <w:jc w:val="both"/>
        <w:rPr>
          <w:rFonts w:ascii="Times New Roman" w:hAnsi="Times New Roman" w:cs="Times New Roman"/>
          <w:color w:val="000000"/>
          <w:sz w:val="24"/>
          <w:szCs w:val="24"/>
        </w:rPr>
      </w:pPr>
      <w:r w:rsidRPr="00D236CE">
        <w:rPr>
          <w:rFonts w:ascii="Times New Roman" w:hAnsi="Times New Roman" w:cs="Times New Roman"/>
          <w:sz w:val="24"/>
          <w:szCs w:val="24"/>
        </w:rPr>
        <w:t xml:space="preserve">6-я группа – </w:t>
      </w:r>
      <w:r w:rsidR="003B7844" w:rsidRPr="00D236CE">
        <w:rPr>
          <w:rFonts w:ascii="Times New Roman" w:hAnsi="Times New Roman" w:cs="Times New Roman"/>
          <w:sz w:val="24"/>
          <w:szCs w:val="24"/>
        </w:rPr>
        <w:t>младшая разновозрастная группа</w:t>
      </w:r>
      <w:r w:rsidR="00D158B5">
        <w:rPr>
          <w:rFonts w:ascii="Times New Roman" w:hAnsi="Times New Roman" w:cs="Times New Roman"/>
          <w:sz w:val="24"/>
          <w:szCs w:val="24"/>
        </w:rPr>
        <w:t xml:space="preserve"> – 18 детей;</w:t>
      </w:r>
    </w:p>
    <w:p w:rsidR="00D236CE" w:rsidRPr="00D236CE" w:rsidRDefault="00D236CE" w:rsidP="00D158B5">
      <w:pPr>
        <w:pStyle w:val="a4"/>
        <w:spacing w:after="0"/>
        <w:jc w:val="both"/>
        <w:rPr>
          <w:rFonts w:ascii="Times New Roman" w:hAnsi="Times New Roman" w:cs="Times New Roman"/>
          <w:color w:val="000000"/>
          <w:sz w:val="24"/>
          <w:szCs w:val="24"/>
        </w:rPr>
      </w:pPr>
    </w:p>
    <w:p w:rsidR="00D02C03" w:rsidRPr="00D02C03" w:rsidRDefault="00D02C03" w:rsidP="00D837C2">
      <w:pPr>
        <w:jc w:val="both"/>
        <w:rPr>
          <w:rFonts w:ascii="Times New Roman" w:hAnsi="Times New Roman" w:cs="Times New Roman"/>
          <w:color w:val="000000"/>
          <w:sz w:val="24"/>
          <w:szCs w:val="24"/>
        </w:rPr>
      </w:pPr>
      <w:r w:rsidRPr="00D02C03">
        <w:rPr>
          <w:rFonts w:ascii="Times New Roman" w:hAnsi="Times New Roman" w:cs="Times New Roman"/>
          <w:color w:val="000000"/>
          <w:sz w:val="24"/>
          <w:szCs w:val="24"/>
        </w:rPr>
        <w:t>Уровень развития детей анализируется по итогам педагогической диагностики.</w:t>
      </w:r>
    </w:p>
    <w:p w:rsidR="008E4EC0" w:rsidRDefault="008E4EC0" w:rsidP="00D837C2">
      <w:pPr>
        <w:jc w:val="both"/>
        <w:rPr>
          <w:rFonts w:ascii="Times New Roman" w:hAnsi="Times New Roman" w:cs="Times New Roman"/>
          <w:color w:val="000000"/>
          <w:sz w:val="24"/>
          <w:szCs w:val="24"/>
        </w:rPr>
      </w:pPr>
    </w:p>
    <w:p w:rsidR="00D02C03" w:rsidRPr="00D02C03" w:rsidRDefault="00D02C03" w:rsidP="00D837C2">
      <w:pPr>
        <w:jc w:val="both"/>
        <w:rPr>
          <w:rFonts w:ascii="Times New Roman" w:hAnsi="Times New Roman" w:cs="Times New Roman"/>
          <w:color w:val="000000"/>
          <w:sz w:val="24"/>
          <w:szCs w:val="24"/>
        </w:rPr>
      </w:pPr>
      <w:r w:rsidRPr="00D02C03">
        <w:rPr>
          <w:rFonts w:ascii="Times New Roman" w:hAnsi="Times New Roman" w:cs="Times New Roman"/>
          <w:color w:val="000000"/>
          <w:sz w:val="24"/>
          <w:szCs w:val="24"/>
        </w:rPr>
        <w:t>Формы</w:t>
      </w:r>
      <w:r>
        <w:rPr>
          <w:rFonts w:ascii="Times New Roman" w:hAnsi="Times New Roman" w:cs="Times New Roman"/>
          <w:color w:val="000000"/>
          <w:sz w:val="24"/>
          <w:szCs w:val="24"/>
        </w:rPr>
        <w:t xml:space="preserve"> </w:t>
      </w:r>
      <w:r w:rsidRPr="00D02C03">
        <w:rPr>
          <w:rFonts w:ascii="Times New Roman" w:hAnsi="Times New Roman" w:cs="Times New Roman"/>
          <w:color w:val="000000"/>
          <w:sz w:val="24"/>
          <w:szCs w:val="24"/>
        </w:rPr>
        <w:t>проведения</w:t>
      </w:r>
      <w:r>
        <w:rPr>
          <w:rFonts w:ascii="Times New Roman" w:hAnsi="Times New Roman" w:cs="Times New Roman"/>
          <w:color w:val="000000"/>
          <w:sz w:val="24"/>
          <w:szCs w:val="24"/>
        </w:rPr>
        <w:t xml:space="preserve"> </w:t>
      </w:r>
      <w:r w:rsidRPr="00D02C03">
        <w:rPr>
          <w:rFonts w:ascii="Times New Roman" w:hAnsi="Times New Roman" w:cs="Times New Roman"/>
          <w:color w:val="000000"/>
          <w:sz w:val="24"/>
          <w:szCs w:val="24"/>
        </w:rPr>
        <w:t>диагностики:</w:t>
      </w:r>
    </w:p>
    <w:p w:rsidR="00D02C03" w:rsidRPr="00D02C03" w:rsidRDefault="00D02C03" w:rsidP="00D837C2">
      <w:pPr>
        <w:numPr>
          <w:ilvl w:val="0"/>
          <w:numId w:val="5"/>
        </w:numPr>
        <w:spacing w:before="100" w:beforeAutospacing="1" w:after="100" w:afterAutospacing="1" w:line="240" w:lineRule="auto"/>
        <w:ind w:left="780" w:right="180" w:hanging="354"/>
        <w:contextualSpacing/>
        <w:jc w:val="both"/>
        <w:rPr>
          <w:rFonts w:ascii="Times New Roman" w:hAnsi="Times New Roman" w:cs="Times New Roman"/>
          <w:color w:val="000000"/>
          <w:sz w:val="24"/>
          <w:szCs w:val="24"/>
        </w:rPr>
      </w:pPr>
      <w:r w:rsidRPr="00D02C03">
        <w:rPr>
          <w:rFonts w:ascii="Times New Roman" w:hAnsi="Times New Roman" w:cs="Times New Roman"/>
          <w:color w:val="000000"/>
          <w:sz w:val="24"/>
          <w:szCs w:val="24"/>
        </w:rPr>
        <w:t>Диагностические наблюдения (по каждому разделу программы);</w:t>
      </w:r>
    </w:p>
    <w:p w:rsidR="00D02C03" w:rsidRPr="00D02C03" w:rsidRDefault="00D02C03" w:rsidP="00D837C2">
      <w:pPr>
        <w:numPr>
          <w:ilvl w:val="0"/>
          <w:numId w:val="6"/>
        </w:numPr>
        <w:spacing w:before="100" w:beforeAutospacing="1" w:after="100" w:afterAutospacing="1" w:line="240" w:lineRule="auto"/>
        <w:jc w:val="both"/>
        <w:rPr>
          <w:rFonts w:ascii="Times New Roman" w:hAnsi="Times New Roman" w:cs="Times New Roman"/>
          <w:color w:val="000000"/>
          <w:sz w:val="24"/>
          <w:szCs w:val="24"/>
        </w:rPr>
      </w:pPr>
      <w:r w:rsidRPr="00D02C03">
        <w:rPr>
          <w:rFonts w:ascii="Times New Roman" w:hAnsi="Times New Roman" w:cs="Times New Roman"/>
          <w:color w:val="000000"/>
          <w:sz w:val="24"/>
          <w:szCs w:val="24"/>
        </w:rPr>
        <w:t>Разработаны диагностические карты освоения основной образовательной программы дошкольного образования Детского сада (ООП Детского сада) в каждой возрастной группе.</w:t>
      </w:r>
    </w:p>
    <w:p w:rsidR="00D02C03" w:rsidRPr="00D02C03" w:rsidRDefault="00D02C03" w:rsidP="00D837C2">
      <w:pPr>
        <w:ind w:left="720"/>
        <w:jc w:val="both"/>
        <w:rPr>
          <w:rFonts w:ascii="Times New Roman" w:hAnsi="Times New Roman" w:cs="Times New Roman"/>
          <w:color w:val="000000"/>
          <w:sz w:val="24"/>
          <w:szCs w:val="24"/>
        </w:rPr>
      </w:pPr>
      <w:r w:rsidRPr="00D02C03">
        <w:rPr>
          <w:rFonts w:ascii="Times New Roman" w:hAnsi="Times New Roman" w:cs="Times New Roman"/>
          <w:color w:val="000000"/>
          <w:sz w:val="24"/>
          <w:szCs w:val="24"/>
        </w:rPr>
        <w:t xml:space="preserve">Инструментарий педагогической диагностики представляет собой описание тех проблемных ситуаций, вопросов, поручений. ситуаций наблюдения, которые используются для определению уровня </w:t>
      </w:r>
      <w:proofErr w:type="spellStart"/>
      <w:r w:rsidRPr="00D02C03">
        <w:rPr>
          <w:rFonts w:ascii="Times New Roman" w:hAnsi="Times New Roman" w:cs="Times New Roman"/>
          <w:color w:val="000000"/>
          <w:sz w:val="24"/>
          <w:szCs w:val="24"/>
        </w:rPr>
        <w:t>сформированности</w:t>
      </w:r>
      <w:proofErr w:type="spellEnd"/>
      <w:r w:rsidRPr="00D02C03">
        <w:rPr>
          <w:rFonts w:ascii="Times New Roman" w:hAnsi="Times New Roman" w:cs="Times New Roman"/>
          <w:color w:val="000000"/>
          <w:sz w:val="24"/>
          <w:szCs w:val="24"/>
        </w:rPr>
        <w:t xml:space="preserve"> у ребенка того или иного параметра оценки</w:t>
      </w:r>
      <w:proofErr w:type="gramStart"/>
      <w:r w:rsidRPr="00D02C03">
        <w:rPr>
          <w:rFonts w:ascii="Times New Roman" w:hAnsi="Times New Roman" w:cs="Times New Roman"/>
          <w:color w:val="000000"/>
          <w:sz w:val="24"/>
          <w:szCs w:val="24"/>
        </w:rPr>
        <w:t xml:space="preserve"> .</w:t>
      </w:r>
      <w:proofErr w:type="gramEnd"/>
      <w:r w:rsidRPr="00D02C03">
        <w:rPr>
          <w:rFonts w:ascii="Times New Roman" w:hAnsi="Times New Roman" w:cs="Times New Roman"/>
          <w:color w:val="000000"/>
          <w:sz w:val="24"/>
          <w:szCs w:val="24"/>
        </w:rPr>
        <w:t xml:space="preserve"> Каждый параметр педагогической оценки может быть диагностирован несколькими методами.</w:t>
      </w:r>
    </w:p>
    <w:p w:rsidR="00D02C03" w:rsidRPr="00D02C03" w:rsidRDefault="00D02C03" w:rsidP="00D837C2">
      <w:pPr>
        <w:spacing w:after="0"/>
        <w:ind w:left="720"/>
        <w:jc w:val="both"/>
        <w:rPr>
          <w:rFonts w:ascii="Times New Roman" w:hAnsi="Times New Roman" w:cs="Times New Roman"/>
          <w:color w:val="000000"/>
          <w:sz w:val="24"/>
          <w:szCs w:val="24"/>
        </w:rPr>
      </w:pPr>
      <w:r w:rsidRPr="00D02C03">
        <w:rPr>
          <w:rFonts w:ascii="Times New Roman" w:hAnsi="Times New Roman" w:cs="Times New Roman"/>
          <w:color w:val="000000"/>
          <w:sz w:val="24"/>
          <w:szCs w:val="24"/>
        </w:rPr>
        <w:t xml:space="preserve"> Основные диагностические методы: </w:t>
      </w:r>
    </w:p>
    <w:p w:rsidR="00D02C03" w:rsidRPr="00D02C03" w:rsidRDefault="00D02C03" w:rsidP="00D837C2">
      <w:pPr>
        <w:numPr>
          <w:ilvl w:val="0"/>
          <w:numId w:val="6"/>
        </w:numPr>
        <w:spacing w:after="100" w:afterAutospacing="1" w:line="240" w:lineRule="auto"/>
        <w:jc w:val="both"/>
        <w:rPr>
          <w:rFonts w:ascii="Times New Roman" w:hAnsi="Times New Roman" w:cs="Times New Roman"/>
          <w:color w:val="000000"/>
          <w:sz w:val="24"/>
          <w:szCs w:val="24"/>
        </w:rPr>
      </w:pPr>
      <w:r w:rsidRPr="00D02C03">
        <w:rPr>
          <w:rFonts w:ascii="Times New Roman" w:hAnsi="Times New Roman" w:cs="Times New Roman"/>
          <w:color w:val="000000"/>
          <w:sz w:val="24"/>
          <w:szCs w:val="24"/>
        </w:rPr>
        <w:lastRenderedPageBreak/>
        <w:t>наблюдение</w:t>
      </w:r>
    </w:p>
    <w:p w:rsidR="00D02C03" w:rsidRPr="00D02C03" w:rsidRDefault="00D02C03" w:rsidP="00D837C2">
      <w:pPr>
        <w:numPr>
          <w:ilvl w:val="0"/>
          <w:numId w:val="6"/>
        </w:numPr>
        <w:spacing w:before="100" w:beforeAutospacing="1" w:after="100" w:afterAutospacing="1" w:line="240" w:lineRule="auto"/>
        <w:jc w:val="both"/>
        <w:rPr>
          <w:rFonts w:ascii="Times New Roman" w:hAnsi="Times New Roman" w:cs="Times New Roman"/>
          <w:color w:val="000000"/>
          <w:sz w:val="24"/>
          <w:szCs w:val="24"/>
        </w:rPr>
      </w:pPr>
      <w:r w:rsidRPr="00D02C03">
        <w:rPr>
          <w:rFonts w:ascii="Times New Roman" w:hAnsi="Times New Roman" w:cs="Times New Roman"/>
          <w:color w:val="000000"/>
          <w:sz w:val="24"/>
          <w:szCs w:val="24"/>
        </w:rPr>
        <w:t>проблемная ситуация</w:t>
      </w:r>
    </w:p>
    <w:p w:rsidR="00BF5737" w:rsidRPr="008E4EC0" w:rsidRDefault="00D02C03" w:rsidP="00D837C2">
      <w:pPr>
        <w:numPr>
          <w:ilvl w:val="0"/>
          <w:numId w:val="6"/>
        </w:numPr>
        <w:spacing w:before="100" w:beforeAutospacing="1" w:after="100" w:afterAutospacing="1" w:line="240" w:lineRule="auto"/>
        <w:jc w:val="both"/>
        <w:rPr>
          <w:rFonts w:ascii="Times New Roman" w:hAnsi="Times New Roman" w:cs="Times New Roman"/>
          <w:color w:val="000000"/>
          <w:sz w:val="24"/>
          <w:szCs w:val="24"/>
        </w:rPr>
      </w:pPr>
      <w:r w:rsidRPr="00D02C03">
        <w:rPr>
          <w:rFonts w:ascii="Times New Roman" w:hAnsi="Times New Roman" w:cs="Times New Roman"/>
          <w:color w:val="000000"/>
          <w:sz w:val="24"/>
          <w:szCs w:val="24"/>
        </w:rPr>
        <w:t>беседа.</w:t>
      </w:r>
    </w:p>
    <w:p w:rsidR="00D02C03" w:rsidRPr="00D02C03" w:rsidRDefault="00D02C03" w:rsidP="008E4EC0">
      <w:pPr>
        <w:ind w:firstLine="709"/>
        <w:jc w:val="both"/>
        <w:rPr>
          <w:rFonts w:ascii="Times New Roman" w:hAnsi="Times New Roman" w:cs="Times New Roman"/>
          <w:color w:val="000000"/>
          <w:sz w:val="24"/>
          <w:szCs w:val="24"/>
        </w:rPr>
      </w:pPr>
      <w:r w:rsidRPr="00D02C03">
        <w:rPr>
          <w:rFonts w:ascii="Times New Roman" w:hAnsi="Times New Roman" w:cs="Times New Roman"/>
          <w:color w:val="000000"/>
          <w:sz w:val="24"/>
          <w:szCs w:val="24"/>
        </w:rPr>
        <w:t xml:space="preserve">Формы проведения: </w:t>
      </w:r>
    </w:p>
    <w:p w:rsidR="00D02C03" w:rsidRPr="00D02C03" w:rsidRDefault="00D02C03" w:rsidP="00D837C2">
      <w:pPr>
        <w:numPr>
          <w:ilvl w:val="0"/>
          <w:numId w:val="7"/>
        </w:numPr>
        <w:spacing w:before="100" w:beforeAutospacing="1" w:after="100" w:afterAutospacing="1" w:line="240" w:lineRule="auto"/>
        <w:jc w:val="both"/>
        <w:rPr>
          <w:rFonts w:ascii="Times New Roman" w:hAnsi="Times New Roman" w:cs="Times New Roman"/>
          <w:color w:val="000000"/>
          <w:sz w:val="24"/>
          <w:szCs w:val="24"/>
        </w:rPr>
      </w:pPr>
      <w:r w:rsidRPr="00D02C03">
        <w:rPr>
          <w:rFonts w:ascii="Times New Roman" w:hAnsi="Times New Roman" w:cs="Times New Roman"/>
          <w:color w:val="000000"/>
          <w:sz w:val="24"/>
          <w:szCs w:val="24"/>
        </w:rPr>
        <w:t>Индивидуальная</w:t>
      </w:r>
    </w:p>
    <w:p w:rsidR="00D02C03" w:rsidRPr="00D02C03" w:rsidRDefault="00D02C03" w:rsidP="00D837C2">
      <w:pPr>
        <w:numPr>
          <w:ilvl w:val="0"/>
          <w:numId w:val="7"/>
        </w:numPr>
        <w:spacing w:before="100" w:beforeAutospacing="1" w:after="100" w:afterAutospacing="1" w:line="240" w:lineRule="auto"/>
        <w:jc w:val="both"/>
        <w:rPr>
          <w:rFonts w:ascii="Times New Roman" w:hAnsi="Times New Roman" w:cs="Times New Roman"/>
          <w:color w:val="000000"/>
          <w:sz w:val="24"/>
          <w:szCs w:val="24"/>
        </w:rPr>
      </w:pPr>
      <w:r w:rsidRPr="00D02C03">
        <w:rPr>
          <w:rFonts w:ascii="Times New Roman" w:hAnsi="Times New Roman" w:cs="Times New Roman"/>
          <w:color w:val="000000"/>
          <w:sz w:val="24"/>
          <w:szCs w:val="24"/>
        </w:rPr>
        <w:t>групповая</w:t>
      </w:r>
    </w:p>
    <w:p w:rsidR="00D02C03" w:rsidRPr="00D02C03" w:rsidRDefault="00D02C03" w:rsidP="00D837C2">
      <w:pPr>
        <w:numPr>
          <w:ilvl w:val="0"/>
          <w:numId w:val="7"/>
        </w:numPr>
        <w:spacing w:before="100" w:beforeAutospacing="1" w:after="100" w:afterAutospacing="1" w:line="240" w:lineRule="auto"/>
        <w:jc w:val="both"/>
        <w:rPr>
          <w:rFonts w:ascii="Times New Roman" w:hAnsi="Times New Roman" w:cs="Times New Roman"/>
          <w:color w:val="000000"/>
          <w:sz w:val="24"/>
          <w:szCs w:val="24"/>
        </w:rPr>
      </w:pPr>
      <w:r w:rsidRPr="00D02C03">
        <w:rPr>
          <w:rFonts w:ascii="Times New Roman" w:hAnsi="Times New Roman" w:cs="Times New Roman"/>
          <w:color w:val="000000"/>
          <w:sz w:val="24"/>
          <w:szCs w:val="24"/>
        </w:rPr>
        <w:t>подгрупповая</w:t>
      </w:r>
    </w:p>
    <w:p w:rsidR="00D02C03" w:rsidRPr="00D02C03" w:rsidRDefault="00D02C03" w:rsidP="00D837C2">
      <w:pPr>
        <w:jc w:val="both"/>
        <w:rPr>
          <w:rFonts w:ascii="Times New Roman" w:hAnsi="Times New Roman" w:cs="Times New Roman"/>
          <w:color w:val="000000"/>
          <w:sz w:val="24"/>
          <w:szCs w:val="24"/>
        </w:rPr>
      </w:pPr>
      <w:r w:rsidRPr="00D02C03">
        <w:rPr>
          <w:rFonts w:ascii="Times New Roman" w:hAnsi="Times New Roman" w:cs="Times New Roman"/>
          <w:color w:val="000000"/>
          <w:sz w:val="24"/>
          <w:szCs w:val="24"/>
        </w:rPr>
        <w:t>Так, результаты качества освоения ООП Детского сада на ноябрь 2019 года выглядят следующим образом:</w:t>
      </w:r>
    </w:p>
    <w:tbl>
      <w:tblPr>
        <w:tblW w:w="10065" w:type="dxa"/>
        <w:tblInd w:w="-209" w:type="dxa"/>
        <w:tblLayout w:type="fixed"/>
        <w:tblCellMar>
          <w:top w:w="15" w:type="dxa"/>
          <w:left w:w="15" w:type="dxa"/>
          <w:bottom w:w="15" w:type="dxa"/>
          <w:right w:w="15" w:type="dxa"/>
        </w:tblCellMar>
        <w:tblLook w:val="0600" w:firstRow="0" w:lastRow="0" w:firstColumn="0" w:lastColumn="0" w:noHBand="1" w:noVBand="1"/>
      </w:tblPr>
      <w:tblGrid>
        <w:gridCol w:w="2269"/>
        <w:gridCol w:w="850"/>
        <w:gridCol w:w="851"/>
        <w:gridCol w:w="708"/>
        <w:gridCol w:w="567"/>
        <w:gridCol w:w="993"/>
        <w:gridCol w:w="708"/>
        <w:gridCol w:w="993"/>
        <w:gridCol w:w="2126"/>
      </w:tblGrid>
      <w:tr w:rsidR="00D837C2" w:rsidRPr="00D837C2" w:rsidTr="00727476">
        <w:tc>
          <w:tcPr>
            <w:tcW w:w="2269"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837C2" w:rsidRPr="00D837C2" w:rsidRDefault="00D837C2" w:rsidP="00DF2908">
            <w:pPr>
              <w:rPr>
                <w:rFonts w:ascii="Times New Roman" w:hAnsi="Times New Roman" w:cs="Times New Roman"/>
              </w:rPr>
            </w:pPr>
          </w:p>
          <w:p w:rsidR="00D837C2" w:rsidRPr="00D837C2" w:rsidRDefault="00D837C2" w:rsidP="00DF2908">
            <w:pPr>
              <w:rPr>
                <w:rFonts w:ascii="Times New Roman" w:hAnsi="Times New Roman" w:cs="Times New Roman"/>
              </w:rPr>
            </w:pPr>
          </w:p>
          <w:p w:rsidR="00D837C2" w:rsidRPr="00D837C2" w:rsidRDefault="00D837C2" w:rsidP="00DF2908">
            <w:pPr>
              <w:rPr>
                <w:rFonts w:ascii="Times New Roman" w:hAnsi="Times New Roman" w:cs="Times New Roman"/>
              </w:rPr>
            </w:pPr>
          </w:p>
          <w:p w:rsidR="00D837C2" w:rsidRPr="00D837C2" w:rsidRDefault="00D837C2" w:rsidP="00DF2908">
            <w:pPr>
              <w:rPr>
                <w:rFonts w:ascii="Times New Roman" w:hAnsi="Times New Roman" w:cs="Times New Roman"/>
              </w:rPr>
            </w:pPr>
          </w:p>
          <w:p w:rsidR="00D837C2" w:rsidRPr="00D837C2" w:rsidRDefault="00D837C2" w:rsidP="00DF2908">
            <w:pPr>
              <w:rPr>
                <w:rFonts w:ascii="Times New Roman" w:hAnsi="Times New Roman" w:cs="Times New Roman"/>
              </w:rPr>
            </w:pPr>
            <w:r w:rsidRPr="00D837C2">
              <w:rPr>
                <w:rFonts w:ascii="Times New Roman" w:hAnsi="Times New Roman" w:cs="Times New Roman"/>
              </w:rPr>
              <w:t>Уровень развития целевых ориентиров детского развития в раннем возрасте</w:t>
            </w:r>
          </w:p>
        </w:tc>
        <w:tc>
          <w:tcPr>
            <w:tcW w:w="1701"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837C2" w:rsidRPr="00D837C2" w:rsidRDefault="00D837C2" w:rsidP="00DF2908">
            <w:pPr>
              <w:rPr>
                <w:rFonts w:ascii="Times New Roman" w:hAnsi="Times New Roman" w:cs="Times New Roman"/>
              </w:rPr>
            </w:pPr>
            <w:r w:rsidRPr="00D837C2">
              <w:rPr>
                <w:rFonts w:ascii="Times New Roman" w:hAnsi="Times New Roman" w:cs="Times New Roman"/>
              </w:rPr>
              <w:t>Выше нормы</w:t>
            </w:r>
          </w:p>
        </w:tc>
        <w:tc>
          <w:tcPr>
            <w:tcW w:w="1275"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837C2" w:rsidRPr="00D837C2" w:rsidRDefault="00D837C2" w:rsidP="00DF2908">
            <w:pPr>
              <w:rPr>
                <w:rFonts w:ascii="Times New Roman" w:hAnsi="Times New Roman" w:cs="Times New Roman"/>
              </w:rPr>
            </w:pPr>
            <w:r w:rsidRPr="00D837C2">
              <w:rPr>
                <w:rFonts w:ascii="Times New Roman" w:hAnsi="Times New Roman" w:cs="Times New Roman"/>
              </w:rPr>
              <w:t>Норма</w:t>
            </w:r>
          </w:p>
        </w:tc>
        <w:tc>
          <w:tcPr>
            <w:tcW w:w="1701" w:type="dxa"/>
            <w:gridSpan w:val="2"/>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cPr>
          <w:p w:rsidR="00D837C2" w:rsidRPr="00D837C2" w:rsidRDefault="00D837C2" w:rsidP="00DF2908">
            <w:pPr>
              <w:rPr>
                <w:rFonts w:ascii="Times New Roman" w:hAnsi="Times New Roman" w:cs="Times New Roman"/>
              </w:rPr>
            </w:pPr>
            <w:r w:rsidRPr="00D837C2">
              <w:rPr>
                <w:rFonts w:ascii="Times New Roman" w:hAnsi="Times New Roman" w:cs="Times New Roman"/>
              </w:rPr>
              <w:t>Ниже нормы</w:t>
            </w:r>
          </w:p>
        </w:tc>
        <w:tc>
          <w:tcPr>
            <w:tcW w:w="3119" w:type="dxa"/>
            <w:gridSpan w:val="2"/>
            <w:tcBorders>
              <w:top w:val="single" w:sz="6" w:space="0" w:color="000000"/>
              <w:left w:val="single" w:sz="4" w:space="0" w:color="auto"/>
              <w:bottom w:val="single" w:sz="6" w:space="0" w:color="000000"/>
              <w:right w:val="single" w:sz="6" w:space="0" w:color="000000"/>
            </w:tcBorders>
          </w:tcPr>
          <w:p w:rsidR="00D837C2" w:rsidRPr="00D837C2" w:rsidRDefault="00D837C2" w:rsidP="00DF2908">
            <w:pPr>
              <w:ind w:left="30"/>
              <w:rPr>
                <w:rFonts w:ascii="Times New Roman" w:hAnsi="Times New Roman" w:cs="Times New Roman"/>
              </w:rPr>
            </w:pPr>
            <w:r w:rsidRPr="00D837C2">
              <w:rPr>
                <w:rFonts w:ascii="Times New Roman" w:hAnsi="Times New Roman" w:cs="Times New Roman"/>
              </w:rPr>
              <w:t>Итого</w:t>
            </w:r>
          </w:p>
        </w:tc>
      </w:tr>
      <w:tr w:rsidR="00D837C2" w:rsidRPr="00D837C2" w:rsidTr="00727476">
        <w:tc>
          <w:tcPr>
            <w:tcW w:w="2269"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837C2" w:rsidRPr="00D837C2" w:rsidRDefault="00D837C2" w:rsidP="00DF2908">
            <w:pPr>
              <w:ind w:left="75" w:right="75"/>
              <w:rPr>
                <w:rFonts w:ascii="Times New Roman" w:hAnsi="Times New Roman" w:cs="Times New Roman"/>
              </w:rPr>
            </w:pPr>
          </w:p>
        </w:tc>
        <w:tc>
          <w:tcPr>
            <w:tcW w:w="8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837C2" w:rsidRPr="00D837C2" w:rsidRDefault="00D837C2" w:rsidP="00DF2908">
            <w:pPr>
              <w:rPr>
                <w:rFonts w:ascii="Times New Roman" w:hAnsi="Times New Roman" w:cs="Times New Roman"/>
              </w:rPr>
            </w:pPr>
            <w:r w:rsidRPr="00D837C2">
              <w:rPr>
                <w:rFonts w:ascii="Times New Roman" w:hAnsi="Times New Roman" w:cs="Times New Roman"/>
              </w:rPr>
              <w:t>Кол-во</w:t>
            </w:r>
          </w:p>
        </w:tc>
        <w:tc>
          <w:tcPr>
            <w:tcW w:w="8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837C2" w:rsidRPr="00D837C2" w:rsidRDefault="00D837C2" w:rsidP="00DF2908">
            <w:pPr>
              <w:rPr>
                <w:rFonts w:ascii="Times New Roman" w:hAnsi="Times New Roman" w:cs="Times New Roman"/>
              </w:rPr>
            </w:pPr>
            <w:r w:rsidRPr="00D837C2">
              <w:rPr>
                <w:rFonts w:ascii="Times New Roman" w:hAnsi="Times New Roman" w:cs="Times New Roman"/>
              </w:rPr>
              <w:t>%</w:t>
            </w:r>
          </w:p>
        </w:tc>
        <w:tc>
          <w:tcPr>
            <w:tcW w:w="70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837C2" w:rsidRPr="00D837C2" w:rsidRDefault="00D837C2" w:rsidP="00DF2908">
            <w:pPr>
              <w:rPr>
                <w:rFonts w:ascii="Times New Roman" w:hAnsi="Times New Roman" w:cs="Times New Roman"/>
              </w:rPr>
            </w:pPr>
            <w:r w:rsidRPr="00D837C2">
              <w:rPr>
                <w:rFonts w:ascii="Times New Roman" w:hAnsi="Times New Roman" w:cs="Times New Roman"/>
              </w:rPr>
              <w:t>Кол-во</w:t>
            </w:r>
          </w:p>
        </w:tc>
        <w:tc>
          <w:tcPr>
            <w:tcW w:w="5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837C2" w:rsidRPr="00D837C2" w:rsidRDefault="00D837C2" w:rsidP="00DF2908">
            <w:pPr>
              <w:rPr>
                <w:rFonts w:ascii="Times New Roman" w:hAnsi="Times New Roman" w:cs="Times New Roman"/>
              </w:rPr>
            </w:pPr>
            <w:r w:rsidRPr="00D837C2">
              <w:rPr>
                <w:rFonts w:ascii="Times New Roman" w:hAnsi="Times New Roman" w:cs="Times New Roman"/>
              </w:rPr>
              <w:t>%</w:t>
            </w:r>
          </w:p>
        </w:tc>
        <w:tc>
          <w:tcPr>
            <w:tcW w:w="9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837C2" w:rsidRPr="00D837C2" w:rsidRDefault="00D837C2" w:rsidP="00DF2908">
            <w:pPr>
              <w:rPr>
                <w:rFonts w:ascii="Times New Roman" w:hAnsi="Times New Roman" w:cs="Times New Roman"/>
              </w:rPr>
            </w:pPr>
            <w:r w:rsidRPr="00D837C2">
              <w:rPr>
                <w:rFonts w:ascii="Times New Roman" w:hAnsi="Times New Roman" w:cs="Times New Roman"/>
              </w:rPr>
              <w:t>Кол-во</w:t>
            </w:r>
          </w:p>
        </w:tc>
        <w:tc>
          <w:tcPr>
            <w:tcW w:w="70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837C2" w:rsidRPr="00D837C2" w:rsidRDefault="00D837C2" w:rsidP="00DF2908">
            <w:pPr>
              <w:rPr>
                <w:rFonts w:ascii="Times New Roman" w:hAnsi="Times New Roman" w:cs="Times New Roman"/>
              </w:rPr>
            </w:pPr>
            <w:r w:rsidRPr="00D837C2">
              <w:rPr>
                <w:rFonts w:ascii="Times New Roman" w:hAnsi="Times New Roman" w:cs="Times New Roman"/>
              </w:rPr>
              <w:t>%</w:t>
            </w:r>
          </w:p>
        </w:tc>
        <w:tc>
          <w:tcPr>
            <w:tcW w:w="9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837C2" w:rsidRPr="00D837C2" w:rsidRDefault="00D837C2" w:rsidP="00DF2908">
            <w:pPr>
              <w:rPr>
                <w:rFonts w:ascii="Times New Roman" w:hAnsi="Times New Roman" w:cs="Times New Roman"/>
              </w:rPr>
            </w:pPr>
            <w:r w:rsidRPr="00D837C2">
              <w:rPr>
                <w:rFonts w:ascii="Times New Roman" w:hAnsi="Times New Roman" w:cs="Times New Roman"/>
              </w:rPr>
              <w:t>Кол-во</w:t>
            </w:r>
          </w:p>
        </w:tc>
        <w:tc>
          <w:tcPr>
            <w:tcW w:w="21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837C2" w:rsidRPr="00D837C2" w:rsidRDefault="00D837C2" w:rsidP="00DF2908">
            <w:pPr>
              <w:rPr>
                <w:rFonts w:ascii="Times New Roman" w:hAnsi="Times New Roman" w:cs="Times New Roman"/>
              </w:rPr>
            </w:pPr>
            <w:r w:rsidRPr="00D837C2">
              <w:rPr>
                <w:rFonts w:ascii="Times New Roman" w:hAnsi="Times New Roman" w:cs="Times New Roman"/>
              </w:rPr>
              <w:t>%</w:t>
            </w:r>
            <w:r>
              <w:rPr>
                <w:rFonts w:ascii="Times New Roman" w:hAnsi="Times New Roman" w:cs="Times New Roman"/>
              </w:rPr>
              <w:t xml:space="preserve"> </w:t>
            </w:r>
            <w:r w:rsidRPr="00D837C2">
              <w:rPr>
                <w:rFonts w:ascii="Times New Roman" w:hAnsi="Times New Roman" w:cs="Times New Roman"/>
              </w:rPr>
              <w:t>воспитанников в пределе  нормы</w:t>
            </w:r>
          </w:p>
        </w:tc>
      </w:tr>
      <w:tr w:rsidR="00D837C2" w:rsidRPr="00D837C2" w:rsidTr="00727476">
        <w:tc>
          <w:tcPr>
            <w:tcW w:w="2269"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837C2" w:rsidRPr="00D837C2" w:rsidRDefault="00D837C2" w:rsidP="00DF2908">
            <w:pPr>
              <w:ind w:left="75" w:right="75"/>
              <w:rPr>
                <w:rFonts w:ascii="Times New Roman" w:hAnsi="Times New Roman" w:cs="Times New Roman"/>
              </w:rPr>
            </w:pPr>
          </w:p>
        </w:tc>
        <w:tc>
          <w:tcPr>
            <w:tcW w:w="8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837C2" w:rsidRPr="002C7BBC" w:rsidRDefault="002C7BBC" w:rsidP="00DF2908">
            <w:pPr>
              <w:rPr>
                <w:rFonts w:ascii="Times New Roman" w:hAnsi="Times New Roman" w:cs="Times New Roman"/>
              </w:rPr>
            </w:pPr>
            <w:r w:rsidRPr="002C7BBC">
              <w:rPr>
                <w:rFonts w:ascii="Times New Roman" w:hAnsi="Times New Roman" w:cs="Times New Roman"/>
              </w:rPr>
              <w:t>15</w:t>
            </w:r>
          </w:p>
          <w:p w:rsidR="009C1391" w:rsidRPr="002C7BBC" w:rsidRDefault="009C1391" w:rsidP="00DF2908">
            <w:pPr>
              <w:rPr>
                <w:rFonts w:ascii="Times New Roman" w:hAnsi="Times New Roman" w:cs="Times New Roman"/>
              </w:rPr>
            </w:pPr>
          </w:p>
        </w:tc>
        <w:tc>
          <w:tcPr>
            <w:tcW w:w="8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837C2" w:rsidRPr="00D837C2" w:rsidRDefault="00D837C2" w:rsidP="002C7BBC">
            <w:pPr>
              <w:rPr>
                <w:rFonts w:ascii="Times New Roman" w:hAnsi="Times New Roman" w:cs="Times New Roman"/>
                <w:highlight w:val="yellow"/>
              </w:rPr>
            </w:pPr>
            <w:r w:rsidRPr="002C7BBC">
              <w:rPr>
                <w:rFonts w:ascii="Times New Roman" w:hAnsi="Times New Roman" w:cs="Times New Roman"/>
              </w:rPr>
              <w:t>3</w:t>
            </w:r>
            <w:r w:rsidR="002C7BBC" w:rsidRPr="002C7BBC">
              <w:rPr>
                <w:rFonts w:ascii="Times New Roman" w:hAnsi="Times New Roman" w:cs="Times New Roman"/>
              </w:rPr>
              <w:t>0</w:t>
            </w:r>
            <w:r w:rsidRPr="002C7BBC">
              <w:rPr>
                <w:rFonts w:ascii="Times New Roman" w:hAnsi="Times New Roman" w:cs="Times New Roman"/>
              </w:rPr>
              <w:t>%</w:t>
            </w:r>
          </w:p>
        </w:tc>
        <w:tc>
          <w:tcPr>
            <w:tcW w:w="70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837C2" w:rsidRPr="002C7BBC" w:rsidRDefault="002C7BBC" w:rsidP="00DF2908">
            <w:pPr>
              <w:rPr>
                <w:rFonts w:ascii="Times New Roman" w:hAnsi="Times New Roman" w:cs="Times New Roman"/>
              </w:rPr>
            </w:pPr>
            <w:r w:rsidRPr="002C7BBC">
              <w:rPr>
                <w:rFonts w:ascii="Times New Roman" w:hAnsi="Times New Roman" w:cs="Times New Roman"/>
              </w:rPr>
              <w:t>31</w:t>
            </w:r>
          </w:p>
          <w:p w:rsidR="009C1391" w:rsidRPr="002C7BBC" w:rsidRDefault="009C1391" w:rsidP="00DF2908">
            <w:pPr>
              <w:rPr>
                <w:rFonts w:ascii="Times New Roman" w:hAnsi="Times New Roman" w:cs="Times New Roman"/>
              </w:rPr>
            </w:pPr>
          </w:p>
        </w:tc>
        <w:tc>
          <w:tcPr>
            <w:tcW w:w="5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837C2" w:rsidRPr="00D837C2" w:rsidRDefault="002C7BBC" w:rsidP="00DF2908">
            <w:pPr>
              <w:rPr>
                <w:rFonts w:ascii="Times New Roman" w:hAnsi="Times New Roman" w:cs="Times New Roman"/>
                <w:highlight w:val="yellow"/>
              </w:rPr>
            </w:pPr>
            <w:r w:rsidRPr="002C7BBC">
              <w:rPr>
                <w:rFonts w:ascii="Times New Roman" w:hAnsi="Times New Roman" w:cs="Times New Roman"/>
              </w:rPr>
              <w:t>62</w:t>
            </w:r>
            <w:r w:rsidR="00D837C2" w:rsidRPr="002C7BBC">
              <w:rPr>
                <w:rFonts w:ascii="Times New Roman" w:hAnsi="Times New Roman" w:cs="Times New Roman"/>
              </w:rPr>
              <w:t>%</w:t>
            </w:r>
          </w:p>
        </w:tc>
        <w:tc>
          <w:tcPr>
            <w:tcW w:w="9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837C2" w:rsidRPr="002C7BBC" w:rsidRDefault="002C7BBC" w:rsidP="004A7817">
            <w:pPr>
              <w:rPr>
                <w:rFonts w:ascii="Times New Roman" w:hAnsi="Times New Roman" w:cs="Times New Roman"/>
              </w:rPr>
            </w:pPr>
            <w:r w:rsidRPr="002C7BBC">
              <w:rPr>
                <w:rFonts w:ascii="Times New Roman" w:hAnsi="Times New Roman" w:cs="Times New Roman"/>
              </w:rPr>
              <w:t>4</w:t>
            </w:r>
          </w:p>
        </w:tc>
        <w:tc>
          <w:tcPr>
            <w:tcW w:w="70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837C2" w:rsidRPr="00D837C2" w:rsidRDefault="00D837C2" w:rsidP="00DF2908">
            <w:pPr>
              <w:rPr>
                <w:rFonts w:ascii="Times New Roman" w:hAnsi="Times New Roman" w:cs="Times New Roman"/>
                <w:highlight w:val="yellow"/>
              </w:rPr>
            </w:pPr>
            <w:r w:rsidRPr="002C7BBC">
              <w:rPr>
                <w:rFonts w:ascii="Times New Roman" w:hAnsi="Times New Roman" w:cs="Times New Roman"/>
              </w:rPr>
              <w:t>8 %</w:t>
            </w:r>
          </w:p>
        </w:tc>
        <w:tc>
          <w:tcPr>
            <w:tcW w:w="9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837C2" w:rsidRPr="009C1391" w:rsidRDefault="009C1391" w:rsidP="00DF2908">
            <w:pPr>
              <w:rPr>
                <w:rFonts w:ascii="Times New Roman" w:hAnsi="Times New Roman" w:cs="Times New Roman"/>
              </w:rPr>
            </w:pPr>
            <w:r w:rsidRPr="009C1391">
              <w:rPr>
                <w:rFonts w:ascii="Times New Roman" w:hAnsi="Times New Roman" w:cs="Times New Roman"/>
              </w:rPr>
              <w:t>50</w:t>
            </w:r>
          </w:p>
        </w:tc>
        <w:tc>
          <w:tcPr>
            <w:tcW w:w="21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837C2" w:rsidRPr="002C7BBC" w:rsidRDefault="00D837C2" w:rsidP="00DF2908">
            <w:pPr>
              <w:rPr>
                <w:rFonts w:ascii="Times New Roman" w:hAnsi="Times New Roman" w:cs="Times New Roman"/>
              </w:rPr>
            </w:pPr>
            <w:r w:rsidRPr="002C7BBC">
              <w:rPr>
                <w:rFonts w:ascii="Times New Roman" w:hAnsi="Times New Roman" w:cs="Times New Roman"/>
              </w:rPr>
              <w:t>92%</w:t>
            </w:r>
          </w:p>
        </w:tc>
      </w:tr>
      <w:tr w:rsidR="00D837C2" w:rsidRPr="00D837C2" w:rsidTr="00727476">
        <w:tc>
          <w:tcPr>
            <w:tcW w:w="22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837C2" w:rsidRPr="00D837C2" w:rsidRDefault="00D837C2" w:rsidP="00DF2908">
            <w:pPr>
              <w:rPr>
                <w:rFonts w:ascii="Times New Roman" w:hAnsi="Times New Roman" w:cs="Times New Roman"/>
              </w:rPr>
            </w:pPr>
            <w:r w:rsidRPr="00D837C2">
              <w:rPr>
                <w:rFonts w:ascii="Times New Roman" w:hAnsi="Times New Roman" w:cs="Times New Roman"/>
              </w:rPr>
              <w:t>Качество</w:t>
            </w:r>
            <w:r>
              <w:rPr>
                <w:rFonts w:ascii="Times New Roman" w:hAnsi="Times New Roman" w:cs="Times New Roman"/>
              </w:rPr>
              <w:t xml:space="preserve"> </w:t>
            </w:r>
            <w:r w:rsidRPr="00D837C2">
              <w:rPr>
                <w:rFonts w:ascii="Times New Roman" w:hAnsi="Times New Roman" w:cs="Times New Roman"/>
              </w:rPr>
              <w:t>освоения</w:t>
            </w:r>
            <w:r>
              <w:rPr>
                <w:rFonts w:ascii="Times New Roman" w:hAnsi="Times New Roman" w:cs="Times New Roman"/>
              </w:rPr>
              <w:t xml:space="preserve"> </w:t>
            </w:r>
            <w:r w:rsidRPr="00D837C2">
              <w:rPr>
                <w:rFonts w:ascii="Times New Roman" w:hAnsi="Times New Roman" w:cs="Times New Roman"/>
              </w:rPr>
              <w:t>образовательных</w:t>
            </w:r>
            <w:r>
              <w:rPr>
                <w:rFonts w:ascii="Times New Roman" w:hAnsi="Times New Roman" w:cs="Times New Roman"/>
              </w:rPr>
              <w:t xml:space="preserve"> </w:t>
            </w:r>
            <w:r w:rsidRPr="00D837C2">
              <w:rPr>
                <w:rFonts w:ascii="Times New Roman" w:hAnsi="Times New Roman" w:cs="Times New Roman"/>
              </w:rPr>
              <w:t>областей</w:t>
            </w:r>
          </w:p>
        </w:tc>
        <w:tc>
          <w:tcPr>
            <w:tcW w:w="8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837C2" w:rsidRPr="002C7BBC" w:rsidRDefault="002C7BBC" w:rsidP="00DF2908">
            <w:pPr>
              <w:rPr>
                <w:rFonts w:ascii="Times New Roman" w:hAnsi="Times New Roman" w:cs="Times New Roman"/>
              </w:rPr>
            </w:pPr>
            <w:r w:rsidRPr="002C7BBC">
              <w:rPr>
                <w:rFonts w:ascii="Times New Roman" w:hAnsi="Times New Roman" w:cs="Times New Roman"/>
              </w:rPr>
              <w:t>21</w:t>
            </w:r>
          </w:p>
        </w:tc>
        <w:tc>
          <w:tcPr>
            <w:tcW w:w="8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837C2" w:rsidRPr="00D837C2" w:rsidRDefault="002C7BBC" w:rsidP="00DF2908">
            <w:pPr>
              <w:rPr>
                <w:rFonts w:ascii="Times New Roman" w:hAnsi="Times New Roman" w:cs="Times New Roman"/>
                <w:highlight w:val="yellow"/>
              </w:rPr>
            </w:pPr>
            <w:r w:rsidRPr="002C7BBC">
              <w:rPr>
                <w:rFonts w:ascii="Times New Roman" w:hAnsi="Times New Roman" w:cs="Times New Roman"/>
              </w:rPr>
              <w:t>31,8</w:t>
            </w:r>
            <w:r w:rsidR="00D837C2" w:rsidRPr="002C7BBC">
              <w:rPr>
                <w:rFonts w:ascii="Times New Roman" w:hAnsi="Times New Roman" w:cs="Times New Roman"/>
              </w:rPr>
              <w:t>%</w:t>
            </w:r>
          </w:p>
        </w:tc>
        <w:tc>
          <w:tcPr>
            <w:tcW w:w="70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837C2" w:rsidRPr="002C7BBC" w:rsidRDefault="002C7BBC" w:rsidP="00DF2908">
            <w:pPr>
              <w:rPr>
                <w:rFonts w:ascii="Times New Roman" w:hAnsi="Times New Roman" w:cs="Times New Roman"/>
              </w:rPr>
            </w:pPr>
            <w:r w:rsidRPr="002C7BBC">
              <w:rPr>
                <w:rFonts w:ascii="Times New Roman" w:hAnsi="Times New Roman" w:cs="Times New Roman"/>
              </w:rPr>
              <w:t>39</w:t>
            </w:r>
          </w:p>
        </w:tc>
        <w:tc>
          <w:tcPr>
            <w:tcW w:w="5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837C2" w:rsidRPr="00D837C2" w:rsidRDefault="002C7BBC" w:rsidP="00DF2908">
            <w:pPr>
              <w:rPr>
                <w:rFonts w:ascii="Times New Roman" w:hAnsi="Times New Roman" w:cs="Times New Roman"/>
                <w:highlight w:val="yellow"/>
              </w:rPr>
            </w:pPr>
            <w:r w:rsidRPr="002C7BBC">
              <w:rPr>
                <w:rFonts w:ascii="Times New Roman" w:hAnsi="Times New Roman" w:cs="Times New Roman"/>
              </w:rPr>
              <w:t>59</w:t>
            </w:r>
            <w:r w:rsidR="00D837C2" w:rsidRPr="002C7BBC">
              <w:rPr>
                <w:rFonts w:ascii="Times New Roman" w:hAnsi="Times New Roman" w:cs="Times New Roman"/>
              </w:rPr>
              <w:t>%</w:t>
            </w:r>
          </w:p>
        </w:tc>
        <w:tc>
          <w:tcPr>
            <w:tcW w:w="9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837C2" w:rsidRPr="002C7BBC" w:rsidRDefault="002C7BBC" w:rsidP="00DF2908">
            <w:pPr>
              <w:rPr>
                <w:rFonts w:ascii="Times New Roman" w:hAnsi="Times New Roman" w:cs="Times New Roman"/>
              </w:rPr>
            </w:pPr>
            <w:r w:rsidRPr="002C7BBC">
              <w:rPr>
                <w:rFonts w:ascii="Times New Roman" w:hAnsi="Times New Roman" w:cs="Times New Roman"/>
              </w:rPr>
              <w:t>6</w:t>
            </w:r>
          </w:p>
        </w:tc>
        <w:tc>
          <w:tcPr>
            <w:tcW w:w="70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837C2" w:rsidRPr="00D837C2" w:rsidRDefault="00D837C2" w:rsidP="00DF2908">
            <w:pPr>
              <w:rPr>
                <w:rFonts w:ascii="Times New Roman" w:hAnsi="Times New Roman" w:cs="Times New Roman"/>
                <w:highlight w:val="yellow"/>
              </w:rPr>
            </w:pPr>
            <w:r w:rsidRPr="002C7BBC">
              <w:rPr>
                <w:rFonts w:ascii="Times New Roman" w:hAnsi="Times New Roman" w:cs="Times New Roman"/>
              </w:rPr>
              <w:t>9%</w:t>
            </w:r>
          </w:p>
        </w:tc>
        <w:tc>
          <w:tcPr>
            <w:tcW w:w="9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837C2" w:rsidRPr="009C1391" w:rsidRDefault="009C1391" w:rsidP="00DF2908">
            <w:pPr>
              <w:rPr>
                <w:rFonts w:ascii="Times New Roman" w:hAnsi="Times New Roman" w:cs="Times New Roman"/>
              </w:rPr>
            </w:pPr>
            <w:r w:rsidRPr="009C1391">
              <w:rPr>
                <w:rFonts w:ascii="Times New Roman" w:hAnsi="Times New Roman" w:cs="Times New Roman"/>
              </w:rPr>
              <w:t>66</w:t>
            </w:r>
          </w:p>
        </w:tc>
        <w:tc>
          <w:tcPr>
            <w:tcW w:w="21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837C2" w:rsidRPr="002C7BBC" w:rsidRDefault="00D837C2" w:rsidP="00DF2908">
            <w:pPr>
              <w:rPr>
                <w:rFonts w:ascii="Times New Roman" w:hAnsi="Times New Roman" w:cs="Times New Roman"/>
              </w:rPr>
            </w:pPr>
            <w:r w:rsidRPr="002C7BBC">
              <w:rPr>
                <w:rFonts w:ascii="Times New Roman" w:hAnsi="Times New Roman" w:cs="Times New Roman"/>
              </w:rPr>
              <w:t>90</w:t>
            </w:r>
            <w:r w:rsidR="002C7BBC" w:rsidRPr="002C7BBC">
              <w:rPr>
                <w:rFonts w:ascii="Times New Roman" w:hAnsi="Times New Roman" w:cs="Times New Roman"/>
              </w:rPr>
              <w:t>,8</w:t>
            </w:r>
            <w:r w:rsidRPr="002C7BBC">
              <w:rPr>
                <w:rFonts w:ascii="Times New Roman" w:hAnsi="Times New Roman" w:cs="Times New Roman"/>
              </w:rPr>
              <w:t>%</w:t>
            </w:r>
          </w:p>
        </w:tc>
      </w:tr>
    </w:tbl>
    <w:p w:rsidR="00423564" w:rsidRPr="00423564" w:rsidRDefault="00423564" w:rsidP="00423564">
      <w:pPr>
        <w:rPr>
          <w:rFonts w:ascii="Times New Roman" w:hAnsi="Times New Roman" w:cs="Times New Roman"/>
          <w:color w:val="000000"/>
          <w:sz w:val="24"/>
          <w:szCs w:val="24"/>
        </w:rPr>
      </w:pPr>
    </w:p>
    <w:p w:rsidR="00D837C2" w:rsidRPr="00D837C2" w:rsidRDefault="00D837C2" w:rsidP="00D837C2">
      <w:pPr>
        <w:spacing w:after="0"/>
        <w:jc w:val="both"/>
        <w:rPr>
          <w:rFonts w:ascii="Times New Roman" w:hAnsi="Times New Roman" w:cs="Times New Roman"/>
          <w:color w:val="000000"/>
          <w:sz w:val="24"/>
          <w:szCs w:val="24"/>
        </w:rPr>
      </w:pPr>
      <w:r w:rsidRPr="00D837C2">
        <w:rPr>
          <w:rFonts w:ascii="Times New Roman" w:hAnsi="Times New Roman" w:cs="Times New Roman"/>
          <w:color w:val="000000"/>
          <w:sz w:val="24"/>
          <w:szCs w:val="24"/>
        </w:rPr>
        <w:t>Итоговые результаты освоения программы проводятся ежегодно в мае учебного года.</w:t>
      </w:r>
    </w:p>
    <w:p w:rsidR="00D837C2" w:rsidRPr="00D837C2" w:rsidRDefault="00D837C2" w:rsidP="00D837C2">
      <w:pPr>
        <w:jc w:val="both"/>
        <w:rPr>
          <w:rFonts w:ascii="Times New Roman" w:hAnsi="Times New Roman" w:cs="Times New Roman"/>
          <w:color w:val="000000"/>
          <w:sz w:val="24"/>
          <w:szCs w:val="24"/>
        </w:rPr>
      </w:pPr>
      <w:r w:rsidRPr="00D837C2">
        <w:rPr>
          <w:rFonts w:ascii="Times New Roman" w:hAnsi="Times New Roman" w:cs="Times New Roman"/>
          <w:color w:val="000000"/>
          <w:sz w:val="24"/>
          <w:szCs w:val="24"/>
        </w:rPr>
        <w:t xml:space="preserve">В течение учебного года  педагог - психолог и воспитатели подготовительной к школе группы МОУ школа – детский сад №85 проводили обследование воспитанников подготовительной группы на предмет оценки </w:t>
      </w:r>
      <w:proofErr w:type="spellStart"/>
      <w:r w:rsidRPr="00D837C2">
        <w:rPr>
          <w:rFonts w:ascii="Times New Roman" w:hAnsi="Times New Roman" w:cs="Times New Roman"/>
          <w:color w:val="000000"/>
          <w:sz w:val="24"/>
          <w:szCs w:val="24"/>
        </w:rPr>
        <w:t>сформированности</w:t>
      </w:r>
      <w:proofErr w:type="spellEnd"/>
      <w:r w:rsidRPr="00D837C2">
        <w:rPr>
          <w:rFonts w:ascii="Times New Roman" w:hAnsi="Times New Roman" w:cs="Times New Roman"/>
          <w:color w:val="000000"/>
          <w:sz w:val="24"/>
          <w:szCs w:val="24"/>
        </w:rPr>
        <w:t xml:space="preserve"> предпосылок к учебной деятельности в количестве </w:t>
      </w:r>
      <w:r w:rsidR="008D1D3A">
        <w:rPr>
          <w:rFonts w:ascii="Times New Roman" w:hAnsi="Times New Roman" w:cs="Times New Roman"/>
          <w:color w:val="000000"/>
          <w:sz w:val="24"/>
          <w:szCs w:val="24"/>
        </w:rPr>
        <w:t>25</w:t>
      </w:r>
      <w:r w:rsidRPr="008D1D3A">
        <w:rPr>
          <w:rFonts w:ascii="Times New Roman" w:hAnsi="Times New Roman" w:cs="Times New Roman"/>
          <w:color w:val="000000"/>
          <w:sz w:val="24"/>
          <w:szCs w:val="24"/>
        </w:rPr>
        <w:t xml:space="preserve"> человек.</w:t>
      </w:r>
    </w:p>
    <w:p w:rsidR="00D837C2" w:rsidRPr="00D837C2" w:rsidRDefault="00D837C2" w:rsidP="00D837C2">
      <w:pPr>
        <w:jc w:val="both"/>
        <w:rPr>
          <w:rFonts w:ascii="Times New Roman" w:hAnsi="Times New Roman" w:cs="Times New Roman"/>
          <w:color w:val="000000"/>
          <w:sz w:val="24"/>
          <w:szCs w:val="24"/>
        </w:rPr>
      </w:pPr>
      <w:proofErr w:type="gramStart"/>
      <w:r w:rsidRPr="00D837C2">
        <w:rPr>
          <w:rFonts w:ascii="Times New Roman" w:hAnsi="Times New Roman" w:cs="Times New Roman"/>
          <w:color w:val="000000"/>
          <w:sz w:val="24"/>
          <w:szCs w:val="24"/>
        </w:rPr>
        <w:t xml:space="preserve">Задания позволили оценить уровень </w:t>
      </w:r>
      <w:proofErr w:type="spellStart"/>
      <w:r w:rsidRPr="00D837C2">
        <w:rPr>
          <w:rFonts w:ascii="Times New Roman" w:hAnsi="Times New Roman" w:cs="Times New Roman"/>
          <w:color w:val="000000"/>
          <w:sz w:val="24"/>
          <w:szCs w:val="24"/>
        </w:rPr>
        <w:t>сформированности</w:t>
      </w:r>
      <w:proofErr w:type="spellEnd"/>
      <w:r w:rsidRPr="00D837C2">
        <w:rPr>
          <w:rFonts w:ascii="Times New Roman" w:hAnsi="Times New Roman" w:cs="Times New Roman"/>
          <w:color w:val="000000"/>
          <w:sz w:val="24"/>
          <w:szCs w:val="24"/>
        </w:rPr>
        <w:t xml:space="preserve"> предпосылок к учебной деятельности: возможность работать в соответствии с фронтальной инструкцией (удержание алгоритма деятельности), умение самостоятельно действовать по образцу и осуществлять контроль, обладать определенным уровнем работоспособности, а также вовремя остановиться в выполнении того или иного задания и переключиться на выполнение следующего, возможностей распределения и переключения внимания, работоспособности, темпа, целенаправленности деятельности и самоконтроля.</w:t>
      </w:r>
      <w:proofErr w:type="gramEnd"/>
    </w:p>
    <w:p w:rsidR="00BF5737" w:rsidRPr="008E4EC0" w:rsidRDefault="00D837C2" w:rsidP="008E4EC0">
      <w:pPr>
        <w:jc w:val="both"/>
        <w:rPr>
          <w:rFonts w:ascii="Times New Roman" w:hAnsi="Times New Roman" w:cs="Times New Roman"/>
          <w:color w:val="000000"/>
          <w:sz w:val="24"/>
          <w:szCs w:val="24"/>
        </w:rPr>
      </w:pPr>
      <w:r w:rsidRPr="00D837C2">
        <w:rPr>
          <w:rFonts w:ascii="Times New Roman" w:hAnsi="Times New Roman" w:cs="Times New Roman"/>
          <w:color w:val="000000"/>
          <w:sz w:val="24"/>
          <w:szCs w:val="24"/>
        </w:rPr>
        <w:t>Результаты педагогического анализа показывают преобладание детей с высоким и средним уровнями развития при прогрессирующей динамике на конец учебного года, что говорит о результативности образовательной деятельности в МОУ школа – детский сад №85.</w:t>
      </w:r>
    </w:p>
    <w:p w:rsidR="00D837C2" w:rsidRPr="00D837C2" w:rsidRDefault="00D837C2" w:rsidP="00D837C2">
      <w:pPr>
        <w:rPr>
          <w:rFonts w:ascii="Times New Roman" w:hAnsi="Times New Roman" w:cs="Times New Roman"/>
          <w:color w:val="000000"/>
          <w:sz w:val="24"/>
          <w:szCs w:val="24"/>
        </w:rPr>
      </w:pPr>
      <w:r w:rsidRPr="00D837C2">
        <w:rPr>
          <w:rFonts w:ascii="Times New Roman" w:hAnsi="Times New Roman" w:cs="Times New Roman"/>
          <w:b/>
          <w:bCs/>
          <w:color w:val="000000"/>
          <w:sz w:val="24"/>
          <w:szCs w:val="24"/>
        </w:rPr>
        <w:t>Воспитательная работа</w:t>
      </w:r>
    </w:p>
    <w:p w:rsidR="00D837C2" w:rsidRPr="00D837C2" w:rsidRDefault="00D837C2" w:rsidP="00BF5737">
      <w:pPr>
        <w:jc w:val="both"/>
        <w:rPr>
          <w:rFonts w:ascii="Times New Roman" w:hAnsi="Times New Roman" w:cs="Times New Roman"/>
          <w:color w:val="000000"/>
          <w:sz w:val="24"/>
          <w:szCs w:val="24"/>
        </w:rPr>
      </w:pPr>
      <w:r w:rsidRPr="00D837C2">
        <w:rPr>
          <w:rFonts w:ascii="Times New Roman" w:hAnsi="Times New Roman" w:cs="Times New Roman"/>
          <w:color w:val="000000"/>
          <w:sz w:val="24"/>
          <w:szCs w:val="24"/>
        </w:rPr>
        <w:t>Чтобы выбрать стратегию воспитательной работы, в 2019 году проводился анализ состава семей воспитанников.</w:t>
      </w:r>
    </w:p>
    <w:p w:rsidR="00D837C2" w:rsidRPr="00D837C2" w:rsidRDefault="00D837C2" w:rsidP="00D837C2">
      <w:pPr>
        <w:rPr>
          <w:rFonts w:ascii="Times New Roman" w:hAnsi="Times New Roman" w:cs="Times New Roman"/>
          <w:sz w:val="24"/>
          <w:szCs w:val="24"/>
        </w:rPr>
      </w:pPr>
      <w:r w:rsidRPr="00D837C2">
        <w:rPr>
          <w:rFonts w:ascii="Times New Roman" w:hAnsi="Times New Roman" w:cs="Times New Roman"/>
          <w:sz w:val="24"/>
          <w:szCs w:val="24"/>
        </w:rPr>
        <w:lastRenderedPageBreak/>
        <w:t>Характеристика</w:t>
      </w:r>
      <w:r>
        <w:rPr>
          <w:rFonts w:ascii="Times New Roman" w:hAnsi="Times New Roman" w:cs="Times New Roman"/>
          <w:sz w:val="24"/>
          <w:szCs w:val="24"/>
        </w:rPr>
        <w:t xml:space="preserve"> </w:t>
      </w:r>
      <w:r w:rsidRPr="00D837C2">
        <w:rPr>
          <w:rFonts w:ascii="Times New Roman" w:hAnsi="Times New Roman" w:cs="Times New Roman"/>
          <w:sz w:val="24"/>
          <w:szCs w:val="24"/>
        </w:rPr>
        <w:t>семей</w:t>
      </w:r>
      <w:r>
        <w:rPr>
          <w:rFonts w:ascii="Times New Roman" w:hAnsi="Times New Roman" w:cs="Times New Roman"/>
          <w:sz w:val="24"/>
          <w:szCs w:val="24"/>
        </w:rPr>
        <w:t xml:space="preserve"> </w:t>
      </w:r>
      <w:r w:rsidRPr="00D837C2">
        <w:rPr>
          <w:rFonts w:ascii="Times New Roman" w:hAnsi="Times New Roman" w:cs="Times New Roman"/>
          <w:sz w:val="24"/>
          <w:szCs w:val="24"/>
        </w:rPr>
        <w:t>по</w:t>
      </w:r>
      <w:r>
        <w:rPr>
          <w:rFonts w:ascii="Times New Roman" w:hAnsi="Times New Roman" w:cs="Times New Roman"/>
          <w:sz w:val="24"/>
          <w:szCs w:val="24"/>
        </w:rPr>
        <w:t xml:space="preserve"> </w:t>
      </w:r>
      <w:r w:rsidRPr="00D837C2">
        <w:rPr>
          <w:rFonts w:ascii="Times New Roman" w:hAnsi="Times New Roman" w:cs="Times New Roman"/>
          <w:sz w:val="24"/>
          <w:szCs w:val="24"/>
        </w:rPr>
        <w:t>составу</w:t>
      </w:r>
    </w:p>
    <w:tbl>
      <w:tblPr>
        <w:tblW w:w="9360" w:type="dxa"/>
        <w:tblCellMar>
          <w:top w:w="15" w:type="dxa"/>
          <w:left w:w="15" w:type="dxa"/>
          <w:bottom w:w="15" w:type="dxa"/>
          <w:right w:w="15" w:type="dxa"/>
        </w:tblCellMar>
        <w:tblLook w:val="0600" w:firstRow="0" w:lastRow="0" w:firstColumn="0" w:lastColumn="0" w:noHBand="1" w:noVBand="1"/>
      </w:tblPr>
      <w:tblGrid>
        <w:gridCol w:w="2368"/>
        <w:gridCol w:w="1855"/>
        <w:gridCol w:w="5137"/>
      </w:tblGrid>
      <w:tr w:rsidR="00D837C2" w:rsidRPr="00D837C2" w:rsidTr="00D837C2">
        <w:trPr>
          <w:trHeight w:val="525"/>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837C2" w:rsidRPr="00D837C2" w:rsidRDefault="00D837C2" w:rsidP="00D837C2">
            <w:pPr>
              <w:spacing w:line="240" w:lineRule="auto"/>
              <w:rPr>
                <w:rFonts w:ascii="Times New Roman" w:hAnsi="Times New Roman" w:cs="Times New Roman"/>
              </w:rPr>
            </w:pPr>
            <w:r w:rsidRPr="00D837C2">
              <w:rPr>
                <w:rFonts w:ascii="Times New Roman" w:hAnsi="Times New Roman" w:cs="Times New Roman"/>
              </w:rPr>
              <w:t>Состав семьи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837C2" w:rsidRPr="00D837C2" w:rsidRDefault="00D837C2" w:rsidP="00D837C2">
            <w:pPr>
              <w:spacing w:line="240" w:lineRule="auto"/>
              <w:rPr>
                <w:rFonts w:ascii="Times New Roman" w:hAnsi="Times New Roman" w:cs="Times New Roman"/>
              </w:rPr>
            </w:pPr>
            <w:r w:rsidRPr="00D837C2">
              <w:rPr>
                <w:rFonts w:ascii="Times New Roman" w:hAnsi="Times New Roman" w:cs="Times New Roman"/>
              </w:rPr>
              <w:t>Количество семей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837C2" w:rsidRPr="00D837C2" w:rsidRDefault="00D837C2" w:rsidP="00D837C2">
            <w:pPr>
              <w:spacing w:line="240" w:lineRule="auto"/>
              <w:rPr>
                <w:rFonts w:ascii="Times New Roman" w:hAnsi="Times New Roman" w:cs="Times New Roman"/>
              </w:rPr>
            </w:pPr>
            <w:r w:rsidRPr="00D837C2">
              <w:rPr>
                <w:rFonts w:ascii="Times New Roman" w:hAnsi="Times New Roman" w:cs="Times New Roman"/>
              </w:rPr>
              <w:t>Процент от общего количества семей воспитанников</w:t>
            </w:r>
          </w:p>
        </w:tc>
      </w:tr>
      <w:tr w:rsidR="00D837C2" w:rsidRPr="00D837C2" w:rsidTr="00DF290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837C2" w:rsidRPr="00D837C2" w:rsidRDefault="00D837C2" w:rsidP="00D837C2">
            <w:pPr>
              <w:spacing w:line="240" w:lineRule="auto"/>
              <w:rPr>
                <w:rFonts w:ascii="Times New Roman" w:hAnsi="Times New Roman" w:cs="Times New Roman"/>
              </w:rPr>
            </w:pPr>
            <w:r w:rsidRPr="00D837C2">
              <w:rPr>
                <w:rFonts w:ascii="Times New Roman" w:hAnsi="Times New Roman" w:cs="Times New Roman"/>
              </w:rPr>
              <w:t>Полная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837C2" w:rsidRPr="00BF5737" w:rsidRDefault="002504D8" w:rsidP="00D837C2">
            <w:pPr>
              <w:spacing w:line="240" w:lineRule="auto"/>
              <w:rPr>
                <w:rFonts w:ascii="Times New Roman" w:hAnsi="Times New Roman" w:cs="Times New Roman"/>
              </w:rPr>
            </w:pPr>
            <w:r>
              <w:rPr>
                <w:rFonts w:ascii="Times New Roman" w:hAnsi="Times New Roman" w:cs="Times New Roman"/>
              </w:rPr>
              <w:t>98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837C2" w:rsidRPr="00BF5737" w:rsidRDefault="00D837C2" w:rsidP="002504D8">
            <w:pPr>
              <w:spacing w:line="240" w:lineRule="auto"/>
              <w:rPr>
                <w:rFonts w:ascii="Times New Roman" w:hAnsi="Times New Roman" w:cs="Times New Roman"/>
              </w:rPr>
            </w:pPr>
            <w:r w:rsidRPr="00BF5737">
              <w:rPr>
                <w:rFonts w:ascii="Times New Roman" w:hAnsi="Times New Roman" w:cs="Times New Roman"/>
              </w:rPr>
              <w:t>8</w:t>
            </w:r>
            <w:r w:rsidR="002504D8">
              <w:rPr>
                <w:rFonts w:ascii="Times New Roman" w:hAnsi="Times New Roman" w:cs="Times New Roman"/>
              </w:rPr>
              <w:t>4,5</w:t>
            </w:r>
            <w:r w:rsidRPr="00BF5737">
              <w:rPr>
                <w:rFonts w:ascii="Times New Roman" w:hAnsi="Times New Roman" w:cs="Times New Roman"/>
              </w:rPr>
              <w:t>%</w:t>
            </w:r>
          </w:p>
        </w:tc>
      </w:tr>
      <w:tr w:rsidR="00D837C2" w:rsidRPr="00D837C2" w:rsidTr="00DF290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837C2" w:rsidRPr="00D837C2" w:rsidRDefault="00D837C2" w:rsidP="00D837C2">
            <w:pPr>
              <w:spacing w:line="240" w:lineRule="auto"/>
              <w:rPr>
                <w:rFonts w:ascii="Times New Roman" w:hAnsi="Times New Roman" w:cs="Times New Roman"/>
              </w:rPr>
            </w:pPr>
            <w:proofErr w:type="gramStart"/>
            <w:r w:rsidRPr="00D837C2">
              <w:rPr>
                <w:rFonts w:ascii="Times New Roman" w:hAnsi="Times New Roman" w:cs="Times New Roman"/>
              </w:rPr>
              <w:t>Неполная</w:t>
            </w:r>
            <w:proofErr w:type="gramEnd"/>
            <w:r w:rsidRPr="00D837C2">
              <w:rPr>
                <w:rFonts w:ascii="Times New Roman" w:hAnsi="Times New Roman" w:cs="Times New Roman"/>
              </w:rPr>
              <w:t xml:space="preserve"> с матерью</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837C2" w:rsidRPr="00BF5737" w:rsidRDefault="002504D8" w:rsidP="00D837C2">
            <w:pPr>
              <w:spacing w:line="240" w:lineRule="auto"/>
              <w:rPr>
                <w:rFonts w:ascii="Times New Roman" w:hAnsi="Times New Roman" w:cs="Times New Roman"/>
              </w:rPr>
            </w:pPr>
            <w:r>
              <w:rPr>
                <w:rFonts w:ascii="Times New Roman" w:hAnsi="Times New Roman" w:cs="Times New Roman"/>
              </w:rPr>
              <w:t>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837C2" w:rsidRPr="00BF5737" w:rsidRDefault="00D837C2" w:rsidP="00D837C2">
            <w:pPr>
              <w:spacing w:line="240" w:lineRule="auto"/>
              <w:rPr>
                <w:rFonts w:ascii="Times New Roman" w:hAnsi="Times New Roman" w:cs="Times New Roman"/>
              </w:rPr>
            </w:pPr>
            <w:r w:rsidRPr="00BF5737">
              <w:rPr>
                <w:rFonts w:ascii="Times New Roman" w:hAnsi="Times New Roman" w:cs="Times New Roman"/>
              </w:rPr>
              <w:t>15</w:t>
            </w:r>
            <w:r w:rsidR="002504D8">
              <w:rPr>
                <w:rFonts w:ascii="Times New Roman" w:hAnsi="Times New Roman" w:cs="Times New Roman"/>
              </w:rPr>
              <w:t>,5</w:t>
            </w:r>
            <w:r w:rsidRPr="00BF5737">
              <w:rPr>
                <w:rFonts w:ascii="Times New Roman" w:hAnsi="Times New Roman" w:cs="Times New Roman"/>
              </w:rPr>
              <w:t>%</w:t>
            </w:r>
          </w:p>
        </w:tc>
      </w:tr>
      <w:tr w:rsidR="00D837C2" w:rsidRPr="00D837C2" w:rsidTr="00DF290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837C2" w:rsidRPr="00D837C2" w:rsidRDefault="00D837C2" w:rsidP="00D837C2">
            <w:pPr>
              <w:spacing w:line="240" w:lineRule="auto"/>
              <w:rPr>
                <w:rFonts w:ascii="Times New Roman" w:hAnsi="Times New Roman" w:cs="Times New Roman"/>
              </w:rPr>
            </w:pPr>
            <w:proofErr w:type="gramStart"/>
            <w:r w:rsidRPr="00D837C2">
              <w:rPr>
                <w:rFonts w:ascii="Times New Roman" w:hAnsi="Times New Roman" w:cs="Times New Roman"/>
              </w:rPr>
              <w:t>Неполная</w:t>
            </w:r>
            <w:proofErr w:type="gramEnd"/>
            <w:r w:rsidRPr="00D837C2">
              <w:rPr>
                <w:rFonts w:ascii="Times New Roman" w:hAnsi="Times New Roman" w:cs="Times New Roman"/>
              </w:rPr>
              <w:t xml:space="preserve"> с отцом</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837C2" w:rsidRPr="00BF5737" w:rsidRDefault="00D837C2" w:rsidP="00D837C2">
            <w:pPr>
              <w:spacing w:line="240" w:lineRule="auto"/>
              <w:rPr>
                <w:rFonts w:ascii="Times New Roman" w:hAnsi="Times New Roman" w:cs="Times New Roman"/>
              </w:rPr>
            </w:pPr>
            <w:r w:rsidRPr="00BF5737">
              <w:rPr>
                <w:rFonts w:ascii="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837C2" w:rsidRPr="00BF5737" w:rsidRDefault="00D837C2" w:rsidP="00D837C2">
            <w:pPr>
              <w:spacing w:line="240" w:lineRule="auto"/>
              <w:rPr>
                <w:rFonts w:ascii="Times New Roman" w:hAnsi="Times New Roman" w:cs="Times New Roman"/>
              </w:rPr>
            </w:pPr>
            <w:r w:rsidRPr="00BF5737">
              <w:rPr>
                <w:rFonts w:ascii="Times New Roman" w:hAnsi="Times New Roman" w:cs="Times New Roman"/>
              </w:rPr>
              <w:t>0%</w:t>
            </w:r>
          </w:p>
        </w:tc>
      </w:tr>
      <w:tr w:rsidR="00D837C2" w:rsidRPr="00D837C2" w:rsidTr="00D837C2">
        <w:trPr>
          <w:trHeight w:val="493"/>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837C2" w:rsidRPr="00D837C2" w:rsidRDefault="00D837C2" w:rsidP="00D837C2">
            <w:pPr>
              <w:spacing w:line="240" w:lineRule="auto"/>
              <w:rPr>
                <w:rFonts w:ascii="Times New Roman" w:hAnsi="Times New Roman" w:cs="Times New Roman"/>
              </w:rPr>
            </w:pPr>
            <w:r w:rsidRPr="00D837C2">
              <w:rPr>
                <w:rFonts w:ascii="Times New Roman" w:hAnsi="Times New Roman" w:cs="Times New Roman"/>
              </w:rPr>
              <w:t>Оформлено опекунство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837C2" w:rsidRPr="00BF5737" w:rsidRDefault="00BF5737" w:rsidP="00D837C2">
            <w:pPr>
              <w:spacing w:line="240" w:lineRule="auto"/>
              <w:rPr>
                <w:rFonts w:ascii="Times New Roman" w:hAnsi="Times New Roman" w:cs="Times New Roman"/>
              </w:rPr>
            </w:pPr>
            <w:r>
              <w:rPr>
                <w:rFonts w:ascii="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837C2" w:rsidRPr="00BF5737" w:rsidRDefault="00BF5737" w:rsidP="00D837C2">
            <w:pPr>
              <w:spacing w:line="240" w:lineRule="auto"/>
              <w:rPr>
                <w:rFonts w:ascii="Times New Roman" w:hAnsi="Times New Roman" w:cs="Times New Roman"/>
              </w:rPr>
            </w:pPr>
            <w:r>
              <w:rPr>
                <w:rFonts w:ascii="Times New Roman" w:hAnsi="Times New Roman" w:cs="Times New Roman"/>
              </w:rPr>
              <w:t>0</w:t>
            </w:r>
            <w:r w:rsidR="00D837C2" w:rsidRPr="00BF5737">
              <w:rPr>
                <w:rFonts w:ascii="Times New Roman" w:hAnsi="Times New Roman" w:cs="Times New Roman"/>
              </w:rPr>
              <w:t xml:space="preserve"> %</w:t>
            </w:r>
          </w:p>
        </w:tc>
      </w:tr>
    </w:tbl>
    <w:p w:rsidR="00D837C2" w:rsidRDefault="00D837C2" w:rsidP="00D837C2">
      <w:pPr>
        <w:spacing w:line="240" w:lineRule="auto"/>
        <w:rPr>
          <w:rFonts w:ascii="Times New Roman" w:hAnsi="Times New Roman" w:cs="Times New Roman"/>
          <w:sz w:val="24"/>
          <w:szCs w:val="24"/>
        </w:rPr>
      </w:pPr>
    </w:p>
    <w:p w:rsidR="00D837C2" w:rsidRPr="00D837C2" w:rsidRDefault="00D837C2" w:rsidP="00D837C2">
      <w:pPr>
        <w:rPr>
          <w:rFonts w:ascii="Times New Roman" w:hAnsi="Times New Roman" w:cs="Times New Roman"/>
          <w:sz w:val="24"/>
          <w:szCs w:val="24"/>
        </w:rPr>
      </w:pPr>
      <w:r w:rsidRPr="00D837C2">
        <w:rPr>
          <w:rFonts w:ascii="Times New Roman" w:hAnsi="Times New Roman" w:cs="Times New Roman"/>
          <w:sz w:val="24"/>
          <w:szCs w:val="24"/>
        </w:rPr>
        <w:t>Характеристика семей по количеству детей</w:t>
      </w:r>
    </w:p>
    <w:tbl>
      <w:tblPr>
        <w:tblW w:w="9360" w:type="dxa"/>
        <w:tblCellMar>
          <w:top w:w="15" w:type="dxa"/>
          <w:left w:w="15" w:type="dxa"/>
          <w:bottom w:w="15" w:type="dxa"/>
          <w:right w:w="15" w:type="dxa"/>
        </w:tblCellMar>
        <w:tblLook w:val="0600" w:firstRow="0" w:lastRow="0" w:firstColumn="0" w:lastColumn="0" w:noHBand="1" w:noVBand="1"/>
      </w:tblPr>
      <w:tblGrid>
        <w:gridCol w:w="2522"/>
        <w:gridCol w:w="1833"/>
        <w:gridCol w:w="5005"/>
      </w:tblGrid>
      <w:tr w:rsidR="00D837C2" w:rsidRPr="00D837C2" w:rsidTr="00DF290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837C2" w:rsidRPr="00D837C2" w:rsidRDefault="00D837C2" w:rsidP="00DF2908">
            <w:pPr>
              <w:rPr>
                <w:rFonts w:ascii="Times New Roman" w:hAnsi="Times New Roman" w:cs="Times New Roman"/>
              </w:rPr>
            </w:pPr>
            <w:r w:rsidRPr="00D837C2">
              <w:rPr>
                <w:rFonts w:ascii="Times New Roman" w:hAnsi="Times New Roman" w:cs="Times New Roman"/>
              </w:rPr>
              <w:t>Количество детей в семье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837C2" w:rsidRPr="00D837C2" w:rsidRDefault="00D837C2" w:rsidP="00DF2908">
            <w:pPr>
              <w:rPr>
                <w:rFonts w:ascii="Times New Roman" w:hAnsi="Times New Roman" w:cs="Times New Roman"/>
              </w:rPr>
            </w:pPr>
            <w:r w:rsidRPr="00D837C2">
              <w:rPr>
                <w:rFonts w:ascii="Times New Roman" w:hAnsi="Times New Roman" w:cs="Times New Roman"/>
              </w:rPr>
              <w:t>Количество семей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837C2" w:rsidRPr="00D837C2" w:rsidRDefault="00D837C2" w:rsidP="00DF2908">
            <w:pPr>
              <w:rPr>
                <w:rFonts w:ascii="Times New Roman" w:hAnsi="Times New Roman" w:cs="Times New Roman"/>
              </w:rPr>
            </w:pPr>
            <w:r w:rsidRPr="00D837C2">
              <w:rPr>
                <w:rFonts w:ascii="Times New Roman" w:hAnsi="Times New Roman" w:cs="Times New Roman"/>
              </w:rPr>
              <w:t>Процент от общего количества семей воспитанников</w:t>
            </w:r>
          </w:p>
        </w:tc>
      </w:tr>
      <w:tr w:rsidR="00D837C2" w:rsidRPr="00D837C2" w:rsidTr="00DF290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837C2" w:rsidRPr="00D837C2" w:rsidRDefault="00D837C2" w:rsidP="00DF2908">
            <w:pPr>
              <w:rPr>
                <w:rFonts w:ascii="Times New Roman" w:hAnsi="Times New Roman" w:cs="Times New Roman"/>
              </w:rPr>
            </w:pPr>
            <w:r w:rsidRPr="00D837C2">
              <w:rPr>
                <w:rFonts w:ascii="Times New Roman" w:hAnsi="Times New Roman" w:cs="Times New Roman"/>
              </w:rPr>
              <w:t>Один ребенок</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837C2" w:rsidRPr="00D158B5" w:rsidRDefault="00D158B5" w:rsidP="00DF2908">
            <w:pPr>
              <w:rPr>
                <w:rFonts w:ascii="Times New Roman" w:hAnsi="Times New Roman" w:cs="Times New Roman"/>
              </w:rPr>
            </w:pPr>
            <w:r w:rsidRPr="00D158B5">
              <w:rPr>
                <w:rFonts w:ascii="Times New Roman" w:hAnsi="Times New Roman" w:cs="Times New Roman"/>
              </w:rPr>
              <w:t>50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837C2" w:rsidRPr="00D158B5" w:rsidRDefault="00D837C2" w:rsidP="00D158B5">
            <w:pPr>
              <w:rPr>
                <w:rFonts w:ascii="Times New Roman" w:hAnsi="Times New Roman" w:cs="Times New Roman"/>
              </w:rPr>
            </w:pPr>
            <w:r w:rsidRPr="00D158B5">
              <w:rPr>
                <w:rFonts w:ascii="Times New Roman" w:hAnsi="Times New Roman" w:cs="Times New Roman"/>
              </w:rPr>
              <w:t>4</w:t>
            </w:r>
            <w:r w:rsidR="00D158B5" w:rsidRPr="00D158B5">
              <w:rPr>
                <w:rFonts w:ascii="Times New Roman" w:hAnsi="Times New Roman" w:cs="Times New Roman"/>
              </w:rPr>
              <w:t>3,1</w:t>
            </w:r>
            <w:r w:rsidRPr="00D158B5">
              <w:rPr>
                <w:rFonts w:ascii="Times New Roman" w:hAnsi="Times New Roman" w:cs="Times New Roman"/>
              </w:rPr>
              <w:t>%</w:t>
            </w:r>
          </w:p>
        </w:tc>
      </w:tr>
      <w:tr w:rsidR="00D837C2" w:rsidRPr="00D837C2" w:rsidTr="00DF290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837C2" w:rsidRPr="00D837C2" w:rsidRDefault="00D837C2" w:rsidP="00DF2908">
            <w:pPr>
              <w:rPr>
                <w:rFonts w:ascii="Times New Roman" w:hAnsi="Times New Roman" w:cs="Times New Roman"/>
              </w:rPr>
            </w:pPr>
            <w:r w:rsidRPr="00D837C2">
              <w:rPr>
                <w:rFonts w:ascii="Times New Roman" w:hAnsi="Times New Roman" w:cs="Times New Roman"/>
              </w:rPr>
              <w:t>Два ребенка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837C2" w:rsidRPr="00D158B5" w:rsidRDefault="00D158B5" w:rsidP="00DF2908">
            <w:pPr>
              <w:rPr>
                <w:rFonts w:ascii="Times New Roman" w:hAnsi="Times New Roman" w:cs="Times New Roman"/>
              </w:rPr>
            </w:pPr>
            <w:r w:rsidRPr="00D158B5">
              <w:rPr>
                <w:rFonts w:ascii="Times New Roman" w:hAnsi="Times New Roman" w:cs="Times New Roman"/>
              </w:rPr>
              <w:t>56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837C2" w:rsidRPr="00D158B5" w:rsidRDefault="00D837C2" w:rsidP="00D158B5">
            <w:pPr>
              <w:rPr>
                <w:rFonts w:ascii="Times New Roman" w:hAnsi="Times New Roman" w:cs="Times New Roman"/>
              </w:rPr>
            </w:pPr>
            <w:r w:rsidRPr="00D158B5">
              <w:rPr>
                <w:rFonts w:ascii="Times New Roman" w:hAnsi="Times New Roman" w:cs="Times New Roman"/>
              </w:rPr>
              <w:t>4</w:t>
            </w:r>
            <w:r w:rsidR="00D158B5" w:rsidRPr="00D158B5">
              <w:rPr>
                <w:rFonts w:ascii="Times New Roman" w:hAnsi="Times New Roman" w:cs="Times New Roman"/>
              </w:rPr>
              <w:t>8,2</w:t>
            </w:r>
            <w:r w:rsidRPr="00D158B5">
              <w:rPr>
                <w:rFonts w:ascii="Times New Roman" w:hAnsi="Times New Roman" w:cs="Times New Roman"/>
              </w:rPr>
              <w:t>%</w:t>
            </w:r>
          </w:p>
        </w:tc>
      </w:tr>
      <w:tr w:rsidR="00D837C2" w:rsidRPr="00D837C2" w:rsidTr="00DF290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837C2" w:rsidRPr="00D837C2" w:rsidRDefault="00D837C2" w:rsidP="00DF2908">
            <w:pPr>
              <w:rPr>
                <w:rFonts w:ascii="Times New Roman" w:hAnsi="Times New Roman" w:cs="Times New Roman"/>
              </w:rPr>
            </w:pPr>
            <w:r w:rsidRPr="00D837C2">
              <w:rPr>
                <w:rFonts w:ascii="Times New Roman" w:hAnsi="Times New Roman" w:cs="Times New Roman"/>
              </w:rPr>
              <w:t>Три ребенка и более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837C2" w:rsidRPr="00D158B5" w:rsidRDefault="00D158B5" w:rsidP="00DF2908">
            <w:pPr>
              <w:rPr>
                <w:rFonts w:ascii="Times New Roman" w:hAnsi="Times New Roman" w:cs="Times New Roman"/>
              </w:rPr>
            </w:pPr>
            <w:r w:rsidRPr="00D158B5">
              <w:rPr>
                <w:rFonts w:ascii="Times New Roman" w:hAnsi="Times New Roman" w:cs="Times New Roman"/>
              </w:rPr>
              <w:t>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837C2" w:rsidRPr="00D158B5" w:rsidRDefault="00D158B5" w:rsidP="00DF2908">
            <w:pPr>
              <w:rPr>
                <w:rFonts w:ascii="Times New Roman" w:hAnsi="Times New Roman" w:cs="Times New Roman"/>
              </w:rPr>
            </w:pPr>
            <w:r w:rsidRPr="00D158B5">
              <w:rPr>
                <w:rFonts w:ascii="Times New Roman" w:hAnsi="Times New Roman" w:cs="Times New Roman"/>
              </w:rPr>
              <w:t>5,1</w:t>
            </w:r>
            <w:r w:rsidR="00D837C2" w:rsidRPr="00D158B5">
              <w:rPr>
                <w:rFonts w:ascii="Times New Roman" w:hAnsi="Times New Roman" w:cs="Times New Roman"/>
              </w:rPr>
              <w:t>%</w:t>
            </w:r>
          </w:p>
        </w:tc>
      </w:tr>
    </w:tbl>
    <w:p w:rsidR="00D837C2" w:rsidRDefault="00D837C2" w:rsidP="00D837C2">
      <w:pPr>
        <w:jc w:val="both"/>
        <w:rPr>
          <w:rFonts w:ascii="Times New Roman" w:hAnsi="Times New Roman" w:cs="Times New Roman"/>
          <w:color w:val="000000"/>
          <w:sz w:val="24"/>
          <w:szCs w:val="24"/>
        </w:rPr>
      </w:pPr>
    </w:p>
    <w:p w:rsidR="00423564" w:rsidRPr="00DF2908" w:rsidRDefault="00D837C2" w:rsidP="00D837C2">
      <w:pPr>
        <w:jc w:val="both"/>
        <w:rPr>
          <w:rFonts w:ascii="Times New Roman" w:hAnsi="Times New Roman" w:cs="Times New Roman"/>
          <w:color w:val="000000"/>
          <w:sz w:val="24"/>
          <w:szCs w:val="24"/>
        </w:rPr>
      </w:pPr>
      <w:r w:rsidRPr="00D837C2">
        <w:rPr>
          <w:rFonts w:ascii="Times New Roman" w:hAnsi="Times New Roman" w:cs="Times New Roman"/>
          <w:color w:val="000000"/>
          <w:sz w:val="24"/>
          <w:szCs w:val="24"/>
        </w:rPr>
        <w:t>Воспитательная работа строится с учетом индивидуальных особенностей детей, с использованием разнообразных форм и методов, в тесной взаимосвязи воспитателей, специалистов и родителей. Детям из неполных семей уделяется большее внимание в первые месяцы после зачисления в МОУ школа – детский сад №85.</w:t>
      </w:r>
    </w:p>
    <w:p w:rsidR="00DF2908" w:rsidRPr="00DF2908" w:rsidRDefault="00DF2908" w:rsidP="00DF2908">
      <w:pPr>
        <w:jc w:val="center"/>
        <w:rPr>
          <w:rFonts w:ascii="Times New Roman" w:hAnsi="Times New Roman" w:cs="Times New Roman"/>
          <w:color w:val="000000"/>
          <w:sz w:val="24"/>
          <w:szCs w:val="24"/>
        </w:rPr>
      </w:pPr>
      <w:r w:rsidRPr="00DF2908">
        <w:rPr>
          <w:rFonts w:ascii="Times New Roman" w:hAnsi="Times New Roman" w:cs="Times New Roman"/>
          <w:b/>
          <w:bCs/>
          <w:color w:val="000000"/>
          <w:sz w:val="24"/>
          <w:szCs w:val="24"/>
        </w:rPr>
        <w:t xml:space="preserve">IV. Оценка </w:t>
      </w:r>
      <w:proofErr w:type="gramStart"/>
      <w:r w:rsidRPr="00DF2908">
        <w:rPr>
          <w:rFonts w:ascii="Times New Roman" w:hAnsi="Times New Roman" w:cs="Times New Roman"/>
          <w:b/>
          <w:bCs/>
          <w:color w:val="000000"/>
          <w:sz w:val="24"/>
          <w:szCs w:val="24"/>
        </w:rPr>
        <w:t>функционирования внутренней системы оценки качества образования</w:t>
      </w:r>
      <w:proofErr w:type="gramEnd"/>
    </w:p>
    <w:p w:rsidR="00DF2908" w:rsidRPr="00DF2908" w:rsidRDefault="00DF2908" w:rsidP="00DF2908">
      <w:pPr>
        <w:jc w:val="both"/>
        <w:rPr>
          <w:rFonts w:ascii="Times New Roman" w:hAnsi="Times New Roman" w:cs="Times New Roman"/>
          <w:sz w:val="24"/>
          <w:szCs w:val="24"/>
        </w:rPr>
      </w:pPr>
      <w:r w:rsidRPr="00DF2908">
        <w:rPr>
          <w:rFonts w:ascii="Times New Roman" w:hAnsi="Times New Roman" w:cs="Times New Roman"/>
          <w:sz w:val="24"/>
          <w:szCs w:val="24"/>
        </w:rPr>
        <w:t xml:space="preserve">В </w:t>
      </w:r>
      <w:r w:rsidRPr="00DF2908">
        <w:rPr>
          <w:rFonts w:ascii="Times New Roman" w:hAnsi="Times New Roman" w:cs="Times New Roman"/>
          <w:color w:val="000000"/>
          <w:sz w:val="24"/>
          <w:szCs w:val="24"/>
        </w:rPr>
        <w:t xml:space="preserve">МОУ школа – детский сад №85 </w:t>
      </w:r>
      <w:r w:rsidRPr="00DF2908">
        <w:rPr>
          <w:rFonts w:ascii="Times New Roman" w:hAnsi="Times New Roman" w:cs="Times New Roman"/>
          <w:sz w:val="24"/>
          <w:szCs w:val="24"/>
        </w:rPr>
        <w:t>проведена независимая оценка качества условий оказания услуг. Мониторинг качества оказания услуг образовательной деятельности в 2019 году показал хорошую работу педагогического коллектива по всем показателям.</w:t>
      </w:r>
    </w:p>
    <w:p w:rsidR="00DF2908" w:rsidRPr="00DF2908" w:rsidRDefault="00DF2908" w:rsidP="00DF2908">
      <w:pPr>
        <w:jc w:val="both"/>
        <w:rPr>
          <w:rFonts w:ascii="Times New Roman" w:hAnsi="Times New Roman" w:cs="Times New Roman"/>
          <w:b/>
          <w:color w:val="000000"/>
          <w:sz w:val="24"/>
          <w:szCs w:val="24"/>
        </w:rPr>
      </w:pPr>
      <w:r w:rsidRPr="00DF2908">
        <w:rPr>
          <w:rFonts w:ascii="Times New Roman" w:hAnsi="Times New Roman" w:cs="Times New Roman"/>
          <w:color w:val="000000"/>
          <w:sz w:val="24"/>
          <w:szCs w:val="24"/>
        </w:rPr>
        <w:t xml:space="preserve">Состояние здоровья и физического развития воспитанников удовлетворительные. </w:t>
      </w:r>
    </w:p>
    <w:p w:rsidR="00DF2908" w:rsidRPr="00DF2908" w:rsidRDefault="00DF2908" w:rsidP="00DF2908">
      <w:pPr>
        <w:jc w:val="both"/>
        <w:rPr>
          <w:rFonts w:ascii="Times New Roman" w:hAnsi="Times New Roman" w:cs="Times New Roman"/>
          <w:color w:val="000000"/>
          <w:sz w:val="24"/>
          <w:szCs w:val="24"/>
        </w:rPr>
      </w:pPr>
      <w:r w:rsidRPr="00DF2908">
        <w:rPr>
          <w:rFonts w:ascii="Times New Roman" w:hAnsi="Times New Roman" w:cs="Times New Roman"/>
          <w:color w:val="000000"/>
          <w:sz w:val="24"/>
          <w:szCs w:val="24"/>
        </w:rPr>
        <w:t>Воспитанники подготовительных групп показали высокие показатели готовности к школьному обучению. В течение года воспитанники МОУ школа – детский сад №85 успешно участвовали в конкурсах и мероприятиях различного уровня.</w:t>
      </w:r>
    </w:p>
    <w:p w:rsidR="00DF2908" w:rsidRPr="00DF2908" w:rsidRDefault="00DF2908" w:rsidP="00DF2908">
      <w:pPr>
        <w:jc w:val="both"/>
        <w:rPr>
          <w:rFonts w:ascii="Times New Roman" w:hAnsi="Times New Roman" w:cs="Times New Roman"/>
          <w:sz w:val="24"/>
          <w:szCs w:val="24"/>
        </w:rPr>
      </w:pPr>
      <w:r w:rsidRPr="00DF2908">
        <w:rPr>
          <w:rFonts w:ascii="Times New Roman" w:hAnsi="Times New Roman" w:cs="Times New Roman"/>
          <w:sz w:val="24"/>
          <w:szCs w:val="24"/>
        </w:rPr>
        <w:t xml:space="preserve">В период с октября по ноябрь 2019  проводилась  независимая оценка качества условий оказания услуг в </w:t>
      </w:r>
      <w:r w:rsidRPr="00DF2908">
        <w:rPr>
          <w:rFonts w:ascii="Times New Roman" w:hAnsi="Times New Roman" w:cs="Times New Roman"/>
          <w:color w:val="000000"/>
          <w:sz w:val="24"/>
          <w:szCs w:val="24"/>
        </w:rPr>
        <w:t>МОУ школа – детский сад №85</w:t>
      </w:r>
      <w:r w:rsidRPr="00DF2908">
        <w:rPr>
          <w:rFonts w:ascii="Times New Roman" w:hAnsi="Times New Roman" w:cs="Times New Roman"/>
          <w:sz w:val="24"/>
          <w:szCs w:val="24"/>
        </w:rPr>
        <w:t>, получены следующие результаты:</w:t>
      </w:r>
    </w:p>
    <w:p w:rsidR="00DF2908" w:rsidRPr="008D1D3A" w:rsidRDefault="00DF2908" w:rsidP="00DF2908">
      <w:pPr>
        <w:numPr>
          <w:ilvl w:val="0"/>
          <w:numId w:val="8"/>
        </w:numPr>
        <w:spacing w:before="100" w:beforeAutospacing="1" w:after="100" w:afterAutospacing="1" w:line="240" w:lineRule="auto"/>
        <w:jc w:val="both"/>
        <w:rPr>
          <w:rFonts w:ascii="Times New Roman" w:hAnsi="Times New Roman" w:cs="Times New Roman"/>
          <w:sz w:val="24"/>
          <w:szCs w:val="24"/>
        </w:rPr>
      </w:pPr>
      <w:r w:rsidRPr="008D1D3A">
        <w:rPr>
          <w:rFonts w:ascii="Times New Roman" w:hAnsi="Times New Roman" w:cs="Times New Roman"/>
          <w:sz w:val="24"/>
          <w:szCs w:val="24"/>
        </w:rPr>
        <w:t>Открытость и доступность информации об организации, осуществляющей образовательную деятельность 81%</w:t>
      </w:r>
    </w:p>
    <w:p w:rsidR="00DF2908" w:rsidRPr="008D1D3A" w:rsidRDefault="00DF2908" w:rsidP="00DF2908">
      <w:pPr>
        <w:numPr>
          <w:ilvl w:val="0"/>
          <w:numId w:val="8"/>
        </w:numPr>
        <w:spacing w:before="100" w:beforeAutospacing="1" w:after="100" w:afterAutospacing="1" w:line="240" w:lineRule="auto"/>
        <w:jc w:val="both"/>
        <w:rPr>
          <w:rFonts w:ascii="Times New Roman" w:hAnsi="Times New Roman" w:cs="Times New Roman"/>
          <w:sz w:val="24"/>
          <w:szCs w:val="24"/>
        </w:rPr>
      </w:pPr>
      <w:r w:rsidRPr="008D1D3A">
        <w:rPr>
          <w:rFonts w:ascii="Times New Roman" w:hAnsi="Times New Roman" w:cs="Times New Roman"/>
          <w:sz w:val="24"/>
          <w:szCs w:val="24"/>
        </w:rPr>
        <w:t>Комфортность условий, в которых осуществляется образовательная деятельность 9</w:t>
      </w:r>
      <w:r w:rsidR="008D1D3A" w:rsidRPr="008D1D3A">
        <w:rPr>
          <w:rFonts w:ascii="Times New Roman" w:hAnsi="Times New Roman" w:cs="Times New Roman"/>
          <w:sz w:val="24"/>
          <w:szCs w:val="24"/>
        </w:rPr>
        <w:t>5</w:t>
      </w:r>
      <w:r w:rsidRPr="008D1D3A">
        <w:rPr>
          <w:rFonts w:ascii="Times New Roman" w:hAnsi="Times New Roman" w:cs="Times New Roman"/>
          <w:sz w:val="24"/>
          <w:szCs w:val="24"/>
        </w:rPr>
        <w:t>%</w:t>
      </w:r>
    </w:p>
    <w:p w:rsidR="00DF2908" w:rsidRPr="008D1D3A" w:rsidRDefault="00DF2908" w:rsidP="00DF2908">
      <w:pPr>
        <w:numPr>
          <w:ilvl w:val="0"/>
          <w:numId w:val="8"/>
        </w:numPr>
        <w:spacing w:before="100" w:beforeAutospacing="1" w:after="100" w:afterAutospacing="1" w:line="240" w:lineRule="auto"/>
        <w:jc w:val="both"/>
        <w:rPr>
          <w:rFonts w:ascii="Times New Roman" w:hAnsi="Times New Roman" w:cs="Times New Roman"/>
          <w:sz w:val="24"/>
          <w:szCs w:val="24"/>
        </w:rPr>
      </w:pPr>
      <w:r w:rsidRPr="008D1D3A">
        <w:rPr>
          <w:rFonts w:ascii="Times New Roman" w:hAnsi="Times New Roman" w:cs="Times New Roman"/>
          <w:sz w:val="24"/>
          <w:szCs w:val="24"/>
        </w:rPr>
        <w:t xml:space="preserve">Доступность образовательной деятельности для инвалидов </w:t>
      </w:r>
      <w:r w:rsidR="008D1D3A" w:rsidRPr="008D1D3A">
        <w:rPr>
          <w:rFonts w:ascii="Times New Roman" w:hAnsi="Times New Roman" w:cs="Times New Roman"/>
          <w:sz w:val="24"/>
          <w:szCs w:val="24"/>
        </w:rPr>
        <w:t>11</w:t>
      </w:r>
      <w:r w:rsidRPr="008D1D3A">
        <w:rPr>
          <w:rFonts w:ascii="Times New Roman" w:hAnsi="Times New Roman" w:cs="Times New Roman"/>
          <w:sz w:val="24"/>
          <w:szCs w:val="24"/>
        </w:rPr>
        <w:t>%</w:t>
      </w:r>
    </w:p>
    <w:p w:rsidR="00DF2908" w:rsidRPr="008D1D3A" w:rsidRDefault="00DF2908" w:rsidP="00DF2908">
      <w:pPr>
        <w:numPr>
          <w:ilvl w:val="0"/>
          <w:numId w:val="8"/>
        </w:numPr>
        <w:spacing w:before="100" w:beforeAutospacing="1" w:after="100" w:afterAutospacing="1" w:line="240" w:lineRule="auto"/>
        <w:jc w:val="both"/>
        <w:rPr>
          <w:rFonts w:ascii="Times New Roman" w:hAnsi="Times New Roman" w:cs="Times New Roman"/>
          <w:sz w:val="24"/>
          <w:szCs w:val="24"/>
        </w:rPr>
      </w:pPr>
      <w:r w:rsidRPr="008D1D3A">
        <w:rPr>
          <w:rFonts w:ascii="Times New Roman" w:hAnsi="Times New Roman" w:cs="Times New Roman"/>
          <w:sz w:val="24"/>
          <w:szCs w:val="24"/>
        </w:rPr>
        <w:t>Доброжелательность, вежливость работников организации 8</w:t>
      </w:r>
      <w:r w:rsidR="008D1D3A" w:rsidRPr="008D1D3A">
        <w:rPr>
          <w:rFonts w:ascii="Times New Roman" w:hAnsi="Times New Roman" w:cs="Times New Roman"/>
          <w:sz w:val="24"/>
          <w:szCs w:val="24"/>
        </w:rPr>
        <w:t>8%</w:t>
      </w:r>
    </w:p>
    <w:p w:rsidR="00DF2908" w:rsidRPr="008D1D3A" w:rsidRDefault="00DF2908" w:rsidP="00DF2908">
      <w:pPr>
        <w:numPr>
          <w:ilvl w:val="0"/>
          <w:numId w:val="8"/>
        </w:numPr>
        <w:spacing w:before="100" w:beforeAutospacing="1" w:after="100" w:afterAutospacing="1" w:line="240" w:lineRule="auto"/>
        <w:jc w:val="both"/>
        <w:rPr>
          <w:rFonts w:ascii="Times New Roman" w:hAnsi="Times New Roman" w:cs="Times New Roman"/>
          <w:sz w:val="24"/>
          <w:szCs w:val="24"/>
        </w:rPr>
      </w:pPr>
      <w:r w:rsidRPr="008D1D3A">
        <w:rPr>
          <w:rFonts w:ascii="Times New Roman" w:hAnsi="Times New Roman" w:cs="Times New Roman"/>
          <w:sz w:val="24"/>
          <w:szCs w:val="24"/>
        </w:rPr>
        <w:lastRenderedPageBreak/>
        <w:t>Удовлетворенность условиями осуществления образовательной деятельности организации 94%</w:t>
      </w:r>
    </w:p>
    <w:p w:rsidR="00DF2908" w:rsidRDefault="00DF2908" w:rsidP="00DF2908">
      <w:pPr>
        <w:jc w:val="both"/>
        <w:rPr>
          <w:rFonts w:ascii="Times New Roman" w:hAnsi="Times New Roman" w:cs="Times New Roman"/>
          <w:sz w:val="24"/>
          <w:szCs w:val="24"/>
        </w:rPr>
      </w:pPr>
      <w:r w:rsidRPr="00DF2908">
        <w:rPr>
          <w:rFonts w:ascii="Times New Roman" w:hAnsi="Times New Roman" w:cs="Times New Roman"/>
          <w:sz w:val="24"/>
          <w:szCs w:val="24"/>
        </w:rPr>
        <w:t xml:space="preserve">Ниже среднего уровень доступности для инвалидов. Необходимо обеспечить и улучшать условия доступности для инвалидов территорий и помещений </w:t>
      </w:r>
      <w:r w:rsidRPr="00DF2908">
        <w:rPr>
          <w:rFonts w:ascii="Times New Roman" w:hAnsi="Times New Roman" w:cs="Times New Roman"/>
          <w:color w:val="000000"/>
          <w:sz w:val="24"/>
          <w:szCs w:val="24"/>
        </w:rPr>
        <w:t>МОУ школа – детский сад №85</w:t>
      </w:r>
      <w:r w:rsidRPr="00DF2908">
        <w:rPr>
          <w:rFonts w:ascii="Times New Roman" w:hAnsi="Times New Roman" w:cs="Times New Roman"/>
          <w:sz w:val="24"/>
          <w:szCs w:val="24"/>
        </w:rPr>
        <w:t>. В остальном анкетирование родителей показало высокую степень удовлетворенности качеством предоставляемых услуг.</w:t>
      </w:r>
    </w:p>
    <w:p w:rsidR="00DF2908" w:rsidRPr="00DF2908" w:rsidRDefault="00DF2908" w:rsidP="00DF2908">
      <w:pPr>
        <w:jc w:val="center"/>
        <w:rPr>
          <w:rFonts w:ascii="Times New Roman" w:hAnsi="Times New Roman" w:cs="Times New Roman"/>
          <w:color w:val="000000"/>
          <w:sz w:val="24"/>
          <w:szCs w:val="24"/>
        </w:rPr>
      </w:pPr>
      <w:r w:rsidRPr="00DF2908">
        <w:rPr>
          <w:rFonts w:ascii="Times New Roman" w:hAnsi="Times New Roman" w:cs="Times New Roman"/>
          <w:b/>
          <w:bCs/>
          <w:color w:val="000000"/>
          <w:sz w:val="24"/>
          <w:szCs w:val="24"/>
        </w:rPr>
        <w:t>V. Оценка кадрового обеспечения</w:t>
      </w:r>
    </w:p>
    <w:p w:rsidR="00DF2908" w:rsidRPr="00DF2908" w:rsidRDefault="00DF2908" w:rsidP="00DF2908">
      <w:pPr>
        <w:spacing w:after="0"/>
        <w:jc w:val="both"/>
        <w:rPr>
          <w:rFonts w:ascii="Times New Roman" w:hAnsi="Times New Roman" w:cs="Times New Roman"/>
          <w:color w:val="000000"/>
          <w:sz w:val="24"/>
          <w:szCs w:val="24"/>
        </w:rPr>
      </w:pPr>
      <w:r w:rsidRPr="00DF2908">
        <w:rPr>
          <w:rFonts w:ascii="Times New Roman" w:hAnsi="Times New Roman" w:cs="Times New Roman"/>
          <w:color w:val="000000"/>
          <w:sz w:val="24"/>
          <w:szCs w:val="24"/>
        </w:rPr>
        <w:t xml:space="preserve">МОУ школа – детский сад №85 укомплектован педагогами на </w:t>
      </w:r>
      <w:r w:rsidR="00F6195D" w:rsidRPr="00F6195D">
        <w:rPr>
          <w:rFonts w:ascii="Times New Roman" w:hAnsi="Times New Roman" w:cs="Times New Roman"/>
          <w:color w:val="000000"/>
          <w:sz w:val="24"/>
          <w:szCs w:val="24"/>
        </w:rPr>
        <w:t>92</w:t>
      </w:r>
      <w:r w:rsidRPr="00F6195D">
        <w:rPr>
          <w:rFonts w:ascii="Times New Roman" w:hAnsi="Times New Roman" w:cs="Times New Roman"/>
          <w:color w:val="000000"/>
          <w:sz w:val="24"/>
          <w:szCs w:val="24"/>
        </w:rPr>
        <w:t>%</w:t>
      </w:r>
      <w:r w:rsidRPr="00DF2908">
        <w:rPr>
          <w:rFonts w:ascii="Times New Roman" w:hAnsi="Times New Roman" w:cs="Times New Roman"/>
          <w:color w:val="000000"/>
          <w:sz w:val="24"/>
          <w:szCs w:val="24"/>
        </w:rPr>
        <w:t xml:space="preserve"> согласно штатному расписанию. Всего работают </w:t>
      </w:r>
      <w:r w:rsidR="0008303C">
        <w:rPr>
          <w:rFonts w:ascii="Times New Roman" w:hAnsi="Times New Roman" w:cs="Times New Roman"/>
          <w:color w:val="000000"/>
          <w:sz w:val="24"/>
          <w:szCs w:val="24"/>
        </w:rPr>
        <w:t>37</w:t>
      </w:r>
      <w:r w:rsidRPr="00DF2908">
        <w:rPr>
          <w:rFonts w:ascii="Times New Roman" w:hAnsi="Times New Roman" w:cs="Times New Roman"/>
          <w:color w:val="000000"/>
          <w:sz w:val="24"/>
          <w:szCs w:val="24"/>
        </w:rPr>
        <w:t xml:space="preserve"> человек. Педагогический коллектив МОУ школа – детский сад №85 насчитывает </w:t>
      </w:r>
      <w:r w:rsidRPr="00F6195D">
        <w:rPr>
          <w:rFonts w:ascii="Times New Roman" w:hAnsi="Times New Roman" w:cs="Times New Roman"/>
          <w:color w:val="000000"/>
          <w:sz w:val="24"/>
          <w:szCs w:val="24"/>
        </w:rPr>
        <w:t>4</w:t>
      </w:r>
      <w:r w:rsidRPr="00DF2908">
        <w:rPr>
          <w:rFonts w:ascii="Times New Roman" w:hAnsi="Times New Roman" w:cs="Times New Roman"/>
          <w:color w:val="000000"/>
          <w:sz w:val="24"/>
          <w:szCs w:val="24"/>
        </w:rPr>
        <w:t xml:space="preserve"> специалиста. Соотношение воспитанников, приходящихся на 1 взрослого:</w:t>
      </w:r>
    </w:p>
    <w:p w:rsidR="00DF2908" w:rsidRPr="00DF2908" w:rsidRDefault="00DF2908" w:rsidP="0008303C">
      <w:pPr>
        <w:numPr>
          <w:ilvl w:val="0"/>
          <w:numId w:val="9"/>
        </w:numPr>
        <w:spacing w:before="100" w:beforeAutospacing="1" w:after="100" w:afterAutospacing="1" w:line="240" w:lineRule="auto"/>
        <w:ind w:left="780" w:right="180"/>
        <w:contextualSpacing/>
        <w:jc w:val="both"/>
        <w:rPr>
          <w:rFonts w:ascii="Times New Roman" w:hAnsi="Times New Roman" w:cs="Times New Roman"/>
          <w:color w:val="000000"/>
          <w:sz w:val="24"/>
          <w:szCs w:val="24"/>
        </w:rPr>
      </w:pPr>
      <w:r w:rsidRPr="00DF2908">
        <w:rPr>
          <w:rFonts w:ascii="Times New Roman" w:hAnsi="Times New Roman" w:cs="Times New Roman"/>
          <w:color w:val="000000"/>
          <w:sz w:val="24"/>
          <w:szCs w:val="24"/>
        </w:rPr>
        <w:t>воспитанник/педагоги – 1</w:t>
      </w:r>
      <w:r w:rsidR="004A7817">
        <w:rPr>
          <w:rFonts w:ascii="Times New Roman" w:hAnsi="Times New Roman" w:cs="Times New Roman"/>
          <w:color w:val="000000"/>
          <w:sz w:val="24"/>
          <w:szCs w:val="24"/>
        </w:rPr>
        <w:t>0</w:t>
      </w:r>
      <w:r w:rsidRPr="00DF2908">
        <w:rPr>
          <w:rFonts w:ascii="Times New Roman" w:hAnsi="Times New Roman" w:cs="Times New Roman"/>
          <w:color w:val="000000"/>
          <w:sz w:val="24"/>
          <w:szCs w:val="24"/>
        </w:rPr>
        <w:t>/1;</w:t>
      </w:r>
    </w:p>
    <w:p w:rsidR="00DF2908" w:rsidRPr="00DF2908" w:rsidRDefault="00DF2908" w:rsidP="00DF2908">
      <w:pPr>
        <w:numPr>
          <w:ilvl w:val="0"/>
          <w:numId w:val="9"/>
        </w:numPr>
        <w:spacing w:before="100" w:beforeAutospacing="1" w:after="100" w:afterAutospacing="1" w:line="240" w:lineRule="auto"/>
        <w:ind w:left="780" w:right="180"/>
        <w:jc w:val="both"/>
        <w:rPr>
          <w:rFonts w:ascii="Times New Roman" w:hAnsi="Times New Roman" w:cs="Times New Roman"/>
          <w:color w:val="000000"/>
          <w:sz w:val="24"/>
          <w:szCs w:val="24"/>
        </w:rPr>
      </w:pPr>
      <w:r w:rsidRPr="00DF2908">
        <w:rPr>
          <w:rFonts w:ascii="Times New Roman" w:hAnsi="Times New Roman" w:cs="Times New Roman"/>
          <w:color w:val="000000"/>
          <w:sz w:val="24"/>
          <w:szCs w:val="24"/>
        </w:rPr>
        <w:t>воспитанники/все</w:t>
      </w:r>
      <w:r>
        <w:rPr>
          <w:rFonts w:ascii="Times New Roman" w:hAnsi="Times New Roman" w:cs="Times New Roman"/>
          <w:color w:val="000000"/>
          <w:sz w:val="24"/>
          <w:szCs w:val="24"/>
        </w:rPr>
        <w:t xml:space="preserve"> </w:t>
      </w:r>
      <w:r w:rsidRPr="00DF2908">
        <w:rPr>
          <w:rFonts w:ascii="Times New Roman" w:hAnsi="Times New Roman" w:cs="Times New Roman"/>
          <w:color w:val="000000"/>
          <w:sz w:val="24"/>
          <w:szCs w:val="24"/>
        </w:rPr>
        <w:t xml:space="preserve">сотрудники – </w:t>
      </w:r>
      <w:r w:rsidR="0008303C">
        <w:rPr>
          <w:rFonts w:ascii="Times New Roman" w:hAnsi="Times New Roman" w:cs="Times New Roman"/>
          <w:color w:val="000000"/>
          <w:sz w:val="24"/>
          <w:szCs w:val="24"/>
        </w:rPr>
        <w:t>3</w:t>
      </w:r>
      <w:r w:rsidR="008E4EC0">
        <w:rPr>
          <w:rFonts w:ascii="Times New Roman" w:hAnsi="Times New Roman" w:cs="Times New Roman"/>
          <w:color w:val="000000"/>
          <w:sz w:val="24"/>
          <w:szCs w:val="24"/>
        </w:rPr>
        <w:t>,1</w:t>
      </w:r>
      <w:r w:rsidRPr="00DF2908">
        <w:rPr>
          <w:rFonts w:ascii="Times New Roman" w:hAnsi="Times New Roman" w:cs="Times New Roman"/>
          <w:color w:val="000000"/>
          <w:sz w:val="24"/>
          <w:szCs w:val="24"/>
        </w:rPr>
        <w:t>/1.</w:t>
      </w:r>
    </w:p>
    <w:p w:rsidR="00DF2908" w:rsidRPr="00DF2908" w:rsidRDefault="00DF2908" w:rsidP="00DF2908">
      <w:pPr>
        <w:spacing w:after="0"/>
        <w:jc w:val="both"/>
        <w:rPr>
          <w:rFonts w:ascii="Times New Roman" w:hAnsi="Times New Roman" w:cs="Times New Roman"/>
          <w:color w:val="000000"/>
          <w:sz w:val="24"/>
          <w:szCs w:val="24"/>
        </w:rPr>
      </w:pPr>
      <w:r w:rsidRPr="00DF2908">
        <w:rPr>
          <w:rFonts w:ascii="Times New Roman" w:hAnsi="Times New Roman" w:cs="Times New Roman"/>
          <w:color w:val="000000"/>
          <w:sz w:val="24"/>
          <w:szCs w:val="24"/>
        </w:rPr>
        <w:t>За 2019 год педагогические работники подтвердили аттестацию и получили:</w:t>
      </w:r>
    </w:p>
    <w:p w:rsidR="00DF2908" w:rsidRPr="00DF2908" w:rsidRDefault="00DF2908" w:rsidP="00DF2908">
      <w:pPr>
        <w:numPr>
          <w:ilvl w:val="0"/>
          <w:numId w:val="10"/>
        </w:numPr>
        <w:spacing w:after="100" w:afterAutospacing="1" w:line="240" w:lineRule="auto"/>
        <w:ind w:left="780" w:right="180"/>
        <w:jc w:val="both"/>
        <w:rPr>
          <w:rFonts w:ascii="Times New Roman" w:hAnsi="Times New Roman" w:cs="Times New Roman"/>
          <w:color w:val="000000"/>
          <w:sz w:val="24"/>
          <w:szCs w:val="24"/>
        </w:rPr>
      </w:pPr>
      <w:r w:rsidRPr="00DF2908">
        <w:rPr>
          <w:rFonts w:ascii="Times New Roman" w:hAnsi="Times New Roman" w:cs="Times New Roman"/>
          <w:color w:val="000000"/>
          <w:sz w:val="24"/>
          <w:szCs w:val="24"/>
        </w:rPr>
        <w:t xml:space="preserve">первую квалификационную категорию – 1 </w:t>
      </w:r>
      <w:r w:rsidR="008E4EC0">
        <w:rPr>
          <w:rFonts w:ascii="Times New Roman" w:hAnsi="Times New Roman" w:cs="Times New Roman"/>
          <w:color w:val="000000"/>
          <w:sz w:val="24"/>
          <w:szCs w:val="24"/>
        </w:rPr>
        <w:t>старший воспитатель</w:t>
      </w:r>
      <w:r w:rsidRPr="00DF2908">
        <w:rPr>
          <w:rFonts w:ascii="Times New Roman" w:hAnsi="Times New Roman" w:cs="Times New Roman"/>
          <w:color w:val="000000"/>
          <w:sz w:val="24"/>
          <w:szCs w:val="24"/>
        </w:rPr>
        <w:t>.</w:t>
      </w:r>
    </w:p>
    <w:p w:rsidR="00DF2908" w:rsidRPr="00DF2908" w:rsidRDefault="00DF2908" w:rsidP="00DF2908">
      <w:pPr>
        <w:jc w:val="both"/>
        <w:rPr>
          <w:rFonts w:ascii="Times New Roman" w:hAnsi="Times New Roman" w:cs="Times New Roman"/>
          <w:color w:val="000000"/>
          <w:sz w:val="24"/>
          <w:szCs w:val="24"/>
        </w:rPr>
      </w:pPr>
      <w:r w:rsidRPr="00F6195D">
        <w:rPr>
          <w:rFonts w:ascii="Times New Roman" w:hAnsi="Times New Roman" w:cs="Times New Roman"/>
          <w:color w:val="000000"/>
          <w:sz w:val="24"/>
          <w:szCs w:val="24"/>
        </w:rPr>
        <w:t xml:space="preserve">Курсы повышения квалификации в 2019 году прошел </w:t>
      </w:r>
      <w:r w:rsidR="00F6195D" w:rsidRPr="00F6195D">
        <w:rPr>
          <w:rFonts w:ascii="Times New Roman" w:hAnsi="Times New Roman" w:cs="Times New Roman"/>
          <w:color w:val="000000"/>
          <w:sz w:val="24"/>
          <w:szCs w:val="24"/>
        </w:rPr>
        <w:t>7</w:t>
      </w:r>
      <w:r w:rsidRPr="00F6195D">
        <w:rPr>
          <w:rFonts w:ascii="Times New Roman" w:hAnsi="Times New Roman" w:cs="Times New Roman"/>
          <w:color w:val="000000"/>
          <w:sz w:val="24"/>
          <w:szCs w:val="24"/>
        </w:rPr>
        <w:t xml:space="preserve"> работника МОУ школа – детский сад №85.</w:t>
      </w:r>
    </w:p>
    <w:p w:rsidR="00DF2908" w:rsidRPr="00DF2908" w:rsidRDefault="00DF2908" w:rsidP="00DF2908">
      <w:pPr>
        <w:ind w:firstLine="708"/>
        <w:jc w:val="both"/>
        <w:rPr>
          <w:rFonts w:ascii="Times New Roman" w:hAnsi="Times New Roman" w:cs="Times New Roman"/>
          <w:color w:val="000000"/>
          <w:sz w:val="24"/>
          <w:szCs w:val="24"/>
        </w:rPr>
      </w:pPr>
      <w:r w:rsidRPr="00DF2908">
        <w:rPr>
          <w:rFonts w:ascii="Times New Roman" w:hAnsi="Times New Roman" w:cs="Times New Roman"/>
          <w:color w:val="000000"/>
          <w:sz w:val="24"/>
          <w:szCs w:val="24"/>
        </w:rPr>
        <w:t xml:space="preserve">По итогам 2019 года МОУ школа – детский сад №85 готов перейти на применение профессиональных стандартов. Из 12 педагогических работников МОУ школа – детский сад №85 12 соответствуют квалификационным требованиям </w:t>
      </w:r>
      <w:proofErr w:type="spellStart"/>
      <w:r w:rsidRPr="00DF2908">
        <w:rPr>
          <w:rFonts w:ascii="Times New Roman" w:hAnsi="Times New Roman" w:cs="Times New Roman"/>
          <w:color w:val="000000"/>
          <w:sz w:val="24"/>
          <w:szCs w:val="24"/>
        </w:rPr>
        <w:t>профстандарта</w:t>
      </w:r>
      <w:proofErr w:type="spellEnd"/>
      <w:r w:rsidRPr="00DF2908">
        <w:rPr>
          <w:rFonts w:ascii="Times New Roman" w:hAnsi="Times New Roman" w:cs="Times New Roman"/>
          <w:color w:val="000000"/>
          <w:sz w:val="24"/>
          <w:szCs w:val="24"/>
        </w:rPr>
        <w:t xml:space="preserve"> «Педагог». Их должностные инструкции соответствуют трудовым функциям, установленным </w:t>
      </w:r>
      <w:proofErr w:type="spellStart"/>
      <w:r w:rsidRPr="00DF2908">
        <w:rPr>
          <w:rFonts w:ascii="Times New Roman" w:hAnsi="Times New Roman" w:cs="Times New Roman"/>
          <w:color w:val="000000"/>
          <w:sz w:val="24"/>
          <w:szCs w:val="24"/>
        </w:rPr>
        <w:t>профстандартом</w:t>
      </w:r>
      <w:proofErr w:type="spellEnd"/>
      <w:r w:rsidRPr="00DF2908">
        <w:rPr>
          <w:rFonts w:ascii="Times New Roman" w:hAnsi="Times New Roman" w:cs="Times New Roman"/>
          <w:color w:val="000000"/>
          <w:sz w:val="24"/>
          <w:szCs w:val="24"/>
        </w:rPr>
        <w:t> «Педагог».</w:t>
      </w:r>
    </w:p>
    <w:p w:rsidR="00DF2908" w:rsidRPr="00DF2908" w:rsidRDefault="00DF2908" w:rsidP="00DF2908">
      <w:pPr>
        <w:jc w:val="both"/>
        <w:rPr>
          <w:rFonts w:ascii="Times New Roman" w:hAnsi="Times New Roman" w:cs="Times New Roman"/>
          <w:color w:val="000000"/>
          <w:sz w:val="24"/>
          <w:szCs w:val="24"/>
        </w:rPr>
      </w:pPr>
      <w:r w:rsidRPr="00DF2908">
        <w:rPr>
          <w:rFonts w:ascii="Times New Roman" w:hAnsi="Times New Roman" w:cs="Times New Roman"/>
          <w:color w:val="000000"/>
          <w:sz w:val="24"/>
          <w:szCs w:val="24"/>
        </w:rPr>
        <w:t>Диаграмма с характеристиками кадрового состава МОУ школа – детский сад №85</w:t>
      </w:r>
    </w:p>
    <w:p w:rsidR="00DF6CC9" w:rsidRPr="00D837C2" w:rsidRDefault="00DF2908" w:rsidP="00D837C2">
      <w:pPr>
        <w:jc w:val="both"/>
        <w:rPr>
          <w:rFonts w:ascii="Times New Roman" w:hAnsi="Times New Roman" w:cs="Times New Roman"/>
        </w:rPr>
      </w:pPr>
      <w:r>
        <w:rPr>
          <w:rFonts w:ascii="Times New Roman" w:hAnsi="Times New Roman" w:cs="Times New Roman"/>
          <w:noProof/>
        </w:rPr>
        <w:drawing>
          <wp:inline distT="0" distB="0" distL="0" distR="0">
            <wp:extent cx="5657131" cy="2643865"/>
            <wp:effectExtent l="19050" t="0" r="19769" b="4085"/>
            <wp:docPr id="6"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A917DB" w:rsidRDefault="00914D5E" w:rsidP="00DF2908">
      <w:pPr>
        <w:pStyle w:val="a4"/>
        <w:ind w:left="0"/>
        <w:rPr>
          <w:rFonts w:ascii="Times New Roman" w:hAnsi="Times New Roman" w:cs="Times New Roman"/>
        </w:rPr>
      </w:pPr>
      <w:r>
        <w:rPr>
          <w:rFonts w:ascii="Times New Roman" w:hAnsi="Times New Roman" w:cs="Times New Roman"/>
          <w:noProof/>
        </w:rPr>
        <w:lastRenderedPageBreak/>
        <w:drawing>
          <wp:inline distT="0" distB="0" distL="0" distR="0">
            <wp:extent cx="5654699" cy="2803585"/>
            <wp:effectExtent l="19050" t="0" r="22201"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914D5E" w:rsidRDefault="00914D5E" w:rsidP="001D6A1C">
      <w:pPr>
        <w:pStyle w:val="a4"/>
        <w:rPr>
          <w:rFonts w:ascii="Times New Roman" w:hAnsi="Times New Roman" w:cs="Times New Roman"/>
        </w:rPr>
      </w:pPr>
    </w:p>
    <w:p w:rsidR="00914D5E" w:rsidRDefault="00914D5E" w:rsidP="001D6A1C">
      <w:pPr>
        <w:pStyle w:val="a4"/>
        <w:rPr>
          <w:rFonts w:ascii="Times New Roman" w:hAnsi="Times New Roman" w:cs="Times New Roman"/>
        </w:rPr>
      </w:pPr>
    </w:p>
    <w:p w:rsidR="00423564" w:rsidRPr="008E4EC0" w:rsidRDefault="00DF2908">
      <w:pPr>
        <w:rPr>
          <w:rFonts w:ascii="Times New Roman" w:hAnsi="Times New Roman" w:cs="Times New Roman"/>
          <w:sz w:val="24"/>
          <w:szCs w:val="24"/>
        </w:rPr>
      </w:pPr>
      <w:r w:rsidRPr="00DF2908">
        <w:rPr>
          <w:rFonts w:ascii="Times New Roman" w:hAnsi="Times New Roman" w:cs="Times New Roman"/>
          <w:sz w:val="24"/>
          <w:szCs w:val="24"/>
        </w:rPr>
        <w:t>В 2019 году педагоги со своими воспитанниками  приняли участие в различных конкурсах:</w:t>
      </w:r>
    </w:p>
    <w:tbl>
      <w:tblPr>
        <w:tblStyle w:val="a3"/>
        <w:tblW w:w="0" w:type="auto"/>
        <w:tblInd w:w="108" w:type="dxa"/>
        <w:tblLook w:val="04A0" w:firstRow="1" w:lastRow="0" w:firstColumn="1" w:lastColumn="0" w:noHBand="0" w:noVBand="1"/>
      </w:tblPr>
      <w:tblGrid>
        <w:gridCol w:w="1288"/>
        <w:gridCol w:w="1289"/>
        <w:gridCol w:w="1814"/>
        <w:gridCol w:w="1845"/>
        <w:gridCol w:w="1327"/>
        <w:gridCol w:w="2326"/>
      </w:tblGrid>
      <w:tr w:rsidR="00423564" w:rsidTr="00727476">
        <w:tc>
          <w:tcPr>
            <w:tcW w:w="2577" w:type="dxa"/>
            <w:gridSpan w:val="2"/>
          </w:tcPr>
          <w:p w:rsidR="00423564" w:rsidRPr="00D02C03" w:rsidRDefault="00423564" w:rsidP="00DF2908">
            <w:pPr>
              <w:rPr>
                <w:rFonts w:ascii="Times New Roman" w:hAnsi="Times New Roman" w:cs="Times New Roman"/>
              </w:rPr>
            </w:pPr>
            <w:r w:rsidRPr="00D02C03">
              <w:rPr>
                <w:rFonts w:ascii="Times New Roman" w:hAnsi="Times New Roman" w:cs="Times New Roman"/>
              </w:rPr>
              <w:t>Наименование конкурса</w:t>
            </w:r>
          </w:p>
        </w:tc>
        <w:tc>
          <w:tcPr>
            <w:tcW w:w="1814" w:type="dxa"/>
          </w:tcPr>
          <w:p w:rsidR="00423564" w:rsidRPr="00D02C03" w:rsidRDefault="00423564" w:rsidP="00DF2908">
            <w:pPr>
              <w:rPr>
                <w:rFonts w:ascii="Times New Roman" w:hAnsi="Times New Roman" w:cs="Times New Roman"/>
              </w:rPr>
            </w:pPr>
            <w:r w:rsidRPr="00D02C03">
              <w:rPr>
                <w:rFonts w:ascii="Times New Roman" w:hAnsi="Times New Roman" w:cs="Times New Roman"/>
              </w:rPr>
              <w:t>Уровень</w:t>
            </w:r>
          </w:p>
        </w:tc>
        <w:tc>
          <w:tcPr>
            <w:tcW w:w="1845" w:type="dxa"/>
          </w:tcPr>
          <w:p w:rsidR="00423564" w:rsidRPr="00D02C03" w:rsidRDefault="00423564" w:rsidP="00DF2908">
            <w:pPr>
              <w:rPr>
                <w:rFonts w:ascii="Times New Roman" w:hAnsi="Times New Roman" w:cs="Times New Roman"/>
              </w:rPr>
            </w:pPr>
            <w:r w:rsidRPr="00D02C03">
              <w:rPr>
                <w:rFonts w:ascii="Times New Roman" w:hAnsi="Times New Roman" w:cs="Times New Roman"/>
              </w:rPr>
              <w:t>Дата проведения</w:t>
            </w:r>
          </w:p>
        </w:tc>
        <w:tc>
          <w:tcPr>
            <w:tcW w:w="1327" w:type="dxa"/>
          </w:tcPr>
          <w:p w:rsidR="00423564" w:rsidRPr="00D02C03" w:rsidRDefault="00423564" w:rsidP="00DF2908">
            <w:pPr>
              <w:rPr>
                <w:rFonts w:ascii="Times New Roman" w:hAnsi="Times New Roman" w:cs="Times New Roman"/>
              </w:rPr>
            </w:pPr>
            <w:r w:rsidRPr="00D02C03">
              <w:rPr>
                <w:rFonts w:ascii="Times New Roman" w:hAnsi="Times New Roman" w:cs="Times New Roman"/>
              </w:rPr>
              <w:t>Участники</w:t>
            </w:r>
          </w:p>
        </w:tc>
        <w:tc>
          <w:tcPr>
            <w:tcW w:w="2326" w:type="dxa"/>
          </w:tcPr>
          <w:p w:rsidR="00423564" w:rsidRPr="00D02C03" w:rsidRDefault="00423564" w:rsidP="00DF2908">
            <w:pPr>
              <w:rPr>
                <w:rFonts w:ascii="Times New Roman" w:hAnsi="Times New Roman" w:cs="Times New Roman"/>
              </w:rPr>
            </w:pPr>
            <w:r w:rsidRPr="00D02C03">
              <w:rPr>
                <w:rFonts w:ascii="Times New Roman" w:hAnsi="Times New Roman" w:cs="Times New Roman"/>
              </w:rPr>
              <w:t>Результат участия</w:t>
            </w:r>
          </w:p>
        </w:tc>
      </w:tr>
      <w:tr w:rsidR="00423564" w:rsidTr="00727476">
        <w:tc>
          <w:tcPr>
            <w:tcW w:w="2577" w:type="dxa"/>
            <w:gridSpan w:val="2"/>
          </w:tcPr>
          <w:p w:rsidR="00423564" w:rsidRPr="00D02C03" w:rsidRDefault="00423564" w:rsidP="001D6A1C">
            <w:pPr>
              <w:pStyle w:val="a4"/>
              <w:ind w:left="0"/>
              <w:rPr>
                <w:rFonts w:ascii="Times New Roman" w:hAnsi="Times New Roman" w:cs="Times New Roman"/>
              </w:rPr>
            </w:pPr>
            <w:r w:rsidRPr="00D02C03">
              <w:rPr>
                <w:rFonts w:ascii="Times New Roman" w:hAnsi="Times New Roman" w:cs="Times New Roman"/>
              </w:rPr>
              <w:t>«Расписной валенок»</w:t>
            </w:r>
          </w:p>
        </w:tc>
        <w:tc>
          <w:tcPr>
            <w:tcW w:w="1814" w:type="dxa"/>
          </w:tcPr>
          <w:p w:rsidR="00423564" w:rsidRPr="00D02C03" w:rsidRDefault="00423564" w:rsidP="001D6A1C">
            <w:pPr>
              <w:pStyle w:val="a4"/>
              <w:ind w:left="0"/>
              <w:rPr>
                <w:rFonts w:ascii="Times New Roman" w:hAnsi="Times New Roman" w:cs="Times New Roman"/>
              </w:rPr>
            </w:pPr>
            <w:r w:rsidRPr="00D02C03">
              <w:rPr>
                <w:rFonts w:ascii="Times New Roman" w:hAnsi="Times New Roman" w:cs="Times New Roman"/>
              </w:rPr>
              <w:t>Городской</w:t>
            </w:r>
          </w:p>
        </w:tc>
        <w:tc>
          <w:tcPr>
            <w:tcW w:w="1845" w:type="dxa"/>
          </w:tcPr>
          <w:p w:rsidR="00423564" w:rsidRPr="00D02C03" w:rsidRDefault="00423564" w:rsidP="001D6A1C">
            <w:pPr>
              <w:pStyle w:val="a4"/>
              <w:ind w:left="0"/>
              <w:rPr>
                <w:rFonts w:ascii="Times New Roman" w:hAnsi="Times New Roman" w:cs="Times New Roman"/>
              </w:rPr>
            </w:pPr>
            <w:r w:rsidRPr="00D02C03">
              <w:rPr>
                <w:rFonts w:ascii="Times New Roman" w:hAnsi="Times New Roman" w:cs="Times New Roman"/>
              </w:rPr>
              <w:t>Февраль 2019</w:t>
            </w:r>
          </w:p>
        </w:tc>
        <w:tc>
          <w:tcPr>
            <w:tcW w:w="1327" w:type="dxa"/>
          </w:tcPr>
          <w:p w:rsidR="00423564" w:rsidRPr="00D02C03" w:rsidRDefault="00423564" w:rsidP="001D6A1C">
            <w:pPr>
              <w:pStyle w:val="a4"/>
              <w:ind w:left="0"/>
              <w:rPr>
                <w:rFonts w:ascii="Times New Roman" w:hAnsi="Times New Roman" w:cs="Times New Roman"/>
              </w:rPr>
            </w:pPr>
            <w:r w:rsidRPr="00D02C03">
              <w:rPr>
                <w:rFonts w:ascii="Times New Roman" w:hAnsi="Times New Roman" w:cs="Times New Roman"/>
              </w:rPr>
              <w:t>2</w:t>
            </w:r>
          </w:p>
        </w:tc>
        <w:tc>
          <w:tcPr>
            <w:tcW w:w="2326" w:type="dxa"/>
          </w:tcPr>
          <w:p w:rsidR="00423564" w:rsidRPr="00D02C03" w:rsidRDefault="00423564" w:rsidP="001D6A1C">
            <w:pPr>
              <w:pStyle w:val="a4"/>
              <w:ind w:left="0"/>
              <w:rPr>
                <w:rFonts w:ascii="Times New Roman" w:hAnsi="Times New Roman" w:cs="Times New Roman"/>
              </w:rPr>
            </w:pPr>
            <w:r w:rsidRPr="00D02C03">
              <w:rPr>
                <w:rFonts w:ascii="Times New Roman" w:hAnsi="Times New Roman" w:cs="Times New Roman"/>
              </w:rPr>
              <w:t>Диплом победителя</w:t>
            </w:r>
          </w:p>
          <w:p w:rsidR="00423564" w:rsidRPr="00D02C03" w:rsidRDefault="00423564" w:rsidP="001D6A1C">
            <w:pPr>
              <w:pStyle w:val="a4"/>
              <w:ind w:left="0"/>
              <w:rPr>
                <w:rFonts w:ascii="Times New Roman" w:hAnsi="Times New Roman" w:cs="Times New Roman"/>
              </w:rPr>
            </w:pPr>
            <w:r w:rsidRPr="00D02C03">
              <w:rPr>
                <w:rFonts w:ascii="Times New Roman" w:hAnsi="Times New Roman" w:cs="Times New Roman"/>
              </w:rPr>
              <w:t>1 диплом за 2 место</w:t>
            </w:r>
            <w:r w:rsidRPr="00D02C03">
              <w:rPr>
                <w:rFonts w:ascii="Times New Roman" w:hAnsi="Times New Roman" w:cs="Times New Roman"/>
              </w:rPr>
              <w:br/>
              <w:t>1 диплом за 3 место</w:t>
            </w:r>
          </w:p>
        </w:tc>
      </w:tr>
      <w:tr w:rsidR="00D02C03" w:rsidTr="00727476">
        <w:tc>
          <w:tcPr>
            <w:tcW w:w="1288" w:type="dxa"/>
            <w:vMerge w:val="restart"/>
          </w:tcPr>
          <w:p w:rsidR="00D02C03" w:rsidRPr="00D02C03" w:rsidRDefault="00D02C03" w:rsidP="00D02C03">
            <w:pPr>
              <w:pStyle w:val="a4"/>
              <w:ind w:left="0"/>
              <w:rPr>
                <w:rFonts w:ascii="Times New Roman" w:hAnsi="Times New Roman" w:cs="Times New Roman"/>
              </w:rPr>
            </w:pPr>
            <w:r w:rsidRPr="00D02C03">
              <w:rPr>
                <w:rFonts w:ascii="Times New Roman" w:hAnsi="Times New Roman" w:cs="Times New Roman"/>
              </w:rPr>
              <w:t xml:space="preserve">«Человек и природа» </w:t>
            </w:r>
          </w:p>
        </w:tc>
        <w:tc>
          <w:tcPr>
            <w:tcW w:w="1289" w:type="dxa"/>
          </w:tcPr>
          <w:p w:rsidR="00D02C03" w:rsidRPr="00D02C03" w:rsidRDefault="00D02C03" w:rsidP="00D02C03">
            <w:pPr>
              <w:pStyle w:val="a4"/>
              <w:ind w:left="0"/>
              <w:rPr>
                <w:rFonts w:ascii="Times New Roman" w:hAnsi="Times New Roman" w:cs="Times New Roman"/>
              </w:rPr>
            </w:pPr>
            <w:r w:rsidRPr="00D02C03">
              <w:rPr>
                <w:rFonts w:ascii="Times New Roman" w:hAnsi="Times New Roman" w:cs="Times New Roman"/>
              </w:rPr>
              <w:t>Тема</w:t>
            </w:r>
            <w:proofErr w:type="gramStart"/>
            <w:r w:rsidRPr="00D02C03">
              <w:rPr>
                <w:rFonts w:ascii="Times New Roman" w:hAnsi="Times New Roman" w:cs="Times New Roman"/>
              </w:rPr>
              <w:t xml:space="preserve"> :</w:t>
            </w:r>
            <w:proofErr w:type="gramEnd"/>
            <w:r w:rsidRPr="00D02C03">
              <w:rPr>
                <w:rFonts w:ascii="Times New Roman" w:hAnsi="Times New Roman" w:cs="Times New Roman"/>
              </w:rPr>
              <w:t xml:space="preserve"> «Сказки о дружбе»</w:t>
            </w:r>
          </w:p>
        </w:tc>
        <w:tc>
          <w:tcPr>
            <w:tcW w:w="1814" w:type="dxa"/>
          </w:tcPr>
          <w:p w:rsidR="00D02C03" w:rsidRPr="00D02C03" w:rsidRDefault="00D02C03" w:rsidP="001D6A1C">
            <w:pPr>
              <w:pStyle w:val="a4"/>
              <w:ind w:left="0"/>
              <w:rPr>
                <w:rFonts w:ascii="Times New Roman" w:hAnsi="Times New Roman" w:cs="Times New Roman"/>
              </w:rPr>
            </w:pPr>
            <w:r w:rsidRPr="00D02C03">
              <w:rPr>
                <w:rFonts w:ascii="Times New Roman" w:hAnsi="Times New Roman" w:cs="Times New Roman"/>
              </w:rPr>
              <w:t>Международный</w:t>
            </w:r>
          </w:p>
        </w:tc>
        <w:tc>
          <w:tcPr>
            <w:tcW w:w="1845" w:type="dxa"/>
          </w:tcPr>
          <w:p w:rsidR="00D02C03" w:rsidRPr="00D02C03" w:rsidRDefault="00D02C03" w:rsidP="001D6A1C">
            <w:pPr>
              <w:pStyle w:val="a4"/>
              <w:ind w:left="0"/>
              <w:rPr>
                <w:rFonts w:ascii="Times New Roman" w:hAnsi="Times New Roman" w:cs="Times New Roman"/>
              </w:rPr>
            </w:pPr>
            <w:r w:rsidRPr="00D02C03">
              <w:rPr>
                <w:rFonts w:ascii="Times New Roman" w:hAnsi="Times New Roman" w:cs="Times New Roman"/>
              </w:rPr>
              <w:t>Ноябрь 2019</w:t>
            </w:r>
          </w:p>
        </w:tc>
        <w:tc>
          <w:tcPr>
            <w:tcW w:w="1327" w:type="dxa"/>
          </w:tcPr>
          <w:p w:rsidR="00D02C03" w:rsidRPr="00D02C03" w:rsidRDefault="00D02C03" w:rsidP="001D6A1C">
            <w:pPr>
              <w:pStyle w:val="a4"/>
              <w:ind w:left="0"/>
              <w:rPr>
                <w:rFonts w:ascii="Times New Roman" w:hAnsi="Times New Roman" w:cs="Times New Roman"/>
              </w:rPr>
            </w:pPr>
            <w:r w:rsidRPr="00D02C03">
              <w:rPr>
                <w:rFonts w:ascii="Times New Roman" w:hAnsi="Times New Roman" w:cs="Times New Roman"/>
              </w:rPr>
              <w:t>23</w:t>
            </w:r>
          </w:p>
        </w:tc>
        <w:tc>
          <w:tcPr>
            <w:tcW w:w="2326" w:type="dxa"/>
          </w:tcPr>
          <w:p w:rsidR="00D02C03" w:rsidRPr="00D02C03" w:rsidRDefault="00D02C03" w:rsidP="00423564">
            <w:pPr>
              <w:pStyle w:val="a4"/>
              <w:ind w:left="0"/>
              <w:rPr>
                <w:rFonts w:ascii="Times New Roman" w:hAnsi="Times New Roman" w:cs="Times New Roman"/>
              </w:rPr>
            </w:pPr>
            <w:r w:rsidRPr="00D02C03">
              <w:rPr>
                <w:rFonts w:ascii="Times New Roman" w:hAnsi="Times New Roman" w:cs="Times New Roman"/>
              </w:rPr>
              <w:t>1 диплом за 1 место</w:t>
            </w:r>
            <w:r w:rsidRPr="00D02C03">
              <w:rPr>
                <w:rFonts w:ascii="Times New Roman" w:hAnsi="Times New Roman" w:cs="Times New Roman"/>
              </w:rPr>
              <w:br/>
              <w:t>2 диплома за 2 место</w:t>
            </w:r>
          </w:p>
          <w:p w:rsidR="00D02C03" w:rsidRPr="00D02C03" w:rsidRDefault="00D02C03" w:rsidP="00423564">
            <w:pPr>
              <w:pStyle w:val="a4"/>
              <w:ind w:left="0"/>
              <w:rPr>
                <w:rFonts w:ascii="Times New Roman" w:hAnsi="Times New Roman" w:cs="Times New Roman"/>
              </w:rPr>
            </w:pPr>
            <w:r w:rsidRPr="00D02C03">
              <w:rPr>
                <w:rFonts w:ascii="Times New Roman" w:hAnsi="Times New Roman" w:cs="Times New Roman"/>
              </w:rPr>
              <w:t>5 дипломов за 3 место</w:t>
            </w:r>
            <w:r w:rsidRPr="00D02C03">
              <w:rPr>
                <w:rFonts w:ascii="Times New Roman" w:hAnsi="Times New Roman" w:cs="Times New Roman"/>
              </w:rPr>
              <w:br/>
              <w:t>1 диплом за 4 место</w:t>
            </w:r>
          </w:p>
          <w:p w:rsidR="00D02C03" w:rsidRPr="00D02C03" w:rsidRDefault="00D02C03" w:rsidP="00423564">
            <w:pPr>
              <w:pStyle w:val="a4"/>
              <w:ind w:left="0"/>
              <w:rPr>
                <w:rFonts w:ascii="Times New Roman" w:hAnsi="Times New Roman" w:cs="Times New Roman"/>
              </w:rPr>
            </w:pPr>
            <w:r w:rsidRPr="00D02C03">
              <w:rPr>
                <w:rFonts w:ascii="Times New Roman" w:hAnsi="Times New Roman" w:cs="Times New Roman"/>
              </w:rPr>
              <w:t>5 дипломов за 5 место</w:t>
            </w:r>
            <w:r w:rsidRPr="00D02C03">
              <w:rPr>
                <w:rFonts w:ascii="Times New Roman" w:hAnsi="Times New Roman" w:cs="Times New Roman"/>
              </w:rPr>
              <w:br/>
              <w:t>5 дипломов за 6 место</w:t>
            </w:r>
          </w:p>
          <w:p w:rsidR="00D02C03" w:rsidRPr="00D02C03" w:rsidRDefault="00D02C03" w:rsidP="00423564">
            <w:pPr>
              <w:pStyle w:val="a4"/>
              <w:ind w:left="0"/>
              <w:rPr>
                <w:rFonts w:ascii="Times New Roman" w:hAnsi="Times New Roman" w:cs="Times New Roman"/>
              </w:rPr>
            </w:pPr>
            <w:r w:rsidRPr="00D02C03">
              <w:rPr>
                <w:rFonts w:ascii="Times New Roman" w:hAnsi="Times New Roman" w:cs="Times New Roman"/>
              </w:rPr>
              <w:t>2 диплома за 7 место</w:t>
            </w:r>
            <w:r w:rsidRPr="00D02C03">
              <w:rPr>
                <w:rFonts w:ascii="Times New Roman" w:hAnsi="Times New Roman" w:cs="Times New Roman"/>
              </w:rPr>
              <w:br/>
              <w:t>1 диплом за 8 место</w:t>
            </w:r>
          </w:p>
          <w:p w:rsidR="00D02C03" w:rsidRDefault="00D02C03" w:rsidP="00423564">
            <w:pPr>
              <w:pStyle w:val="a4"/>
              <w:ind w:left="0"/>
              <w:rPr>
                <w:rFonts w:ascii="Times New Roman" w:hAnsi="Times New Roman" w:cs="Times New Roman"/>
              </w:rPr>
            </w:pPr>
            <w:r w:rsidRPr="00D02C03">
              <w:rPr>
                <w:rFonts w:ascii="Times New Roman" w:hAnsi="Times New Roman" w:cs="Times New Roman"/>
              </w:rPr>
              <w:t>1 диплом за 9 место</w:t>
            </w:r>
          </w:p>
          <w:p w:rsidR="00DF4BBE" w:rsidRDefault="00DF4BBE" w:rsidP="00423564">
            <w:pPr>
              <w:pStyle w:val="a4"/>
              <w:ind w:left="0"/>
              <w:rPr>
                <w:rFonts w:ascii="Times New Roman" w:hAnsi="Times New Roman" w:cs="Times New Roman"/>
              </w:rPr>
            </w:pPr>
          </w:p>
          <w:p w:rsidR="00DF4BBE" w:rsidRPr="00D02C03" w:rsidRDefault="00DF4BBE" w:rsidP="00423564">
            <w:pPr>
              <w:pStyle w:val="a4"/>
              <w:ind w:left="0"/>
              <w:rPr>
                <w:rFonts w:ascii="Times New Roman" w:hAnsi="Times New Roman" w:cs="Times New Roman"/>
              </w:rPr>
            </w:pPr>
          </w:p>
        </w:tc>
      </w:tr>
      <w:tr w:rsidR="00D02C03" w:rsidTr="00727476">
        <w:tc>
          <w:tcPr>
            <w:tcW w:w="1288" w:type="dxa"/>
            <w:vMerge/>
          </w:tcPr>
          <w:p w:rsidR="00D02C03" w:rsidRPr="00D02C03" w:rsidRDefault="00D02C03" w:rsidP="001D6A1C">
            <w:pPr>
              <w:pStyle w:val="a4"/>
              <w:ind w:left="0"/>
              <w:rPr>
                <w:rFonts w:ascii="Times New Roman" w:hAnsi="Times New Roman" w:cs="Times New Roman"/>
              </w:rPr>
            </w:pPr>
          </w:p>
        </w:tc>
        <w:tc>
          <w:tcPr>
            <w:tcW w:w="1289" w:type="dxa"/>
          </w:tcPr>
          <w:p w:rsidR="00D02C03" w:rsidRPr="00D02C03" w:rsidRDefault="00D02C03" w:rsidP="001D6A1C">
            <w:pPr>
              <w:pStyle w:val="a4"/>
              <w:ind w:left="0"/>
              <w:rPr>
                <w:rFonts w:ascii="Times New Roman" w:hAnsi="Times New Roman" w:cs="Times New Roman"/>
              </w:rPr>
            </w:pPr>
            <w:r w:rsidRPr="00D02C03">
              <w:rPr>
                <w:rFonts w:ascii="Times New Roman" w:hAnsi="Times New Roman" w:cs="Times New Roman"/>
              </w:rPr>
              <w:t>Тема: «Мир воды»</w:t>
            </w:r>
          </w:p>
        </w:tc>
        <w:tc>
          <w:tcPr>
            <w:tcW w:w="1814" w:type="dxa"/>
          </w:tcPr>
          <w:p w:rsidR="00D02C03" w:rsidRPr="00D02C03" w:rsidRDefault="00D02C03" w:rsidP="00DF2908">
            <w:pPr>
              <w:pStyle w:val="a4"/>
              <w:ind w:left="0"/>
              <w:rPr>
                <w:rFonts w:ascii="Times New Roman" w:hAnsi="Times New Roman" w:cs="Times New Roman"/>
              </w:rPr>
            </w:pPr>
            <w:r w:rsidRPr="00D02C03">
              <w:rPr>
                <w:rFonts w:ascii="Times New Roman" w:hAnsi="Times New Roman" w:cs="Times New Roman"/>
              </w:rPr>
              <w:t>Международный</w:t>
            </w:r>
          </w:p>
        </w:tc>
        <w:tc>
          <w:tcPr>
            <w:tcW w:w="1845" w:type="dxa"/>
          </w:tcPr>
          <w:p w:rsidR="00D02C03" w:rsidRPr="00D02C03" w:rsidRDefault="00D02C03" w:rsidP="00DF2908">
            <w:pPr>
              <w:pStyle w:val="a4"/>
              <w:ind w:left="0"/>
              <w:rPr>
                <w:rFonts w:ascii="Times New Roman" w:hAnsi="Times New Roman" w:cs="Times New Roman"/>
              </w:rPr>
            </w:pPr>
            <w:r w:rsidRPr="00D02C03">
              <w:rPr>
                <w:rFonts w:ascii="Times New Roman" w:hAnsi="Times New Roman" w:cs="Times New Roman"/>
              </w:rPr>
              <w:t>Ноябрь 2019</w:t>
            </w:r>
          </w:p>
        </w:tc>
        <w:tc>
          <w:tcPr>
            <w:tcW w:w="1327" w:type="dxa"/>
          </w:tcPr>
          <w:p w:rsidR="00D02C03" w:rsidRPr="00D02C03" w:rsidRDefault="00D02C03" w:rsidP="00DF2908">
            <w:pPr>
              <w:pStyle w:val="a4"/>
              <w:ind w:left="0"/>
              <w:rPr>
                <w:rFonts w:ascii="Times New Roman" w:hAnsi="Times New Roman" w:cs="Times New Roman"/>
              </w:rPr>
            </w:pPr>
            <w:r w:rsidRPr="00D02C03">
              <w:rPr>
                <w:rFonts w:ascii="Times New Roman" w:hAnsi="Times New Roman" w:cs="Times New Roman"/>
              </w:rPr>
              <w:t>19</w:t>
            </w:r>
          </w:p>
        </w:tc>
        <w:tc>
          <w:tcPr>
            <w:tcW w:w="2326" w:type="dxa"/>
          </w:tcPr>
          <w:p w:rsidR="00D02C03" w:rsidRPr="00D02C03" w:rsidRDefault="00D02C03" w:rsidP="00D02C03">
            <w:pPr>
              <w:pStyle w:val="a4"/>
              <w:ind w:left="0"/>
              <w:rPr>
                <w:rFonts w:ascii="Times New Roman" w:hAnsi="Times New Roman" w:cs="Times New Roman"/>
              </w:rPr>
            </w:pPr>
            <w:r w:rsidRPr="00D02C03">
              <w:rPr>
                <w:rFonts w:ascii="Times New Roman" w:hAnsi="Times New Roman" w:cs="Times New Roman"/>
              </w:rPr>
              <w:t>4 диплома за 1 место</w:t>
            </w:r>
            <w:r w:rsidRPr="00D02C03">
              <w:rPr>
                <w:rFonts w:ascii="Times New Roman" w:hAnsi="Times New Roman" w:cs="Times New Roman"/>
              </w:rPr>
              <w:br/>
              <w:t>4 диплома за 2 место</w:t>
            </w:r>
          </w:p>
          <w:p w:rsidR="00D02C03" w:rsidRPr="00D02C03" w:rsidRDefault="00D02C03" w:rsidP="00D02C03">
            <w:pPr>
              <w:pStyle w:val="a4"/>
              <w:ind w:left="0"/>
              <w:rPr>
                <w:rFonts w:ascii="Times New Roman" w:hAnsi="Times New Roman" w:cs="Times New Roman"/>
              </w:rPr>
            </w:pPr>
            <w:r w:rsidRPr="00D02C03">
              <w:rPr>
                <w:rFonts w:ascii="Times New Roman" w:hAnsi="Times New Roman" w:cs="Times New Roman"/>
              </w:rPr>
              <w:t>4 диплома за 3 место</w:t>
            </w:r>
            <w:r w:rsidRPr="00D02C03">
              <w:rPr>
                <w:rFonts w:ascii="Times New Roman" w:hAnsi="Times New Roman" w:cs="Times New Roman"/>
              </w:rPr>
              <w:br/>
              <w:t>4 диплома за 4 место</w:t>
            </w:r>
          </w:p>
          <w:p w:rsidR="00D02C03" w:rsidRPr="00D02C03" w:rsidRDefault="00D02C03" w:rsidP="00D02C03">
            <w:pPr>
              <w:pStyle w:val="a4"/>
              <w:ind w:left="0"/>
              <w:rPr>
                <w:rFonts w:ascii="Times New Roman" w:hAnsi="Times New Roman" w:cs="Times New Roman"/>
              </w:rPr>
            </w:pPr>
            <w:r w:rsidRPr="00D02C03">
              <w:rPr>
                <w:rFonts w:ascii="Times New Roman" w:hAnsi="Times New Roman" w:cs="Times New Roman"/>
              </w:rPr>
              <w:t>1 диплом за 5 место</w:t>
            </w:r>
            <w:r w:rsidRPr="00D02C03">
              <w:rPr>
                <w:rFonts w:ascii="Times New Roman" w:hAnsi="Times New Roman" w:cs="Times New Roman"/>
              </w:rPr>
              <w:br/>
              <w:t>1 диплом за 6 место</w:t>
            </w:r>
          </w:p>
          <w:p w:rsidR="00D02C03" w:rsidRPr="00D02C03" w:rsidRDefault="00D02C03" w:rsidP="00D02C03">
            <w:pPr>
              <w:pStyle w:val="a4"/>
              <w:ind w:left="0"/>
              <w:rPr>
                <w:rFonts w:ascii="Times New Roman" w:hAnsi="Times New Roman" w:cs="Times New Roman"/>
              </w:rPr>
            </w:pPr>
            <w:r w:rsidRPr="00D02C03">
              <w:rPr>
                <w:rFonts w:ascii="Times New Roman" w:hAnsi="Times New Roman" w:cs="Times New Roman"/>
              </w:rPr>
              <w:t>1 диплом за 7 место</w:t>
            </w:r>
          </w:p>
        </w:tc>
      </w:tr>
      <w:tr w:rsidR="00D02C03" w:rsidTr="00727476">
        <w:tc>
          <w:tcPr>
            <w:tcW w:w="2577" w:type="dxa"/>
            <w:gridSpan w:val="2"/>
          </w:tcPr>
          <w:p w:rsidR="00D02C03" w:rsidRPr="00D02C03" w:rsidRDefault="00D02C03" w:rsidP="001D6A1C">
            <w:pPr>
              <w:pStyle w:val="a4"/>
              <w:ind w:left="0"/>
              <w:rPr>
                <w:rFonts w:ascii="Times New Roman" w:hAnsi="Times New Roman" w:cs="Times New Roman"/>
              </w:rPr>
            </w:pPr>
            <w:r w:rsidRPr="00D02C03">
              <w:rPr>
                <w:rFonts w:ascii="Times New Roman" w:hAnsi="Times New Roman" w:cs="Times New Roman"/>
              </w:rPr>
              <w:t xml:space="preserve">Ярославская область «Территория </w:t>
            </w:r>
            <w:proofErr w:type="spellStart"/>
            <w:r w:rsidRPr="00D02C03">
              <w:rPr>
                <w:rFonts w:ascii="Times New Roman" w:hAnsi="Times New Roman" w:cs="Times New Roman"/>
              </w:rPr>
              <w:t>экспо</w:t>
            </w:r>
            <w:proofErr w:type="spellEnd"/>
            <w:r w:rsidRPr="00D02C03">
              <w:rPr>
                <w:rFonts w:ascii="Times New Roman" w:hAnsi="Times New Roman" w:cs="Times New Roman"/>
              </w:rPr>
              <w:t>»</w:t>
            </w:r>
          </w:p>
        </w:tc>
        <w:tc>
          <w:tcPr>
            <w:tcW w:w="1814" w:type="dxa"/>
          </w:tcPr>
          <w:p w:rsidR="00D02C03" w:rsidRPr="00D02C03" w:rsidRDefault="00D02C03" w:rsidP="001D6A1C">
            <w:pPr>
              <w:pStyle w:val="a4"/>
              <w:ind w:left="0"/>
              <w:rPr>
                <w:rFonts w:ascii="Times New Roman" w:hAnsi="Times New Roman" w:cs="Times New Roman"/>
              </w:rPr>
            </w:pPr>
            <w:r w:rsidRPr="00D02C03">
              <w:rPr>
                <w:rFonts w:ascii="Times New Roman" w:hAnsi="Times New Roman" w:cs="Times New Roman"/>
              </w:rPr>
              <w:t>Областной</w:t>
            </w:r>
          </w:p>
        </w:tc>
        <w:tc>
          <w:tcPr>
            <w:tcW w:w="1845" w:type="dxa"/>
          </w:tcPr>
          <w:p w:rsidR="00D02C03" w:rsidRPr="00D02C03" w:rsidRDefault="00D02C03" w:rsidP="001D6A1C">
            <w:pPr>
              <w:pStyle w:val="a4"/>
              <w:ind w:left="0"/>
              <w:rPr>
                <w:rFonts w:ascii="Times New Roman" w:hAnsi="Times New Roman" w:cs="Times New Roman"/>
              </w:rPr>
            </w:pPr>
            <w:r w:rsidRPr="00D02C03">
              <w:rPr>
                <w:rFonts w:ascii="Times New Roman" w:hAnsi="Times New Roman" w:cs="Times New Roman"/>
              </w:rPr>
              <w:t>Октябрь 2019</w:t>
            </w:r>
          </w:p>
        </w:tc>
        <w:tc>
          <w:tcPr>
            <w:tcW w:w="1327" w:type="dxa"/>
          </w:tcPr>
          <w:p w:rsidR="00D02C03" w:rsidRPr="00D02C03" w:rsidRDefault="00D02C03" w:rsidP="001D6A1C">
            <w:pPr>
              <w:pStyle w:val="a4"/>
              <w:ind w:left="0"/>
              <w:rPr>
                <w:rFonts w:ascii="Times New Roman" w:hAnsi="Times New Roman" w:cs="Times New Roman"/>
              </w:rPr>
            </w:pPr>
            <w:r w:rsidRPr="00D02C03">
              <w:rPr>
                <w:rFonts w:ascii="Times New Roman" w:hAnsi="Times New Roman" w:cs="Times New Roman"/>
              </w:rPr>
              <w:t>2</w:t>
            </w:r>
          </w:p>
        </w:tc>
        <w:tc>
          <w:tcPr>
            <w:tcW w:w="2326" w:type="dxa"/>
          </w:tcPr>
          <w:p w:rsidR="00D02C03" w:rsidRPr="00D02C03" w:rsidRDefault="00D02C03" w:rsidP="001D6A1C">
            <w:pPr>
              <w:pStyle w:val="a4"/>
              <w:ind w:left="0"/>
              <w:rPr>
                <w:rFonts w:ascii="Times New Roman" w:hAnsi="Times New Roman" w:cs="Times New Roman"/>
              </w:rPr>
            </w:pPr>
            <w:r w:rsidRPr="00D02C03">
              <w:rPr>
                <w:rFonts w:ascii="Times New Roman" w:hAnsi="Times New Roman" w:cs="Times New Roman"/>
              </w:rPr>
              <w:t>1 диплом за 2 место</w:t>
            </w:r>
          </w:p>
          <w:p w:rsidR="00D02C03" w:rsidRPr="00D02C03" w:rsidRDefault="00D02C03" w:rsidP="001D6A1C">
            <w:pPr>
              <w:pStyle w:val="a4"/>
              <w:ind w:left="0"/>
              <w:rPr>
                <w:rFonts w:ascii="Times New Roman" w:hAnsi="Times New Roman" w:cs="Times New Roman"/>
              </w:rPr>
            </w:pPr>
            <w:r w:rsidRPr="00D02C03">
              <w:rPr>
                <w:rFonts w:ascii="Times New Roman" w:hAnsi="Times New Roman" w:cs="Times New Roman"/>
              </w:rPr>
              <w:t>1 Участник</w:t>
            </w:r>
          </w:p>
        </w:tc>
      </w:tr>
      <w:tr w:rsidR="00D02C03" w:rsidTr="00727476">
        <w:tc>
          <w:tcPr>
            <w:tcW w:w="2577" w:type="dxa"/>
            <w:gridSpan w:val="2"/>
          </w:tcPr>
          <w:p w:rsidR="00D02C03" w:rsidRPr="00D02C03" w:rsidRDefault="00D02C03" w:rsidP="001D6A1C">
            <w:pPr>
              <w:pStyle w:val="a4"/>
              <w:ind w:left="0"/>
              <w:rPr>
                <w:rFonts w:ascii="Times New Roman" w:hAnsi="Times New Roman" w:cs="Times New Roman"/>
              </w:rPr>
            </w:pPr>
            <w:r w:rsidRPr="00D02C03">
              <w:rPr>
                <w:rFonts w:ascii="Times New Roman" w:hAnsi="Times New Roman" w:cs="Times New Roman"/>
              </w:rPr>
              <w:t>«Наряжаем город вместе»</w:t>
            </w:r>
          </w:p>
        </w:tc>
        <w:tc>
          <w:tcPr>
            <w:tcW w:w="1814" w:type="dxa"/>
          </w:tcPr>
          <w:p w:rsidR="00D02C03" w:rsidRPr="00D02C03" w:rsidRDefault="00D02C03" w:rsidP="001D6A1C">
            <w:pPr>
              <w:pStyle w:val="a4"/>
              <w:ind w:left="0"/>
              <w:rPr>
                <w:rFonts w:ascii="Times New Roman" w:hAnsi="Times New Roman" w:cs="Times New Roman"/>
              </w:rPr>
            </w:pPr>
            <w:r w:rsidRPr="00D02C03">
              <w:rPr>
                <w:rFonts w:ascii="Times New Roman" w:hAnsi="Times New Roman" w:cs="Times New Roman"/>
              </w:rPr>
              <w:t>Городской</w:t>
            </w:r>
          </w:p>
        </w:tc>
        <w:tc>
          <w:tcPr>
            <w:tcW w:w="1845" w:type="dxa"/>
          </w:tcPr>
          <w:p w:rsidR="00D02C03" w:rsidRPr="00D02C03" w:rsidRDefault="00D02C03" w:rsidP="001D6A1C">
            <w:pPr>
              <w:pStyle w:val="a4"/>
              <w:ind w:left="0"/>
              <w:rPr>
                <w:rFonts w:ascii="Times New Roman" w:hAnsi="Times New Roman" w:cs="Times New Roman"/>
              </w:rPr>
            </w:pPr>
            <w:r w:rsidRPr="00D02C03">
              <w:rPr>
                <w:rFonts w:ascii="Times New Roman" w:hAnsi="Times New Roman" w:cs="Times New Roman"/>
              </w:rPr>
              <w:t>Ноябрь 2019</w:t>
            </w:r>
          </w:p>
        </w:tc>
        <w:tc>
          <w:tcPr>
            <w:tcW w:w="1327" w:type="dxa"/>
          </w:tcPr>
          <w:p w:rsidR="00D02C03" w:rsidRPr="00D02C03" w:rsidRDefault="00D02C03" w:rsidP="001D6A1C">
            <w:pPr>
              <w:pStyle w:val="a4"/>
              <w:ind w:left="0"/>
              <w:rPr>
                <w:rFonts w:ascii="Times New Roman" w:hAnsi="Times New Roman" w:cs="Times New Roman"/>
              </w:rPr>
            </w:pPr>
            <w:r w:rsidRPr="00D02C03">
              <w:rPr>
                <w:rFonts w:ascii="Times New Roman" w:hAnsi="Times New Roman" w:cs="Times New Roman"/>
              </w:rPr>
              <w:t>1</w:t>
            </w:r>
          </w:p>
        </w:tc>
        <w:tc>
          <w:tcPr>
            <w:tcW w:w="2326" w:type="dxa"/>
          </w:tcPr>
          <w:p w:rsidR="00D02C03" w:rsidRPr="00D02C03" w:rsidRDefault="00D02C03" w:rsidP="001D6A1C">
            <w:pPr>
              <w:pStyle w:val="a4"/>
              <w:ind w:left="0"/>
              <w:rPr>
                <w:rFonts w:ascii="Times New Roman" w:hAnsi="Times New Roman" w:cs="Times New Roman"/>
              </w:rPr>
            </w:pPr>
            <w:r w:rsidRPr="00D02C03">
              <w:rPr>
                <w:rFonts w:ascii="Times New Roman" w:hAnsi="Times New Roman" w:cs="Times New Roman"/>
              </w:rPr>
              <w:t>Участник</w:t>
            </w:r>
          </w:p>
        </w:tc>
      </w:tr>
    </w:tbl>
    <w:p w:rsidR="00914D5E" w:rsidRDefault="00914D5E" w:rsidP="001D6A1C">
      <w:pPr>
        <w:pStyle w:val="a4"/>
        <w:rPr>
          <w:rFonts w:ascii="Times New Roman" w:hAnsi="Times New Roman" w:cs="Times New Roman"/>
        </w:rPr>
      </w:pPr>
    </w:p>
    <w:p w:rsidR="00DF2908" w:rsidRPr="00DF2908" w:rsidRDefault="00DF2908" w:rsidP="00DF2908">
      <w:pPr>
        <w:jc w:val="both"/>
        <w:rPr>
          <w:rFonts w:ascii="Times New Roman" w:hAnsi="Times New Roman" w:cs="Times New Roman"/>
          <w:color w:val="000000"/>
          <w:sz w:val="24"/>
          <w:szCs w:val="24"/>
        </w:rPr>
      </w:pPr>
      <w:r w:rsidRPr="00DF2908">
        <w:rPr>
          <w:rFonts w:ascii="Times New Roman" w:hAnsi="Times New Roman" w:cs="Times New Roman"/>
          <w:color w:val="000000"/>
          <w:sz w:val="24"/>
          <w:szCs w:val="24"/>
        </w:rPr>
        <w:t xml:space="preserve">Педагоги постоянно повышают свой профессиональный уровень, эффективно участвуют в работе методических объединений, знакомятся с опытом работы своих коллег и других дошкольных учреждений, а также </w:t>
      </w:r>
      <w:proofErr w:type="spellStart"/>
      <w:r w:rsidRPr="00DF2908">
        <w:rPr>
          <w:rFonts w:ascii="Times New Roman" w:hAnsi="Times New Roman" w:cs="Times New Roman"/>
          <w:color w:val="000000"/>
          <w:sz w:val="24"/>
          <w:szCs w:val="24"/>
        </w:rPr>
        <w:t>саморазвиваются</w:t>
      </w:r>
      <w:proofErr w:type="spellEnd"/>
      <w:r w:rsidRPr="00DF2908">
        <w:rPr>
          <w:rFonts w:ascii="Times New Roman" w:hAnsi="Times New Roman" w:cs="Times New Roman"/>
          <w:color w:val="000000"/>
          <w:sz w:val="24"/>
          <w:szCs w:val="24"/>
        </w:rPr>
        <w:t>. Все это в комплексе дает хороший результат в организации педагогической деятельности и улучшении качества образования и воспитания дошкольников.</w:t>
      </w:r>
    </w:p>
    <w:p w:rsidR="00DF2908" w:rsidRPr="00DF2908" w:rsidRDefault="00DF2908" w:rsidP="00DF2908">
      <w:pPr>
        <w:jc w:val="center"/>
        <w:rPr>
          <w:rFonts w:ascii="Times New Roman" w:hAnsi="Times New Roman" w:cs="Times New Roman"/>
          <w:color w:val="000000"/>
          <w:sz w:val="24"/>
          <w:szCs w:val="24"/>
        </w:rPr>
      </w:pPr>
      <w:r w:rsidRPr="00DF2908">
        <w:rPr>
          <w:rFonts w:ascii="Times New Roman" w:hAnsi="Times New Roman" w:cs="Times New Roman"/>
          <w:b/>
          <w:bCs/>
          <w:color w:val="000000"/>
          <w:sz w:val="24"/>
          <w:szCs w:val="24"/>
        </w:rPr>
        <w:t>VI. Оценка учебно-методического и библиотечно-информационного обеспечения</w:t>
      </w:r>
    </w:p>
    <w:p w:rsidR="00DF2908" w:rsidRPr="00DF2908" w:rsidRDefault="00DF2908" w:rsidP="00DF2908">
      <w:pPr>
        <w:jc w:val="both"/>
        <w:rPr>
          <w:rFonts w:ascii="Times New Roman" w:hAnsi="Times New Roman" w:cs="Times New Roman"/>
          <w:color w:val="000000"/>
          <w:sz w:val="24"/>
          <w:szCs w:val="24"/>
        </w:rPr>
      </w:pPr>
      <w:r w:rsidRPr="00DF2908">
        <w:rPr>
          <w:rFonts w:ascii="Times New Roman" w:hAnsi="Times New Roman" w:cs="Times New Roman"/>
          <w:color w:val="000000"/>
          <w:sz w:val="24"/>
          <w:szCs w:val="24"/>
        </w:rPr>
        <w:t>В МОУ школа – детский сад №85  библиотека</w:t>
      </w:r>
      <w:r>
        <w:rPr>
          <w:rFonts w:ascii="Times New Roman" w:hAnsi="Times New Roman" w:cs="Times New Roman"/>
          <w:color w:val="000000"/>
          <w:sz w:val="24"/>
          <w:szCs w:val="24"/>
        </w:rPr>
        <w:t xml:space="preserve"> </w:t>
      </w:r>
      <w:r w:rsidRPr="00DF2908">
        <w:rPr>
          <w:rFonts w:ascii="Times New Roman" w:hAnsi="Times New Roman" w:cs="Times New Roman"/>
          <w:color w:val="000000"/>
          <w:sz w:val="24"/>
          <w:szCs w:val="24"/>
        </w:rPr>
        <w:t>является составной частью методической службы.</w:t>
      </w:r>
      <w:r w:rsidRPr="00DF2908">
        <w:rPr>
          <w:rFonts w:ascii="Times New Roman" w:hAnsi="Times New Roman" w:cs="Times New Roman"/>
        </w:rPr>
        <w:br/>
      </w:r>
      <w:r w:rsidRPr="00DF2908">
        <w:rPr>
          <w:rFonts w:ascii="Times New Roman" w:hAnsi="Times New Roman" w:cs="Times New Roman"/>
          <w:color w:val="000000"/>
          <w:sz w:val="24"/>
          <w:szCs w:val="24"/>
        </w:rPr>
        <w:t xml:space="preserve"> Библиотечный фонд располагается в методическом кабинете,</w:t>
      </w:r>
      <w:r w:rsidR="0008303C">
        <w:rPr>
          <w:rFonts w:ascii="Times New Roman" w:hAnsi="Times New Roman" w:cs="Times New Roman"/>
          <w:color w:val="000000"/>
          <w:sz w:val="24"/>
          <w:szCs w:val="24"/>
        </w:rPr>
        <w:t xml:space="preserve"> в</w:t>
      </w:r>
      <w:r w:rsidRPr="00DF2908">
        <w:rPr>
          <w:rFonts w:ascii="Times New Roman" w:hAnsi="Times New Roman" w:cs="Times New Roman"/>
          <w:color w:val="000000"/>
          <w:sz w:val="24"/>
          <w:szCs w:val="24"/>
        </w:rPr>
        <w:t xml:space="preserve"> кабинет</w:t>
      </w:r>
      <w:r w:rsidR="0008303C">
        <w:rPr>
          <w:rFonts w:ascii="Times New Roman" w:hAnsi="Times New Roman" w:cs="Times New Roman"/>
          <w:color w:val="000000"/>
          <w:sz w:val="24"/>
          <w:szCs w:val="24"/>
        </w:rPr>
        <w:t>е специалиста (музыкальный зал)</w:t>
      </w:r>
      <w:r w:rsidRPr="00DF2908">
        <w:rPr>
          <w:rFonts w:ascii="Times New Roman" w:hAnsi="Times New Roman" w:cs="Times New Roman"/>
          <w:color w:val="000000"/>
          <w:sz w:val="24"/>
          <w:szCs w:val="24"/>
        </w:rPr>
        <w:t xml:space="preserve">, группах детского сада. Библиотечный фонд представлен методической </w:t>
      </w:r>
      <w:r w:rsidRPr="00DF2908">
        <w:rPr>
          <w:rFonts w:ascii="Times New Roman" w:hAnsi="Times New Roman" w:cs="Times New Roman"/>
          <w:color w:val="000000"/>
          <w:sz w:val="24"/>
          <w:szCs w:val="24"/>
        </w:rPr>
        <w:lastRenderedPageBreak/>
        <w:t>литературой по всем образовательным областям основной общеобразовательной программы, детской художественной литературой, периодическими изданиями, а также другими информационными ресурсами на различных электронных носителях. В каждой возрастной группе имеется банк необходимых учебно-методических пособий, рекомендованных для планирования воспитательно-образовательной работы в соответствии с обязательной частью ООП.</w:t>
      </w:r>
    </w:p>
    <w:p w:rsidR="00DF2908" w:rsidRPr="00DF2908" w:rsidRDefault="00DF2908" w:rsidP="00DF2908">
      <w:pPr>
        <w:jc w:val="both"/>
        <w:rPr>
          <w:rFonts w:ascii="Times New Roman" w:hAnsi="Times New Roman" w:cs="Times New Roman"/>
          <w:sz w:val="24"/>
          <w:szCs w:val="24"/>
        </w:rPr>
      </w:pPr>
      <w:r w:rsidRPr="00DF2908">
        <w:rPr>
          <w:rFonts w:ascii="Times New Roman" w:hAnsi="Times New Roman" w:cs="Times New Roman"/>
          <w:sz w:val="24"/>
          <w:szCs w:val="24"/>
        </w:rPr>
        <w:t xml:space="preserve">В 2019 году </w:t>
      </w:r>
      <w:r w:rsidRPr="00DF2908">
        <w:rPr>
          <w:rFonts w:ascii="Times New Roman" w:hAnsi="Times New Roman" w:cs="Times New Roman"/>
          <w:color w:val="000000"/>
          <w:sz w:val="24"/>
          <w:szCs w:val="24"/>
        </w:rPr>
        <w:t xml:space="preserve">МОУ школа – детский сад №85 </w:t>
      </w:r>
      <w:r w:rsidRPr="00DF2908">
        <w:rPr>
          <w:rFonts w:ascii="Times New Roman" w:hAnsi="Times New Roman" w:cs="Times New Roman"/>
          <w:sz w:val="24"/>
          <w:szCs w:val="24"/>
        </w:rPr>
        <w:t xml:space="preserve"> пополнил учебно-методический компле</w:t>
      </w:r>
      <w:proofErr w:type="gramStart"/>
      <w:r w:rsidRPr="00DF2908">
        <w:rPr>
          <w:rFonts w:ascii="Times New Roman" w:hAnsi="Times New Roman" w:cs="Times New Roman"/>
          <w:sz w:val="24"/>
          <w:szCs w:val="24"/>
        </w:rPr>
        <w:t>кт к пр</w:t>
      </w:r>
      <w:proofErr w:type="gramEnd"/>
      <w:r w:rsidRPr="00DF2908">
        <w:rPr>
          <w:rFonts w:ascii="Times New Roman" w:hAnsi="Times New Roman" w:cs="Times New Roman"/>
          <w:sz w:val="24"/>
          <w:szCs w:val="24"/>
        </w:rPr>
        <w:t>имерной общеобразовательной программе дошкольного образования «</w:t>
      </w:r>
      <w:r w:rsidR="00871054">
        <w:rPr>
          <w:rFonts w:ascii="Times New Roman" w:hAnsi="Times New Roman" w:cs="Times New Roman"/>
          <w:sz w:val="24"/>
          <w:szCs w:val="24"/>
        </w:rPr>
        <w:t>От рождения до школы</w:t>
      </w:r>
      <w:r w:rsidRPr="00DF2908">
        <w:rPr>
          <w:rFonts w:ascii="Times New Roman" w:hAnsi="Times New Roman" w:cs="Times New Roman"/>
          <w:sz w:val="24"/>
          <w:szCs w:val="24"/>
        </w:rPr>
        <w:t>» в соответствии с ФГОС. Приобрели наглядно-дидактические пособия:</w:t>
      </w:r>
    </w:p>
    <w:p w:rsidR="00DF2908" w:rsidRPr="00DF2908" w:rsidRDefault="00DF2908" w:rsidP="00DF2908">
      <w:pPr>
        <w:numPr>
          <w:ilvl w:val="0"/>
          <w:numId w:val="11"/>
        </w:numPr>
        <w:spacing w:before="100" w:beforeAutospacing="1" w:after="100" w:afterAutospacing="1" w:line="240" w:lineRule="auto"/>
        <w:ind w:left="780" w:right="180"/>
        <w:contextualSpacing/>
        <w:jc w:val="both"/>
        <w:rPr>
          <w:rFonts w:ascii="Times New Roman" w:hAnsi="Times New Roman" w:cs="Times New Roman"/>
          <w:sz w:val="24"/>
          <w:szCs w:val="24"/>
        </w:rPr>
      </w:pPr>
      <w:r w:rsidRPr="00DF2908">
        <w:rPr>
          <w:rFonts w:ascii="Times New Roman" w:hAnsi="Times New Roman" w:cs="Times New Roman"/>
          <w:sz w:val="24"/>
          <w:szCs w:val="24"/>
        </w:rPr>
        <w:t>картины</w:t>
      </w:r>
      <w:r>
        <w:rPr>
          <w:rFonts w:ascii="Times New Roman" w:hAnsi="Times New Roman" w:cs="Times New Roman"/>
          <w:sz w:val="24"/>
          <w:szCs w:val="24"/>
        </w:rPr>
        <w:t xml:space="preserve"> </w:t>
      </w:r>
      <w:r w:rsidRPr="00DF2908">
        <w:rPr>
          <w:rFonts w:ascii="Times New Roman" w:hAnsi="Times New Roman" w:cs="Times New Roman"/>
          <w:sz w:val="24"/>
          <w:szCs w:val="24"/>
        </w:rPr>
        <w:t>для</w:t>
      </w:r>
      <w:r>
        <w:rPr>
          <w:rFonts w:ascii="Times New Roman" w:hAnsi="Times New Roman" w:cs="Times New Roman"/>
          <w:sz w:val="24"/>
          <w:szCs w:val="24"/>
        </w:rPr>
        <w:t xml:space="preserve"> </w:t>
      </w:r>
      <w:r w:rsidRPr="00DF2908">
        <w:rPr>
          <w:rFonts w:ascii="Times New Roman" w:hAnsi="Times New Roman" w:cs="Times New Roman"/>
          <w:sz w:val="24"/>
          <w:szCs w:val="24"/>
        </w:rPr>
        <w:t>рассматривания, плакаты;</w:t>
      </w:r>
    </w:p>
    <w:p w:rsidR="00DF2908" w:rsidRPr="00DF2908" w:rsidRDefault="00DF2908" w:rsidP="00DF2908">
      <w:pPr>
        <w:numPr>
          <w:ilvl w:val="0"/>
          <w:numId w:val="11"/>
        </w:numPr>
        <w:spacing w:before="100" w:beforeAutospacing="1" w:after="100" w:afterAutospacing="1" w:line="240" w:lineRule="auto"/>
        <w:ind w:left="780" w:right="180"/>
        <w:jc w:val="both"/>
        <w:rPr>
          <w:rFonts w:ascii="Times New Roman" w:hAnsi="Times New Roman" w:cs="Times New Roman"/>
          <w:sz w:val="24"/>
          <w:szCs w:val="24"/>
        </w:rPr>
      </w:pPr>
      <w:r w:rsidRPr="00DF2908">
        <w:rPr>
          <w:rFonts w:ascii="Times New Roman" w:hAnsi="Times New Roman" w:cs="Times New Roman"/>
          <w:sz w:val="24"/>
          <w:szCs w:val="24"/>
        </w:rPr>
        <w:t>рабочие</w:t>
      </w:r>
      <w:r>
        <w:rPr>
          <w:rFonts w:ascii="Times New Roman" w:hAnsi="Times New Roman" w:cs="Times New Roman"/>
          <w:sz w:val="24"/>
          <w:szCs w:val="24"/>
        </w:rPr>
        <w:t xml:space="preserve"> </w:t>
      </w:r>
      <w:r w:rsidRPr="00DF2908">
        <w:rPr>
          <w:rFonts w:ascii="Times New Roman" w:hAnsi="Times New Roman" w:cs="Times New Roman"/>
          <w:sz w:val="24"/>
          <w:szCs w:val="24"/>
        </w:rPr>
        <w:t>тетради</w:t>
      </w:r>
      <w:r>
        <w:rPr>
          <w:rFonts w:ascii="Times New Roman" w:hAnsi="Times New Roman" w:cs="Times New Roman"/>
          <w:sz w:val="24"/>
          <w:szCs w:val="24"/>
        </w:rPr>
        <w:t xml:space="preserve"> </w:t>
      </w:r>
      <w:r w:rsidRPr="00DF2908">
        <w:rPr>
          <w:rFonts w:ascii="Times New Roman" w:hAnsi="Times New Roman" w:cs="Times New Roman"/>
          <w:sz w:val="24"/>
          <w:szCs w:val="24"/>
        </w:rPr>
        <w:t>для</w:t>
      </w:r>
      <w:r>
        <w:rPr>
          <w:rFonts w:ascii="Times New Roman" w:hAnsi="Times New Roman" w:cs="Times New Roman"/>
          <w:sz w:val="24"/>
          <w:szCs w:val="24"/>
        </w:rPr>
        <w:t xml:space="preserve"> </w:t>
      </w:r>
      <w:proofErr w:type="gramStart"/>
      <w:r w:rsidRPr="00DF2908">
        <w:rPr>
          <w:rFonts w:ascii="Times New Roman" w:hAnsi="Times New Roman" w:cs="Times New Roman"/>
          <w:sz w:val="24"/>
          <w:szCs w:val="24"/>
        </w:rPr>
        <w:t>обучающихся</w:t>
      </w:r>
      <w:proofErr w:type="gramEnd"/>
      <w:r w:rsidRPr="00DF2908">
        <w:rPr>
          <w:rFonts w:ascii="Times New Roman" w:hAnsi="Times New Roman" w:cs="Times New Roman"/>
          <w:sz w:val="24"/>
          <w:szCs w:val="24"/>
        </w:rPr>
        <w:t>.</w:t>
      </w:r>
    </w:p>
    <w:p w:rsidR="00DF2908" w:rsidRPr="00DF2908" w:rsidRDefault="00DF2908" w:rsidP="00DF2908">
      <w:pPr>
        <w:jc w:val="both"/>
        <w:rPr>
          <w:rFonts w:ascii="Times New Roman" w:hAnsi="Times New Roman" w:cs="Times New Roman"/>
          <w:color w:val="000000"/>
          <w:sz w:val="24"/>
          <w:szCs w:val="24"/>
        </w:rPr>
      </w:pPr>
      <w:r w:rsidRPr="00DF2908">
        <w:rPr>
          <w:rFonts w:ascii="Times New Roman" w:hAnsi="Times New Roman" w:cs="Times New Roman"/>
          <w:color w:val="000000"/>
          <w:sz w:val="24"/>
          <w:szCs w:val="24"/>
        </w:rPr>
        <w:t>Оборудование и оснащение методического кабинета достаточно для реализации образовательных программ. В методическом кабинете созданы условия для возможности организации совместной деятельности педагогов. Однако кабинет недостаточно оснащен техническим и компьютерным оборудованием.</w:t>
      </w:r>
    </w:p>
    <w:p w:rsidR="00DF2908" w:rsidRPr="00871054" w:rsidRDefault="00DF2908" w:rsidP="00871054">
      <w:pPr>
        <w:jc w:val="both"/>
        <w:rPr>
          <w:rFonts w:ascii="Times New Roman" w:hAnsi="Times New Roman" w:cs="Times New Roman"/>
          <w:color w:val="000000"/>
          <w:sz w:val="24"/>
          <w:szCs w:val="24"/>
        </w:rPr>
      </w:pPr>
      <w:r w:rsidRPr="00DF2908">
        <w:rPr>
          <w:rFonts w:ascii="Times New Roman" w:hAnsi="Times New Roman" w:cs="Times New Roman"/>
          <w:color w:val="000000"/>
          <w:sz w:val="24"/>
          <w:szCs w:val="24"/>
        </w:rPr>
        <w:t>Информационное обеспечение Детского сада включает</w:t>
      </w:r>
      <w:r w:rsidR="00871054">
        <w:rPr>
          <w:rFonts w:ascii="Times New Roman" w:hAnsi="Times New Roman" w:cs="Times New Roman"/>
          <w:color w:val="000000"/>
          <w:sz w:val="24"/>
          <w:szCs w:val="24"/>
        </w:rPr>
        <w:t xml:space="preserve"> </w:t>
      </w:r>
      <w:r w:rsidRPr="00DF2908">
        <w:rPr>
          <w:rFonts w:ascii="Times New Roman" w:hAnsi="Times New Roman" w:cs="Times New Roman"/>
          <w:sz w:val="24"/>
          <w:szCs w:val="24"/>
        </w:rPr>
        <w:t>программное обеспечение – позволяет работать с текстовыми редакторами, </w:t>
      </w:r>
      <w:proofErr w:type="spellStart"/>
      <w:r w:rsidRPr="00DF2908">
        <w:rPr>
          <w:rFonts w:ascii="Times New Roman" w:hAnsi="Times New Roman" w:cs="Times New Roman"/>
          <w:sz w:val="24"/>
          <w:szCs w:val="24"/>
        </w:rPr>
        <w:t>интернет-ресурсами</w:t>
      </w:r>
      <w:proofErr w:type="spellEnd"/>
      <w:r w:rsidRPr="00DF2908">
        <w:rPr>
          <w:rFonts w:ascii="Times New Roman" w:hAnsi="Times New Roman" w:cs="Times New Roman"/>
          <w:sz w:val="24"/>
          <w:szCs w:val="24"/>
        </w:rPr>
        <w:t>, фото-, видеоматериалами, графическими редакторами, проводить презентации, показывать развивающие фильмы.</w:t>
      </w:r>
    </w:p>
    <w:p w:rsidR="00DF2908" w:rsidRPr="00DF2908" w:rsidRDefault="00DF2908" w:rsidP="00DF2908">
      <w:pPr>
        <w:jc w:val="both"/>
        <w:rPr>
          <w:rFonts w:ascii="Times New Roman" w:hAnsi="Times New Roman" w:cs="Times New Roman"/>
          <w:color w:val="000000"/>
          <w:sz w:val="24"/>
          <w:szCs w:val="24"/>
        </w:rPr>
      </w:pPr>
      <w:r w:rsidRPr="00DF2908">
        <w:rPr>
          <w:rFonts w:ascii="Times New Roman" w:hAnsi="Times New Roman" w:cs="Times New Roman"/>
          <w:color w:val="000000"/>
          <w:sz w:val="24"/>
          <w:szCs w:val="24"/>
        </w:rPr>
        <w:t>В МОУ школа – детский сад №85 учебно-методическое и информационное обеспечение достаточное для организации образовательной деятельности и эффективной реализации образовательных программ.</w:t>
      </w:r>
    </w:p>
    <w:p w:rsidR="00DF2908" w:rsidRPr="00DF2908" w:rsidRDefault="00DF2908" w:rsidP="0092273A">
      <w:pPr>
        <w:jc w:val="center"/>
        <w:rPr>
          <w:rFonts w:ascii="Times New Roman" w:hAnsi="Times New Roman" w:cs="Times New Roman"/>
          <w:color w:val="000000"/>
          <w:sz w:val="24"/>
          <w:szCs w:val="24"/>
        </w:rPr>
      </w:pPr>
      <w:r w:rsidRPr="00DF2908">
        <w:rPr>
          <w:rFonts w:ascii="Times New Roman" w:hAnsi="Times New Roman" w:cs="Times New Roman"/>
          <w:b/>
          <w:bCs/>
          <w:color w:val="000000"/>
          <w:sz w:val="24"/>
          <w:szCs w:val="24"/>
        </w:rPr>
        <w:t>VII. Оценка материально-технической базы</w:t>
      </w:r>
    </w:p>
    <w:p w:rsidR="00DF2908" w:rsidRPr="00DF2908" w:rsidRDefault="00DF2908" w:rsidP="0092273A">
      <w:pPr>
        <w:spacing w:after="0"/>
        <w:jc w:val="both"/>
        <w:rPr>
          <w:rFonts w:ascii="Times New Roman" w:hAnsi="Times New Roman" w:cs="Times New Roman"/>
          <w:color w:val="000000"/>
          <w:sz w:val="24"/>
          <w:szCs w:val="24"/>
        </w:rPr>
      </w:pPr>
      <w:r w:rsidRPr="00DF2908">
        <w:rPr>
          <w:rFonts w:ascii="Times New Roman" w:hAnsi="Times New Roman" w:cs="Times New Roman"/>
          <w:color w:val="000000"/>
          <w:sz w:val="24"/>
          <w:szCs w:val="24"/>
        </w:rPr>
        <w:t>В Детском саду сформирована материально-техническая база для реализации образовательных программ, жизнеобеспечения и развития детей. В МОУ школа – детский сад №85 оборудованы</w:t>
      </w:r>
      <w:r w:rsidR="0092273A">
        <w:rPr>
          <w:rFonts w:ascii="Times New Roman" w:hAnsi="Times New Roman" w:cs="Times New Roman"/>
          <w:color w:val="000000"/>
          <w:sz w:val="24"/>
          <w:szCs w:val="24"/>
        </w:rPr>
        <w:t xml:space="preserve"> </w:t>
      </w:r>
      <w:r w:rsidRPr="00DF2908">
        <w:rPr>
          <w:rFonts w:ascii="Times New Roman" w:hAnsi="Times New Roman" w:cs="Times New Roman"/>
          <w:color w:val="000000"/>
          <w:sz w:val="24"/>
          <w:szCs w:val="24"/>
        </w:rPr>
        <w:t>помещения:</w:t>
      </w:r>
    </w:p>
    <w:p w:rsidR="00DF2908" w:rsidRPr="00DF2908" w:rsidRDefault="00DF2908" w:rsidP="0092273A">
      <w:pPr>
        <w:numPr>
          <w:ilvl w:val="0"/>
          <w:numId w:val="13"/>
        </w:numPr>
        <w:spacing w:before="100" w:beforeAutospacing="1" w:after="100" w:afterAutospacing="1" w:line="240" w:lineRule="auto"/>
        <w:ind w:left="780" w:right="180"/>
        <w:contextualSpacing/>
        <w:jc w:val="both"/>
        <w:rPr>
          <w:rFonts w:ascii="Times New Roman" w:hAnsi="Times New Roman" w:cs="Times New Roman"/>
          <w:color w:val="000000"/>
          <w:sz w:val="24"/>
          <w:szCs w:val="24"/>
        </w:rPr>
      </w:pPr>
      <w:r w:rsidRPr="00DF2908">
        <w:rPr>
          <w:rFonts w:ascii="Times New Roman" w:hAnsi="Times New Roman" w:cs="Times New Roman"/>
          <w:color w:val="000000"/>
          <w:sz w:val="24"/>
          <w:szCs w:val="24"/>
        </w:rPr>
        <w:t>групповые</w:t>
      </w:r>
      <w:r w:rsidR="0092273A">
        <w:rPr>
          <w:rFonts w:ascii="Times New Roman" w:hAnsi="Times New Roman" w:cs="Times New Roman"/>
          <w:color w:val="000000"/>
          <w:sz w:val="24"/>
          <w:szCs w:val="24"/>
        </w:rPr>
        <w:t xml:space="preserve"> </w:t>
      </w:r>
      <w:r w:rsidRPr="00DF2908">
        <w:rPr>
          <w:rFonts w:ascii="Times New Roman" w:hAnsi="Times New Roman" w:cs="Times New Roman"/>
          <w:color w:val="000000"/>
          <w:sz w:val="24"/>
          <w:szCs w:val="24"/>
        </w:rPr>
        <w:t xml:space="preserve">помещения – </w:t>
      </w:r>
      <w:r w:rsidR="00F6195D">
        <w:rPr>
          <w:rFonts w:ascii="Times New Roman" w:hAnsi="Times New Roman" w:cs="Times New Roman"/>
          <w:color w:val="000000"/>
          <w:sz w:val="24"/>
          <w:szCs w:val="24"/>
        </w:rPr>
        <w:t>6</w:t>
      </w:r>
      <w:r w:rsidRPr="00DF2908">
        <w:rPr>
          <w:rFonts w:ascii="Times New Roman" w:hAnsi="Times New Roman" w:cs="Times New Roman"/>
          <w:color w:val="000000"/>
          <w:sz w:val="24"/>
          <w:szCs w:val="24"/>
        </w:rPr>
        <w:t>;</w:t>
      </w:r>
    </w:p>
    <w:p w:rsidR="00DF2908" w:rsidRPr="00DF2908" w:rsidRDefault="00DF2908" w:rsidP="0092273A">
      <w:pPr>
        <w:numPr>
          <w:ilvl w:val="0"/>
          <w:numId w:val="13"/>
        </w:numPr>
        <w:spacing w:before="100" w:beforeAutospacing="1" w:after="100" w:afterAutospacing="1" w:line="240" w:lineRule="auto"/>
        <w:ind w:left="780" w:right="180"/>
        <w:contextualSpacing/>
        <w:jc w:val="both"/>
        <w:rPr>
          <w:rFonts w:ascii="Times New Roman" w:hAnsi="Times New Roman" w:cs="Times New Roman"/>
          <w:color w:val="000000"/>
          <w:sz w:val="24"/>
          <w:szCs w:val="24"/>
        </w:rPr>
      </w:pPr>
      <w:r w:rsidRPr="00DF2908">
        <w:rPr>
          <w:rFonts w:ascii="Times New Roman" w:hAnsi="Times New Roman" w:cs="Times New Roman"/>
          <w:color w:val="000000"/>
          <w:sz w:val="24"/>
          <w:szCs w:val="24"/>
        </w:rPr>
        <w:t>кабинет</w:t>
      </w:r>
      <w:r w:rsidR="0092273A">
        <w:rPr>
          <w:rFonts w:ascii="Times New Roman" w:hAnsi="Times New Roman" w:cs="Times New Roman"/>
          <w:color w:val="000000"/>
          <w:sz w:val="24"/>
          <w:szCs w:val="24"/>
        </w:rPr>
        <w:t xml:space="preserve"> </w:t>
      </w:r>
      <w:r w:rsidR="00F6195D">
        <w:rPr>
          <w:rFonts w:ascii="Times New Roman" w:hAnsi="Times New Roman" w:cs="Times New Roman"/>
          <w:color w:val="000000"/>
          <w:sz w:val="24"/>
          <w:szCs w:val="24"/>
        </w:rPr>
        <w:t>директора</w:t>
      </w:r>
      <w:r w:rsidRPr="00DF2908">
        <w:rPr>
          <w:rFonts w:ascii="Times New Roman" w:hAnsi="Times New Roman" w:cs="Times New Roman"/>
          <w:color w:val="000000"/>
          <w:sz w:val="24"/>
          <w:szCs w:val="24"/>
        </w:rPr>
        <w:t xml:space="preserve"> – 1;</w:t>
      </w:r>
    </w:p>
    <w:p w:rsidR="00DF2908" w:rsidRPr="00DF2908" w:rsidRDefault="00DF2908" w:rsidP="0092273A">
      <w:pPr>
        <w:numPr>
          <w:ilvl w:val="0"/>
          <w:numId w:val="13"/>
        </w:numPr>
        <w:spacing w:before="100" w:beforeAutospacing="1" w:after="100" w:afterAutospacing="1" w:line="240" w:lineRule="auto"/>
        <w:ind w:left="780" w:right="180"/>
        <w:contextualSpacing/>
        <w:jc w:val="both"/>
        <w:rPr>
          <w:rFonts w:ascii="Times New Roman" w:hAnsi="Times New Roman" w:cs="Times New Roman"/>
          <w:color w:val="000000"/>
          <w:sz w:val="24"/>
          <w:szCs w:val="24"/>
        </w:rPr>
      </w:pPr>
      <w:r w:rsidRPr="00DF2908">
        <w:rPr>
          <w:rFonts w:ascii="Times New Roman" w:hAnsi="Times New Roman" w:cs="Times New Roman"/>
          <w:color w:val="000000"/>
          <w:sz w:val="24"/>
          <w:szCs w:val="24"/>
        </w:rPr>
        <w:t>методический</w:t>
      </w:r>
      <w:r w:rsidR="0092273A">
        <w:rPr>
          <w:rFonts w:ascii="Times New Roman" w:hAnsi="Times New Roman" w:cs="Times New Roman"/>
          <w:color w:val="000000"/>
          <w:sz w:val="24"/>
          <w:szCs w:val="24"/>
        </w:rPr>
        <w:t xml:space="preserve"> </w:t>
      </w:r>
      <w:r w:rsidRPr="00DF2908">
        <w:rPr>
          <w:rFonts w:ascii="Times New Roman" w:hAnsi="Times New Roman" w:cs="Times New Roman"/>
          <w:color w:val="000000"/>
          <w:sz w:val="24"/>
          <w:szCs w:val="24"/>
        </w:rPr>
        <w:t>кабинет – 1;</w:t>
      </w:r>
    </w:p>
    <w:p w:rsidR="00DF2908" w:rsidRPr="00DF2908" w:rsidRDefault="00DF2908" w:rsidP="0092273A">
      <w:pPr>
        <w:numPr>
          <w:ilvl w:val="0"/>
          <w:numId w:val="13"/>
        </w:numPr>
        <w:spacing w:before="100" w:beforeAutospacing="1" w:after="100" w:afterAutospacing="1" w:line="240" w:lineRule="auto"/>
        <w:ind w:left="780" w:right="180"/>
        <w:contextualSpacing/>
        <w:jc w:val="both"/>
        <w:rPr>
          <w:rFonts w:ascii="Times New Roman" w:hAnsi="Times New Roman" w:cs="Times New Roman"/>
          <w:color w:val="000000"/>
          <w:sz w:val="24"/>
          <w:szCs w:val="24"/>
        </w:rPr>
      </w:pPr>
      <w:r w:rsidRPr="00DF2908">
        <w:rPr>
          <w:rFonts w:ascii="Times New Roman" w:hAnsi="Times New Roman" w:cs="Times New Roman"/>
          <w:color w:val="000000"/>
          <w:sz w:val="24"/>
          <w:szCs w:val="24"/>
        </w:rPr>
        <w:t>музыкально-физкультурный зал – 1;</w:t>
      </w:r>
    </w:p>
    <w:p w:rsidR="00DF2908" w:rsidRPr="00DF2908" w:rsidRDefault="00DF2908" w:rsidP="0092273A">
      <w:pPr>
        <w:numPr>
          <w:ilvl w:val="0"/>
          <w:numId w:val="13"/>
        </w:numPr>
        <w:spacing w:before="100" w:beforeAutospacing="1" w:after="100" w:afterAutospacing="1" w:line="240" w:lineRule="auto"/>
        <w:ind w:left="780" w:right="180"/>
        <w:contextualSpacing/>
        <w:jc w:val="both"/>
        <w:rPr>
          <w:rFonts w:ascii="Times New Roman" w:hAnsi="Times New Roman" w:cs="Times New Roman"/>
          <w:color w:val="000000"/>
          <w:sz w:val="24"/>
          <w:szCs w:val="24"/>
        </w:rPr>
      </w:pPr>
      <w:r w:rsidRPr="00DF2908">
        <w:rPr>
          <w:rFonts w:ascii="Times New Roman" w:hAnsi="Times New Roman" w:cs="Times New Roman"/>
          <w:color w:val="000000"/>
          <w:sz w:val="24"/>
          <w:szCs w:val="24"/>
        </w:rPr>
        <w:t>пищеблок – 1;</w:t>
      </w:r>
    </w:p>
    <w:p w:rsidR="00DF2908" w:rsidRPr="00DF2908" w:rsidRDefault="00DF2908" w:rsidP="0092273A">
      <w:pPr>
        <w:numPr>
          <w:ilvl w:val="0"/>
          <w:numId w:val="13"/>
        </w:numPr>
        <w:spacing w:before="100" w:beforeAutospacing="1" w:after="100" w:afterAutospacing="1" w:line="240" w:lineRule="auto"/>
        <w:ind w:left="780" w:right="180"/>
        <w:contextualSpacing/>
        <w:jc w:val="both"/>
        <w:rPr>
          <w:rFonts w:ascii="Times New Roman" w:hAnsi="Times New Roman" w:cs="Times New Roman"/>
          <w:color w:val="000000"/>
          <w:sz w:val="24"/>
          <w:szCs w:val="24"/>
        </w:rPr>
      </w:pPr>
      <w:r w:rsidRPr="00DF2908">
        <w:rPr>
          <w:rFonts w:ascii="Times New Roman" w:hAnsi="Times New Roman" w:cs="Times New Roman"/>
          <w:color w:val="000000"/>
          <w:sz w:val="24"/>
          <w:szCs w:val="24"/>
        </w:rPr>
        <w:t>прачечная – 1;</w:t>
      </w:r>
    </w:p>
    <w:p w:rsidR="00DF2908" w:rsidRPr="00DF2908" w:rsidRDefault="00DF2908" w:rsidP="00871054">
      <w:pPr>
        <w:numPr>
          <w:ilvl w:val="0"/>
          <w:numId w:val="13"/>
        </w:numPr>
        <w:spacing w:before="100" w:beforeAutospacing="1" w:after="100" w:afterAutospacing="1" w:line="240" w:lineRule="auto"/>
        <w:ind w:left="780" w:right="180"/>
        <w:contextualSpacing/>
        <w:jc w:val="both"/>
        <w:rPr>
          <w:rFonts w:ascii="Times New Roman" w:hAnsi="Times New Roman" w:cs="Times New Roman"/>
          <w:color w:val="000000"/>
          <w:sz w:val="24"/>
          <w:szCs w:val="24"/>
        </w:rPr>
      </w:pPr>
      <w:r w:rsidRPr="00DF2908">
        <w:rPr>
          <w:rFonts w:ascii="Times New Roman" w:hAnsi="Times New Roman" w:cs="Times New Roman"/>
          <w:color w:val="000000"/>
          <w:sz w:val="24"/>
          <w:szCs w:val="24"/>
        </w:rPr>
        <w:t>медицинский</w:t>
      </w:r>
      <w:r w:rsidR="0092273A">
        <w:rPr>
          <w:rFonts w:ascii="Times New Roman" w:hAnsi="Times New Roman" w:cs="Times New Roman"/>
          <w:color w:val="000000"/>
          <w:sz w:val="24"/>
          <w:szCs w:val="24"/>
        </w:rPr>
        <w:t xml:space="preserve"> </w:t>
      </w:r>
      <w:r w:rsidRPr="00DF2908">
        <w:rPr>
          <w:rFonts w:ascii="Times New Roman" w:hAnsi="Times New Roman" w:cs="Times New Roman"/>
          <w:color w:val="000000"/>
          <w:sz w:val="24"/>
          <w:szCs w:val="24"/>
        </w:rPr>
        <w:t xml:space="preserve">кабинет – </w:t>
      </w:r>
      <w:r w:rsidR="00871054">
        <w:rPr>
          <w:rFonts w:ascii="Times New Roman" w:hAnsi="Times New Roman" w:cs="Times New Roman"/>
          <w:color w:val="000000"/>
          <w:sz w:val="24"/>
          <w:szCs w:val="24"/>
        </w:rPr>
        <w:t>1;</w:t>
      </w:r>
    </w:p>
    <w:p w:rsidR="00DF2908" w:rsidRPr="00DF2908" w:rsidRDefault="00DF2908" w:rsidP="0092273A">
      <w:pPr>
        <w:numPr>
          <w:ilvl w:val="0"/>
          <w:numId w:val="13"/>
        </w:numPr>
        <w:spacing w:before="100" w:beforeAutospacing="1" w:after="100" w:afterAutospacing="1" w:line="240" w:lineRule="auto"/>
        <w:ind w:left="780" w:right="180"/>
        <w:contextualSpacing/>
        <w:jc w:val="both"/>
        <w:rPr>
          <w:rFonts w:ascii="Times New Roman" w:hAnsi="Times New Roman" w:cs="Times New Roman"/>
          <w:color w:val="000000"/>
          <w:sz w:val="24"/>
          <w:szCs w:val="24"/>
        </w:rPr>
      </w:pPr>
      <w:r w:rsidRPr="00DF2908">
        <w:rPr>
          <w:rFonts w:ascii="Times New Roman" w:hAnsi="Times New Roman" w:cs="Times New Roman"/>
          <w:color w:val="000000"/>
          <w:sz w:val="24"/>
          <w:szCs w:val="24"/>
        </w:rPr>
        <w:t>изолятор – 1;</w:t>
      </w:r>
    </w:p>
    <w:p w:rsidR="00DF2908" w:rsidRPr="00DF2908" w:rsidRDefault="00DF2908" w:rsidP="0092273A">
      <w:pPr>
        <w:jc w:val="both"/>
        <w:rPr>
          <w:rFonts w:ascii="Times New Roman" w:hAnsi="Times New Roman" w:cs="Times New Roman"/>
          <w:color w:val="000000"/>
          <w:sz w:val="24"/>
          <w:szCs w:val="24"/>
        </w:rPr>
      </w:pPr>
      <w:r w:rsidRPr="00DF2908">
        <w:rPr>
          <w:rFonts w:ascii="Times New Roman" w:hAnsi="Times New Roman" w:cs="Times New Roman"/>
          <w:color w:val="000000"/>
          <w:sz w:val="24"/>
          <w:szCs w:val="24"/>
        </w:rPr>
        <w:t>При создании предметно-развивающей среды воспитатели учитывают возрастные, индивидуальные особенности детей своей группы. Оборудованы групповые комнаты, включающие игровую, познавательную, спальную зоны.</w:t>
      </w:r>
    </w:p>
    <w:p w:rsidR="0015770B" w:rsidRPr="008E4EC0" w:rsidRDefault="00DF2908" w:rsidP="008E4EC0">
      <w:pPr>
        <w:jc w:val="both"/>
        <w:rPr>
          <w:rFonts w:ascii="Times New Roman" w:hAnsi="Times New Roman" w:cs="Times New Roman"/>
          <w:color w:val="000000"/>
          <w:sz w:val="24"/>
          <w:szCs w:val="24"/>
        </w:rPr>
      </w:pPr>
      <w:r w:rsidRPr="00DF2908">
        <w:rPr>
          <w:rFonts w:ascii="Times New Roman" w:hAnsi="Times New Roman" w:cs="Times New Roman"/>
          <w:color w:val="000000"/>
          <w:sz w:val="24"/>
          <w:szCs w:val="24"/>
        </w:rPr>
        <w:t>Материально-техническое состояние МОУ школа – детский сад №85 и территории соответствует действующим санитарно-эпидемиологическим требованиям к устройству, содержанию и организации режима работы в дошкольных организациях, правилам пожарной безопасности, требованиям охраны труда.</w:t>
      </w:r>
    </w:p>
    <w:p w:rsidR="00816C72" w:rsidRDefault="00816C72" w:rsidP="00816C72">
      <w:pPr>
        <w:pStyle w:val="2"/>
        <w:tabs>
          <w:tab w:val="left" w:pos="2002"/>
        </w:tabs>
        <w:ind w:left="0"/>
        <w:jc w:val="both"/>
        <w:rPr>
          <w:sz w:val="26"/>
          <w:szCs w:val="26"/>
          <w:lang w:val="ru-RU"/>
        </w:rPr>
      </w:pPr>
      <w:r w:rsidRPr="00816C72">
        <w:rPr>
          <w:b w:val="0"/>
          <w:bCs w:val="0"/>
          <w:color w:val="000000"/>
          <w:lang w:val="ru-RU"/>
        </w:rPr>
        <w:br w:type="page"/>
      </w:r>
      <w:r w:rsidRPr="00565E8B">
        <w:rPr>
          <w:sz w:val="26"/>
          <w:szCs w:val="26"/>
          <w:lang w:val="ru-RU"/>
        </w:rPr>
        <w:lastRenderedPageBreak/>
        <w:t>Начальное общее</w:t>
      </w:r>
      <w:r w:rsidR="00A105F2">
        <w:rPr>
          <w:sz w:val="26"/>
          <w:szCs w:val="26"/>
          <w:lang w:val="ru-RU"/>
        </w:rPr>
        <w:t xml:space="preserve"> </w:t>
      </w:r>
      <w:r w:rsidRPr="00565E8B">
        <w:rPr>
          <w:sz w:val="26"/>
          <w:szCs w:val="26"/>
          <w:lang w:val="ru-RU"/>
        </w:rPr>
        <w:t>образование.</w:t>
      </w:r>
    </w:p>
    <w:p w:rsidR="00727476" w:rsidRPr="00565E8B" w:rsidRDefault="00727476" w:rsidP="00816C72">
      <w:pPr>
        <w:pStyle w:val="2"/>
        <w:tabs>
          <w:tab w:val="left" w:pos="2002"/>
        </w:tabs>
        <w:ind w:left="0"/>
        <w:jc w:val="both"/>
        <w:rPr>
          <w:sz w:val="26"/>
          <w:szCs w:val="26"/>
          <w:lang w:val="ru-RU"/>
        </w:rPr>
      </w:pPr>
    </w:p>
    <w:p w:rsidR="00816C72" w:rsidRPr="00727476" w:rsidRDefault="00816C72" w:rsidP="00816C72">
      <w:pPr>
        <w:pStyle w:val="aa"/>
        <w:ind w:left="0"/>
        <w:jc w:val="both"/>
        <w:rPr>
          <w:sz w:val="26"/>
          <w:szCs w:val="26"/>
          <w:lang w:val="ru-RU"/>
        </w:rPr>
      </w:pPr>
      <w:r w:rsidRPr="00727476">
        <w:rPr>
          <w:sz w:val="26"/>
          <w:szCs w:val="26"/>
          <w:lang w:val="ru-RU"/>
        </w:rPr>
        <w:t>Целью образовательной деятельности начальной школы является повышение качества и эффективности образования, формирования высоконравственной конкурентоспособной личности, сохранение и укрепление здоровья школьников.</w:t>
      </w:r>
    </w:p>
    <w:p w:rsidR="00816C72" w:rsidRPr="00727476" w:rsidRDefault="00816C72" w:rsidP="00816C72">
      <w:pPr>
        <w:pStyle w:val="aa"/>
        <w:tabs>
          <w:tab w:val="left" w:pos="2488"/>
          <w:tab w:val="left" w:pos="4045"/>
          <w:tab w:val="left" w:pos="5112"/>
          <w:tab w:val="left" w:pos="5927"/>
          <w:tab w:val="left" w:pos="6791"/>
          <w:tab w:val="left" w:pos="8319"/>
          <w:tab w:val="left" w:pos="9827"/>
        </w:tabs>
        <w:ind w:left="0"/>
        <w:jc w:val="both"/>
        <w:rPr>
          <w:sz w:val="26"/>
          <w:szCs w:val="26"/>
          <w:lang w:val="ru-RU"/>
        </w:rPr>
      </w:pPr>
      <w:r w:rsidRPr="00727476">
        <w:rPr>
          <w:sz w:val="26"/>
          <w:szCs w:val="26"/>
          <w:lang w:val="ru-RU"/>
        </w:rPr>
        <w:t>Для достижения данной цели были поставлены следующие задачи:</w:t>
      </w:r>
    </w:p>
    <w:p w:rsidR="00816C72" w:rsidRPr="00727476" w:rsidRDefault="00816C72" w:rsidP="00816C72">
      <w:pPr>
        <w:tabs>
          <w:tab w:val="left" w:pos="1482"/>
        </w:tabs>
        <w:spacing w:after="0" w:line="240" w:lineRule="auto"/>
        <w:jc w:val="both"/>
        <w:rPr>
          <w:rFonts w:ascii="Times New Roman" w:hAnsi="Times New Roman" w:cs="Times New Roman"/>
          <w:sz w:val="26"/>
          <w:szCs w:val="26"/>
        </w:rPr>
      </w:pPr>
      <w:r w:rsidRPr="00727476">
        <w:rPr>
          <w:rFonts w:ascii="Times New Roman" w:hAnsi="Times New Roman" w:cs="Times New Roman"/>
          <w:sz w:val="26"/>
          <w:szCs w:val="26"/>
        </w:rPr>
        <w:t xml:space="preserve">1.Повысить качества знаний путем: </w:t>
      </w:r>
    </w:p>
    <w:p w:rsidR="00816C72" w:rsidRPr="00727476" w:rsidRDefault="00816C72" w:rsidP="00816C72">
      <w:pPr>
        <w:pStyle w:val="a4"/>
        <w:tabs>
          <w:tab w:val="left" w:pos="1482"/>
        </w:tabs>
        <w:ind w:left="0"/>
        <w:jc w:val="both"/>
        <w:rPr>
          <w:rFonts w:ascii="Times New Roman" w:hAnsi="Times New Roman" w:cs="Times New Roman"/>
          <w:sz w:val="26"/>
          <w:szCs w:val="26"/>
        </w:rPr>
      </w:pPr>
      <w:r w:rsidRPr="00727476">
        <w:rPr>
          <w:rFonts w:ascii="Times New Roman" w:hAnsi="Times New Roman" w:cs="Times New Roman"/>
          <w:sz w:val="26"/>
          <w:szCs w:val="26"/>
        </w:rPr>
        <w:t xml:space="preserve">- совершенствования профессионального мастерства учителя; </w:t>
      </w:r>
    </w:p>
    <w:p w:rsidR="00816C72" w:rsidRPr="00727476" w:rsidRDefault="00816C72" w:rsidP="00816C72">
      <w:pPr>
        <w:pStyle w:val="a4"/>
        <w:tabs>
          <w:tab w:val="left" w:pos="1482"/>
        </w:tabs>
        <w:ind w:left="0"/>
        <w:jc w:val="both"/>
        <w:rPr>
          <w:rFonts w:ascii="Times New Roman" w:hAnsi="Times New Roman" w:cs="Times New Roman"/>
          <w:sz w:val="26"/>
          <w:szCs w:val="26"/>
        </w:rPr>
      </w:pPr>
      <w:r w:rsidRPr="00727476">
        <w:rPr>
          <w:rFonts w:ascii="Times New Roman" w:hAnsi="Times New Roman" w:cs="Times New Roman"/>
          <w:sz w:val="26"/>
          <w:szCs w:val="26"/>
        </w:rPr>
        <w:t>- осуществления дифференцированного подхода к обучению</w:t>
      </w:r>
      <w:r w:rsidR="00A105F2">
        <w:rPr>
          <w:rFonts w:ascii="Times New Roman" w:hAnsi="Times New Roman" w:cs="Times New Roman"/>
          <w:sz w:val="26"/>
          <w:szCs w:val="26"/>
        </w:rPr>
        <w:t xml:space="preserve"> </w:t>
      </w:r>
      <w:proofErr w:type="gramStart"/>
      <w:r w:rsidRPr="00727476">
        <w:rPr>
          <w:rFonts w:ascii="Times New Roman" w:hAnsi="Times New Roman" w:cs="Times New Roman"/>
          <w:spacing w:val="-9"/>
          <w:sz w:val="26"/>
          <w:szCs w:val="26"/>
        </w:rPr>
        <w:t>обу</w:t>
      </w:r>
      <w:r w:rsidRPr="00727476">
        <w:rPr>
          <w:rFonts w:ascii="Times New Roman" w:hAnsi="Times New Roman" w:cs="Times New Roman"/>
          <w:sz w:val="26"/>
          <w:szCs w:val="26"/>
        </w:rPr>
        <w:t>чающихся</w:t>
      </w:r>
      <w:proofErr w:type="gramEnd"/>
      <w:r w:rsidRPr="00727476">
        <w:rPr>
          <w:rFonts w:ascii="Times New Roman" w:hAnsi="Times New Roman" w:cs="Times New Roman"/>
          <w:sz w:val="26"/>
          <w:szCs w:val="26"/>
        </w:rPr>
        <w:t>.</w:t>
      </w:r>
    </w:p>
    <w:p w:rsidR="00816C72" w:rsidRPr="00727476" w:rsidRDefault="00816C72" w:rsidP="00816C72">
      <w:pPr>
        <w:tabs>
          <w:tab w:val="left" w:pos="2057"/>
        </w:tabs>
        <w:spacing w:after="0" w:line="240" w:lineRule="auto"/>
        <w:jc w:val="both"/>
        <w:rPr>
          <w:rFonts w:ascii="Times New Roman" w:hAnsi="Times New Roman" w:cs="Times New Roman"/>
          <w:sz w:val="26"/>
          <w:szCs w:val="26"/>
        </w:rPr>
      </w:pPr>
      <w:r w:rsidRPr="00727476">
        <w:rPr>
          <w:rFonts w:ascii="Times New Roman" w:hAnsi="Times New Roman" w:cs="Times New Roman"/>
          <w:sz w:val="26"/>
          <w:szCs w:val="26"/>
        </w:rPr>
        <w:t xml:space="preserve">2.Формировать познавательную активность </w:t>
      </w:r>
      <w:r w:rsidRPr="00727476">
        <w:rPr>
          <w:rFonts w:ascii="Times New Roman" w:hAnsi="Times New Roman" w:cs="Times New Roman"/>
          <w:spacing w:val="-9"/>
          <w:sz w:val="26"/>
          <w:szCs w:val="26"/>
        </w:rPr>
        <w:t>обу</w:t>
      </w:r>
      <w:r w:rsidRPr="00727476">
        <w:rPr>
          <w:rFonts w:ascii="Times New Roman" w:hAnsi="Times New Roman" w:cs="Times New Roman"/>
          <w:sz w:val="26"/>
          <w:szCs w:val="26"/>
        </w:rPr>
        <w:t>чающихся для овладения комплексом образовательных</w:t>
      </w:r>
      <w:r w:rsidR="00A105F2">
        <w:rPr>
          <w:rFonts w:ascii="Times New Roman" w:hAnsi="Times New Roman" w:cs="Times New Roman"/>
          <w:sz w:val="26"/>
          <w:szCs w:val="26"/>
        </w:rPr>
        <w:t xml:space="preserve"> </w:t>
      </w:r>
      <w:r w:rsidRPr="00727476">
        <w:rPr>
          <w:rFonts w:ascii="Times New Roman" w:hAnsi="Times New Roman" w:cs="Times New Roman"/>
          <w:sz w:val="26"/>
          <w:szCs w:val="26"/>
        </w:rPr>
        <w:t>компетенций.</w:t>
      </w:r>
    </w:p>
    <w:p w:rsidR="00816C72" w:rsidRPr="00727476" w:rsidRDefault="00816C72" w:rsidP="00816C72">
      <w:pPr>
        <w:tabs>
          <w:tab w:val="left" w:pos="2096"/>
        </w:tabs>
        <w:spacing w:after="0" w:line="240" w:lineRule="auto"/>
        <w:jc w:val="both"/>
        <w:rPr>
          <w:rFonts w:ascii="Times New Roman" w:hAnsi="Times New Roman" w:cs="Times New Roman"/>
          <w:sz w:val="26"/>
          <w:szCs w:val="26"/>
        </w:rPr>
      </w:pPr>
      <w:r w:rsidRPr="00727476">
        <w:rPr>
          <w:rFonts w:ascii="Times New Roman" w:hAnsi="Times New Roman" w:cs="Times New Roman"/>
          <w:sz w:val="26"/>
          <w:szCs w:val="26"/>
        </w:rPr>
        <w:t xml:space="preserve">3.Укреплять здоровье </w:t>
      </w:r>
      <w:proofErr w:type="gramStart"/>
      <w:r w:rsidRPr="00727476">
        <w:rPr>
          <w:rFonts w:ascii="Times New Roman" w:hAnsi="Times New Roman" w:cs="Times New Roman"/>
          <w:spacing w:val="-9"/>
          <w:sz w:val="26"/>
          <w:szCs w:val="26"/>
        </w:rPr>
        <w:t>обу</w:t>
      </w:r>
      <w:r w:rsidRPr="00727476">
        <w:rPr>
          <w:rFonts w:ascii="Times New Roman" w:hAnsi="Times New Roman" w:cs="Times New Roman"/>
          <w:sz w:val="26"/>
          <w:szCs w:val="26"/>
        </w:rPr>
        <w:t>чающихся</w:t>
      </w:r>
      <w:proofErr w:type="gramEnd"/>
      <w:r w:rsidRPr="00727476">
        <w:rPr>
          <w:rFonts w:ascii="Times New Roman" w:hAnsi="Times New Roman" w:cs="Times New Roman"/>
          <w:sz w:val="26"/>
          <w:szCs w:val="26"/>
        </w:rPr>
        <w:t xml:space="preserve">, через пропаганду здорового образа жизни и массовое вовлечение </w:t>
      </w:r>
      <w:r w:rsidRPr="00727476">
        <w:rPr>
          <w:rFonts w:ascii="Times New Roman" w:hAnsi="Times New Roman" w:cs="Times New Roman"/>
          <w:spacing w:val="-9"/>
          <w:sz w:val="26"/>
          <w:szCs w:val="26"/>
        </w:rPr>
        <w:t>обу</w:t>
      </w:r>
      <w:r w:rsidRPr="00727476">
        <w:rPr>
          <w:rFonts w:ascii="Times New Roman" w:hAnsi="Times New Roman" w:cs="Times New Roman"/>
          <w:sz w:val="26"/>
          <w:szCs w:val="26"/>
        </w:rPr>
        <w:t>чающихся в занятия физической культурой и</w:t>
      </w:r>
      <w:r w:rsidR="00A105F2">
        <w:rPr>
          <w:rFonts w:ascii="Times New Roman" w:hAnsi="Times New Roman" w:cs="Times New Roman"/>
          <w:sz w:val="26"/>
          <w:szCs w:val="26"/>
        </w:rPr>
        <w:t xml:space="preserve"> </w:t>
      </w:r>
      <w:r w:rsidRPr="00727476">
        <w:rPr>
          <w:rFonts w:ascii="Times New Roman" w:hAnsi="Times New Roman" w:cs="Times New Roman"/>
          <w:sz w:val="26"/>
          <w:szCs w:val="26"/>
        </w:rPr>
        <w:t>спортом.</w:t>
      </w:r>
    </w:p>
    <w:p w:rsidR="00816C72" w:rsidRPr="00727476" w:rsidRDefault="00816C72" w:rsidP="00816C72">
      <w:pPr>
        <w:tabs>
          <w:tab w:val="left" w:pos="2045"/>
        </w:tabs>
        <w:spacing w:after="0" w:line="240" w:lineRule="auto"/>
        <w:jc w:val="both"/>
        <w:rPr>
          <w:rFonts w:ascii="Times New Roman" w:hAnsi="Times New Roman" w:cs="Times New Roman"/>
          <w:sz w:val="26"/>
          <w:szCs w:val="26"/>
        </w:rPr>
      </w:pPr>
      <w:r w:rsidRPr="00727476">
        <w:rPr>
          <w:rFonts w:ascii="Times New Roman" w:hAnsi="Times New Roman" w:cs="Times New Roman"/>
          <w:sz w:val="26"/>
          <w:szCs w:val="26"/>
        </w:rPr>
        <w:t>4.Совершенствовать работу семьи, общественности и школы по предупреждению безнадзорности и</w:t>
      </w:r>
      <w:r w:rsidR="00A105F2">
        <w:rPr>
          <w:rFonts w:ascii="Times New Roman" w:hAnsi="Times New Roman" w:cs="Times New Roman"/>
          <w:sz w:val="26"/>
          <w:szCs w:val="26"/>
        </w:rPr>
        <w:t xml:space="preserve"> </w:t>
      </w:r>
      <w:r w:rsidRPr="00727476">
        <w:rPr>
          <w:rFonts w:ascii="Times New Roman" w:hAnsi="Times New Roman" w:cs="Times New Roman"/>
          <w:sz w:val="26"/>
          <w:szCs w:val="26"/>
        </w:rPr>
        <w:t>беспризорности.</w:t>
      </w:r>
    </w:p>
    <w:p w:rsidR="00816C72" w:rsidRPr="00727476" w:rsidRDefault="00816C72" w:rsidP="00816C72">
      <w:pPr>
        <w:pStyle w:val="aa"/>
        <w:ind w:left="0"/>
        <w:jc w:val="both"/>
        <w:rPr>
          <w:sz w:val="26"/>
          <w:szCs w:val="26"/>
          <w:lang w:val="ru-RU"/>
        </w:rPr>
      </w:pPr>
      <w:r w:rsidRPr="00727476">
        <w:rPr>
          <w:sz w:val="26"/>
          <w:szCs w:val="26"/>
          <w:lang w:val="ru-RU"/>
        </w:rPr>
        <w:t>5.Расширить образовательное пространство школы для реализации ФГОС НОО второго поколения для 1- 4х классов.</w:t>
      </w:r>
    </w:p>
    <w:p w:rsidR="00816C72" w:rsidRPr="00727476" w:rsidRDefault="00816C72" w:rsidP="00816C72">
      <w:pPr>
        <w:tabs>
          <w:tab w:val="left" w:pos="2021"/>
        </w:tabs>
        <w:spacing w:after="0" w:line="240" w:lineRule="auto"/>
        <w:jc w:val="both"/>
        <w:rPr>
          <w:rFonts w:ascii="Times New Roman" w:hAnsi="Times New Roman" w:cs="Times New Roman"/>
          <w:sz w:val="26"/>
          <w:szCs w:val="26"/>
        </w:rPr>
      </w:pPr>
      <w:r w:rsidRPr="00727476">
        <w:rPr>
          <w:rFonts w:ascii="Times New Roman" w:hAnsi="Times New Roman" w:cs="Times New Roman"/>
          <w:sz w:val="26"/>
          <w:szCs w:val="26"/>
        </w:rPr>
        <w:t xml:space="preserve">6.Педагогическим работникам стремиться к результативному участию в конкурсах, шире использовать возможности </w:t>
      </w:r>
      <w:proofErr w:type="gramStart"/>
      <w:r w:rsidRPr="00727476">
        <w:rPr>
          <w:rFonts w:ascii="Times New Roman" w:hAnsi="Times New Roman" w:cs="Times New Roman"/>
          <w:sz w:val="26"/>
          <w:szCs w:val="26"/>
        </w:rPr>
        <w:t>интернет-порталов</w:t>
      </w:r>
      <w:proofErr w:type="gramEnd"/>
      <w:r w:rsidRPr="00727476">
        <w:rPr>
          <w:rFonts w:ascii="Times New Roman" w:hAnsi="Times New Roman" w:cs="Times New Roman"/>
          <w:sz w:val="26"/>
          <w:szCs w:val="26"/>
        </w:rPr>
        <w:t xml:space="preserve"> для работы в данном</w:t>
      </w:r>
      <w:r w:rsidR="00A105F2">
        <w:rPr>
          <w:rFonts w:ascii="Times New Roman" w:hAnsi="Times New Roman" w:cs="Times New Roman"/>
          <w:sz w:val="26"/>
          <w:szCs w:val="26"/>
        </w:rPr>
        <w:t xml:space="preserve"> </w:t>
      </w:r>
      <w:r w:rsidRPr="00727476">
        <w:rPr>
          <w:rFonts w:ascii="Times New Roman" w:hAnsi="Times New Roman" w:cs="Times New Roman"/>
          <w:sz w:val="26"/>
          <w:szCs w:val="26"/>
        </w:rPr>
        <w:t>направлении</w:t>
      </w:r>
    </w:p>
    <w:p w:rsidR="00816C72" w:rsidRPr="00727476" w:rsidRDefault="00816C72" w:rsidP="00816C72">
      <w:pPr>
        <w:tabs>
          <w:tab w:val="left" w:pos="2024"/>
        </w:tabs>
        <w:spacing w:after="0" w:line="240" w:lineRule="auto"/>
        <w:jc w:val="both"/>
        <w:rPr>
          <w:rFonts w:ascii="Times New Roman" w:hAnsi="Times New Roman" w:cs="Times New Roman"/>
          <w:sz w:val="26"/>
          <w:szCs w:val="26"/>
        </w:rPr>
      </w:pPr>
      <w:r w:rsidRPr="00727476">
        <w:rPr>
          <w:rFonts w:ascii="Times New Roman" w:hAnsi="Times New Roman" w:cs="Times New Roman"/>
          <w:sz w:val="26"/>
          <w:szCs w:val="26"/>
        </w:rPr>
        <w:t>7.Привести в систему работу педагогов по темам самообразования, активизировать работу по обобщению и распространению передового педагогического опыта творчески работающих и заинтересованных педагогов Поставленные цели в основном были реализованы.</w:t>
      </w:r>
    </w:p>
    <w:p w:rsidR="00816C72" w:rsidRPr="00727476" w:rsidRDefault="00816C72" w:rsidP="00816C72">
      <w:pPr>
        <w:pStyle w:val="aa"/>
        <w:ind w:left="0"/>
        <w:jc w:val="both"/>
        <w:rPr>
          <w:sz w:val="26"/>
          <w:szCs w:val="26"/>
          <w:lang w:val="ru-RU"/>
        </w:rPr>
      </w:pPr>
      <w:r w:rsidRPr="00727476">
        <w:rPr>
          <w:sz w:val="26"/>
          <w:szCs w:val="26"/>
          <w:lang w:val="ru-RU"/>
        </w:rPr>
        <w:t xml:space="preserve">Развитию познавательного интереса у обучающихся способствовало участие школьников </w:t>
      </w:r>
      <w:proofErr w:type="gramStart"/>
      <w:r w:rsidRPr="00727476">
        <w:rPr>
          <w:sz w:val="26"/>
          <w:szCs w:val="26"/>
          <w:lang w:val="ru-RU"/>
        </w:rPr>
        <w:t>конкурсах</w:t>
      </w:r>
      <w:proofErr w:type="gramEnd"/>
      <w:r w:rsidRPr="00727476">
        <w:rPr>
          <w:sz w:val="26"/>
          <w:szCs w:val="26"/>
          <w:lang w:val="ru-RU"/>
        </w:rPr>
        <w:t xml:space="preserve"> и викторинах. О</w:t>
      </w:r>
      <w:r w:rsidRPr="00727476">
        <w:rPr>
          <w:spacing w:val="-9"/>
          <w:sz w:val="26"/>
          <w:szCs w:val="26"/>
          <w:lang w:val="ru-RU"/>
        </w:rPr>
        <w:t>бу</w:t>
      </w:r>
      <w:r w:rsidRPr="00727476">
        <w:rPr>
          <w:sz w:val="26"/>
          <w:szCs w:val="26"/>
          <w:lang w:val="ru-RU"/>
        </w:rPr>
        <w:t xml:space="preserve">чающиеся были вовлечены в физкультурно-массовую работу. Но нельзя не указать недостатки: - учителя школы недостаточно используют современные и </w:t>
      </w:r>
      <w:proofErr w:type="spellStart"/>
      <w:r w:rsidRPr="00727476">
        <w:rPr>
          <w:sz w:val="26"/>
          <w:szCs w:val="26"/>
          <w:lang w:val="ru-RU"/>
        </w:rPr>
        <w:t>здоровьесберегающие</w:t>
      </w:r>
      <w:proofErr w:type="spellEnd"/>
      <w:r w:rsidRPr="00727476">
        <w:rPr>
          <w:sz w:val="26"/>
          <w:szCs w:val="26"/>
          <w:lang w:val="ru-RU"/>
        </w:rPr>
        <w:t xml:space="preserve">  технологии для развития познавательного интереса у обучающихся в изучении предмета; - недостаточно велась работа педагогов по темам самообразования.</w:t>
      </w:r>
    </w:p>
    <w:p w:rsidR="00816C72" w:rsidRPr="00727476" w:rsidRDefault="00816C72" w:rsidP="00816C72">
      <w:pPr>
        <w:pStyle w:val="aa"/>
        <w:ind w:left="0"/>
        <w:jc w:val="both"/>
        <w:rPr>
          <w:sz w:val="26"/>
          <w:szCs w:val="26"/>
          <w:lang w:val="ru-RU"/>
        </w:rPr>
      </w:pPr>
      <w:r w:rsidRPr="00727476">
        <w:rPr>
          <w:sz w:val="26"/>
          <w:szCs w:val="26"/>
          <w:lang w:val="ru-RU"/>
        </w:rPr>
        <w:t xml:space="preserve"> Режим работы учреждения – пятидневная учебная неделя для 1-4 классов. Максимально допустимая недельная нагрузка 1 класс 21 академический час, 2,3,4 классы по 23 академических часа В учебном плане представлены все рекомендуемые для начальной школы предметные области, отражены основные направления Образовательной программой предусмотрено успешное решение поставленных задач в учебн</w:t>
      </w:r>
      <w:proofErr w:type="gramStart"/>
      <w:r w:rsidRPr="00727476">
        <w:rPr>
          <w:sz w:val="26"/>
          <w:szCs w:val="26"/>
          <w:lang w:val="ru-RU"/>
        </w:rPr>
        <w:t>о-</w:t>
      </w:r>
      <w:proofErr w:type="gramEnd"/>
      <w:r w:rsidRPr="00727476">
        <w:rPr>
          <w:sz w:val="26"/>
          <w:szCs w:val="26"/>
          <w:lang w:val="ru-RU"/>
        </w:rPr>
        <w:t xml:space="preserve"> воспитательном процессе школы. При формировании учебного плана учитывались результаты изучения образовательного спроса обучающихся, их родителей (законных представителей).</w:t>
      </w:r>
    </w:p>
    <w:p w:rsidR="00816C72" w:rsidRPr="00727476" w:rsidRDefault="00816C72" w:rsidP="00816C72">
      <w:pPr>
        <w:pStyle w:val="aa"/>
        <w:ind w:left="0" w:firstLine="708"/>
        <w:jc w:val="both"/>
        <w:rPr>
          <w:sz w:val="26"/>
          <w:szCs w:val="26"/>
          <w:lang w:val="ru-RU"/>
        </w:rPr>
      </w:pPr>
      <w:r w:rsidRPr="00727476">
        <w:rPr>
          <w:sz w:val="26"/>
          <w:szCs w:val="26"/>
          <w:lang w:val="ru-RU"/>
        </w:rPr>
        <w:t xml:space="preserve">Учебный план состоит из обязательной части в соответствие с Федеральным государственным стандартом начального общего образования (Приказ </w:t>
      </w:r>
      <w:proofErr w:type="spellStart"/>
      <w:r w:rsidRPr="00727476">
        <w:rPr>
          <w:sz w:val="26"/>
          <w:szCs w:val="26"/>
          <w:lang w:val="ru-RU"/>
        </w:rPr>
        <w:t>МОиН</w:t>
      </w:r>
      <w:proofErr w:type="spellEnd"/>
      <w:r w:rsidRPr="00727476">
        <w:rPr>
          <w:sz w:val="26"/>
          <w:szCs w:val="26"/>
          <w:lang w:val="ru-RU"/>
        </w:rPr>
        <w:t xml:space="preserve"> № 373 от 06 октября 2009 зарегистрирован Минюст № 17785 от 22.12. 2009) и части формируемой участниками образовательных отношений.</w:t>
      </w:r>
    </w:p>
    <w:p w:rsidR="00816C72" w:rsidRPr="00727476" w:rsidRDefault="00816C72" w:rsidP="00816C72">
      <w:pPr>
        <w:pStyle w:val="aa"/>
        <w:ind w:left="0" w:firstLine="708"/>
        <w:jc w:val="both"/>
        <w:rPr>
          <w:sz w:val="26"/>
          <w:szCs w:val="26"/>
          <w:lang w:val="ru-RU"/>
        </w:rPr>
      </w:pPr>
      <w:r w:rsidRPr="00727476">
        <w:rPr>
          <w:sz w:val="26"/>
          <w:szCs w:val="26"/>
          <w:lang w:val="ru-RU"/>
        </w:rPr>
        <w:t>Обязательная часть реализует компонент федерального государственного образовательного стандарта, обеспечивает овладение выпускниками начальной школы необходимым минимумом знаний, умений и навыков, гарантирующим продолжение образования.</w:t>
      </w:r>
    </w:p>
    <w:p w:rsidR="00816C72" w:rsidRPr="00727476" w:rsidRDefault="00816C72" w:rsidP="00816C72">
      <w:pPr>
        <w:pStyle w:val="aa"/>
        <w:ind w:left="0"/>
        <w:jc w:val="both"/>
        <w:rPr>
          <w:sz w:val="26"/>
          <w:szCs w:val="26"/>
          <w:lang w:val="ru-RU"/>
        </w:rPr>
      </w:pPr>
      <w:r w:rsidRPr="00727476">
        <w:rPr>
          <w:sz w:val="26"/>
          <w:szCs w:val="26"/>
          <w:lang w:val="ru-RU"/>
        </w:rPr>
        <w:t>Учебные предметы учебного плана обеспечены программным, учебно-методическим материалом, утвержденным Министерством образования Российской Федерации.</w:t>
      </w:r>
    </w:p>
    <w:p w:rsidR="00816C72" w:rsidRPr="00727476" w:rsidRDefault="00816C72" w:rsidP="00816C72">
      <w:pPr>
        <w:pStyle w:val="aa"/>
        <w:ind w:left="0"/>
        <w:jc w:val="both"/>
        <w:rPr>
          <w:sz w:val="26"/>
          <w:szCs w:val="26"/>
          <w:lang w:val="ru-RU"/>
        </w:rPr>
      </w:pPr>
      <w:proofErr w:type="gramStart"/>
      <w:r w:rsidRPr="00727476">
        <w:rPr>
          <w:sz w:val="26"/>
          <w:szCs w:val="26"/>
          <w:lang w:val="ru-RU"/>
        </w:rPr>
        <w:t>Реализация предметов учебного плана направлена на формирование функциональной грамотности и социальной адаптации обучающихся.</w:t>
      </w:r>
      <w:proofErr w:type="gramEnd"/>
    </w:p>
    <w:p w:rsidR="00816C72" w:rsidRPr="00565E8B" w:rsidRDefault="00816C72" w:rsidP="00816C72">
      <w:pPr>
        <w:pStyle w:val="aa"/>
        <w:ind w:left="0" w:firstLine="708"/>
        <w:jc w:val="both"/>
        <w:rPr>
          <w:sz w:val="26"/>
          <w:szCs w:val="26"/>
          <w:lang w:val="ru-RU"/>
        </w:rPr>
      </w:pPr>
      <w:r w:rsidRPr="00727476">
        <w:rPr>
          <w:sz w:val="26"/>
          <w:szCs w:val="26"/>
          <w:lang w:val="ru-RU"/>
        </w:rPr>
        <w:t>Учебный план определяет, какие учебные предметы изучаются в каждом классе, сколько учебного времени отводится на отдельные предметы, как выстраиваются при этом</w:t>
      </w:r>
      <w:r w:rsidRPr="00565E8B">
        <w:rPr>
          <w:sz w:val="26"/>
          <w:szCs w:val="26"/>
          <w:lang w:val="ru-RU"/>
        </w:rPr>
        <w:t xml:space="preserve"> </w:t>
      </w:r>
      <w:proofErr w:type="spellStart"/>
      <w:r w:rsidR="00727476" w:rsidRPr="00565E8B">
        <w:rPr>
          <w:sz w:val="26"/>
          <w:szCs w:val="26"/>
          <w:lang w:val="ru-RU"/>
        </w:rPr>
        <w:t>межпредметные</w:t>
      </w:r>
      <w:proofErr w:type="spellEnd"/>
      <w:r w:rsidR="00727476" w:rsidRPr="00565E8B">
        <w:rPr>
          <w:sz w:val="26"/>
          <w:szCs w:val="26"/>
          <w:lang w:val="ru-RU"/>
        </w:rPr>
        <w:t xml:space="preserve"> связи.</w:t>
      </w:r>
    </w:p>
    <w:tbl>
      <w:tblPr>
        <w:tblpPr w:leftFromText="180" w:rightFromText="180" w:vertAnchor="page" w:horzAnchor="margin" w:tblpY="940"/>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1807"/>
        <w:gridCol w:w="7940"/>
      </w:tblGrid>
      <w:tr w:rsidR="00816C72" w:rsidRPr="00A3220A" w:rsidTr="00727476">
        <w:trPr>
          <w:trHeight w:val="150"/>
        </w:trPr>
        <w:tc>
          <w:tcPr>
            <w:tcW w:w="567" w:type="dxa"/>
          </w:tcPr>
          <w:p w:rsidR="00816C72" w:rsidRPr="00A3220A" w:rsidRDefault="00816C72" w:rsidP="00816C72">
            <w:pPr>
              <w:spacing w:after="0" w:line="240" w:lineRule="auto"/>
              <w:jc w:val="both"/>
              <w:rPr>
                <w:rFonts w:ascii="Times New Roman" w:hAnsi="Times New Roman"/>
                <w:sz w:val="26"/>
                <w:szCs w:val="26"/>
              </w:rPr>
            </w:pPr>
          </w:p>
        </w:tc>
        <w:tc>
          <w:tcPr>
            <w:tcW w:w="1807" w:type="dxa"/>
          </w:tcPr>
          <w:p w:rsidR="00816C72" w:rsidRPr="00A3220A" w:rsidRDefault="00816C72" w:rsidP="00816C72">
            <w:pPr>
              <w:spacing w:after="0" w:line="240" w:lineRule="auto"/>
              <w:jc w:val="both"/>
              <w:rPr>
                <w:rFonts w:ascii="Times New Roman" w:hAnsi="Times New Roman"/>
                <w:sz w:val="26"/>
                <w:szCs w:val="26"/>
              </w:rPr>
            </w:pPr>
            <w:r w:rsidRPr="00A3220A">
              <w:rPr>
                <w:rFonts w:ascii="Times New Roman" w:hAnsi="Times New Roman"/>
                <w:sz w:val="26"/>
                <w:szCs w:val="26"/>
              </w:rPr>
              <w:t>Предметные области</w:t>
            </w:r>
          </w:p>
        </w:tc>
        <w:tc>
          <w:tcPr>
            <w:tcW w:w="7940" w:type="dxa"/>
          </w:tcPr>
          <w:p w:rsidR="00816C72" w:rsidRPr="00A3220A" w:rsidRDefault="00816C72" w:rsidP="00816C72">
            <w:pPr>
              <w:spacing w:after="0" w:line="240" w:lineRule="auto"/>
              <w:jc w:val="both"/>
              <w:rPr>
                <w:rFonts w:ascii="Times New Roman" w:hAnsi="Times New Roman"/>
                <w:sz w:val="26"/>
                <w:szCs w:val="26"/>
              </w:rPr>
            </w:pPr>
            <w:r w:rsidRPr="00A3220A">
              <w:rPr>
                <w:rFonts w:ascii="Times New Roman" w:hAnsi="Times New Roman"/>
                <w:sz w:val="26"/>
                <w:szCs w:val="26"/>
              </w:rPr>
              <w:t>Основные задачи реализации содержания</w:t>
            </w:r>
          </w:p>
        </w:tc>
      </w:tr>
      <w:tr w:rsidR="00816C72" w:rsidRPr="00A3220A" w:rsidTr="00727476">
        <w:trPr>
          <w:trHeight w:val="150"/>
        </w:trPr>
        <w:tc>
          <w:tcPr>
            <w:tcW w:w="567" w:type="dxa"/>
          </w:tcPr>
          <w:p w:rsidR="00816C72" w:rsidRPr="00A3220A" w:rsidRDefault="00816C72" w:rsidP="00816C72">
            <w:pPr>
              <w:spacing w:after="0" w:line="240" w:lineRule="auto"/>
              <w:jc w:val="both"/>
              <w:rPr>
                <w:rFonts w:ascii="Times New Roman" w:hAnsi="Times New Roman"/>
                <w:sz w:val="26"/>
                <w:szCs w:val="26"/>
              </w:rPr>
            </w:pPr>
            <w:r w:rsidRPr="00A3220A">
              <w:rPr>
                <w:rFonts w:ascii="Times New Roman" w:hAnsi="Times New Roman"/>
                <w:sz w:val="26"/>
                <w:szCs w:val="26"/>
              </w:rPr>
              <w:t>1</w:t>
            </w:r>
          </w:p>
        </w:tc>
        <w:tc>
          <w:tcPr>
            <w:tcW w:w="1807" w:type="dxa"/>
          </w:tcPr>
          <w:p w:rsidR="00816C72" w:rsidRPr="00A3220A" w:rsidRDefault="00816C72" w:rsidP="00816C72">
            <w:pPr>
              <w:spacing w:after="0" w:line="240" w:lineRule="auto"/>
              <w:jc w:val="both"/>
              <w:rPr>
                <w:rFonts w:ascii="Times New Roman" w:hAnsi="Times New Roman"/>
                <w:sz w:val="26"/>
                <w:szCs w:val="26"/>
              </w:rPr>
            </w:pPr>
            <w:r w:rsidRPr="00A3220A">
              <w:rPr>
                <w:rFonts w:ascii="Times New Roman" w:hAnsi="Times New Roman"/>
                <w:sz w:val="26"/>
                <w:szCs w:val="26"/>
              </w:rPr>
              <w:t>Русский язык и литературное чтение</w:t>
            </w:r>
          </w:p>
        </w:tc>
        <w:tc>
          <w:tcPr>
            <w:tcW w:w="7940" w:type="dxa"/>
          </w:tcPr>
          <w:p w:rsidR="00816C72" w:rsidRPr="00A3220A" w:rsidRDefault="00816C72" w:rsidP="00816C72">
            <w:pPr>
              <w:spacing w:after="0" w:line="240" w:lineRule="auto"/>
              <w:jc w:val="both"/>
              <w:rPr>
                <w:rFonts w:ascii="Times New Roman" w:hAnsi="Times New Roman"/>
                <w:sz w:val="26"/>
                <w:szCs w:val="26"/>
              </w:rPr>
            </w:pPr>
            <w:r w:rsidRPr="00A3220A">
              <w:rPr>
                <w:rFonts w:ascii="Times New Roman" w:hAnsi="Times New Roman"/>
                <w:sz w:val="26"/>
                <w:szCs w:val="26"/>
              </w:rPr>
              <w:t>Формирование первоначальных представлений о русском языке как государственном языке Российской федерации, как средстве общения людей разных национальностей в России и за рубежом. Развитие диалогической и монологической устной и письменной речи, коммуникативных умений, нравственных и эстетических чувств, способностей к творческой деятельности.</w:t>
            </w:r>
          </w:p>
        </w:tc>
      </w:tr>
      <w:tr w:rsidR="00816C72" w:rsidRPr="00A3220A" w:rsidTr="00727476">
        <w:trPr>
          <w:trHeight w:val="150"/>
        </w:trPr>
        <w:tc>
          <w:tcPr>
            <w:tcW w:w="567" w:type="dxa"/>
          </w:tcPr>
          <w:p w:rsidR="00816C72" w:rsidRPr="00A3220A" w:rsidRDefault="00816C72" w:rsidP="00816C72">
            <w:pPr>
              <w:spacing w:after="0" w:line="240" w:lineRule="auto"/>
              <w:jc w:val="both"/>
              <w:rPr>
                <w:rFonts w:ascii="Times New Roman" w:hAnsi="Times New Roman"/>
                <w:sz w:val="26"/>
                <w:szCs w:val="26"/>
              </w:rPr>
            </w:pPr>
            <w:r w:rsidRPr="00A3220A">
              <w:rPr>
                <w:rFonts w:ascii="Times New Roman" w:hAnsi="Times New Roman"/>
                <w:sz w:val="26"/>
                <w:szCs w:val="26"/>
              </w:rPr>
              <w:t>2</w:t>
            </w:r>
          </w:p>
        </w:tc>
        <w:tc>
          <w:tcPr>
            <w:tcW w:w="1807" w:type="dxa"/>
          </w:tcPr>
          <w:p w:rsidR="00816C72" w:rsidRPr="00A3220A" w:rsidRDefault="00816C72" w:rsidP="00816C72">
            <w:pPr>
              <w:spacing w:after="0" w:line="240" w:lineRule="auto"/>
              <w:jc w:val="both"/>
              <w:rPr>
                <w:rFonts w:ascii="Times New Roman" w:hAnsi="Times New Roman"/>
                <w:sz w:val="26"/>
                <w:szCs w:val="26"/>
              </w:rPr>
            </w:pPr>
            <w:r w:rsidRPr="00A3220A">
              <w:rPr>
                <w:rFonts w:ascii="Times New Roman" w:hAnsi="Times New Roman"/>
                <w:sz w:val="26"/>
                <w:szCs w:val="26"/>
              </w:rPr>
              <w:t>Иностранный язык</w:t>
            </w:r>
          </w:p>
        </w:tc>
        <w:tc>
          <w:tcPr>
            <w:tcW w:w="7940" w:type="dxa"/>
          </w:tcPr>
          <w:p w:rsidR="00816C72" w:rsidRPr="00A3220A" w:rsidRDefault="00816C72" w:rsidP="00816C72">
            <w:pPr>
              <w:spacing w:after="0" w:line="240" w:lineRule="auto"/>
              <w:jc w:val="both"/>
              <w:rPr>
                <w:rFonts w:ascii="Times New Roman" w:hAnsi="Times New Roman"/>
                <w:sz w:val="26"/>
                <w:szCs w:val="26"/>
              </w:rPr>
            </w:pPr>
            <w:proofErr w:type="gramStart"/>
            <w:r w:rsidRPr="00A3220A">
              <w:rPr>
                <w:rFonts w:ascii="Times New Roman" w:hAnsi="Times New Roman"/>
                <w:sz w:val="26"/>
                <w:szCs w:val="26"/>
              </w:rPr>
              <w:t>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художественной литературы, формирование начальных навыков общения в устной и письменной форме с носителями иностранного языка, коммуникативных умений, нравственных и эстетических чувств, способностей к творческой деятельности на иностранном языке</w:t>
            </w:r>
            <w:proofErr w:type="gramEnd"/>
          </w:p>
        </w:tc>
      </w:tr>
      <w:tr w:rsidR="00816C72" w:rsidRPr="00A3220A" w:rsidTr="00727476">
        <w:trPr>
          <w:trHeight w:val="150"/>
        </w:trPr>
        <w:tc>
          <w:tcPr>
            <w:tcW w:w="567" w:type="dxa"/>
          </w:tcPr>
          <w:p w:rsidR="00816C72" w:rsidRPr="00A3220A" w:rsidRDefault="00816C72" w:rsidP="00816C72">
            <w:pPr>
              <w:spacing w:after="0" w:line="240" w:lineRule="auto"/>
              <w:jc w:val="both"/>
              <w:rPr>
                <w:rFonts w:ascii="Times New Roman" w:hAnsi="Times New Roman"/>
                <w:sz w:val="26"/>
                <w:szCs w:val="26"/>
              </w:rPr>
            </w:pPr>
            <w:r w:rsidRPr="00A3220A">
              <w:rPr>
                <w:rFonts w:ascii="Times New Roman" w:hAnsi="Times New Roman"/>
                <w:sz w:val="26"/>
                <w:szCs w:val="26"/>
              </w:rPr>
              <w:t>3</w:t>
            </w:r>
          </w:p>
        </w:tc>
        <w:tc>
          <w:tcPr>
            <w:tcW w:w="1807" w:type="dxa"/>
          </w:tcPr>
          <w:p w:rsidR="00816C72" w:rsidRPr="00A3220A" w:rsidRDefault="00816C72" w:rsidP="00816C72">
            <w:pPr>
              <w:spacing w:after="0" w:line="240" w:lineRule="auto"/>
              <w:jc w:val="both"/>
              <w:rPr>
                <w:rFonts w:ascii="Times New Roman" w:hAnsi="Times New Roman"/>
                <w:sz w:val="26"/>
                <w:szCs w:val="26"/>
              </w:rPr>
            </w:pPr>
            <w:r w:rsidRPr="00A3220A">
              <w:rPr>
                <w:rFonts w:ascii="Times New Roman" w:hAnsi="Times New Roman"/>
                <w:sz w:val="26"/>
                <w:szCs w:val="26"/>
              </w:rPr>
              <w:t>Математика и информатика</w:t>
            </w:r>
          </w:p>
        </w:tc>
        <w:tc>
          <w:tcPr>
            <w:tcW w:w="7940" w:type="dxa"/>
          </w:tcPr>
          <w:p w:rsidR="00816C72" w:rsidRPr="00A3220A" w:rsidRDefault="00816C72" w:rsidP="00816C72">
            <w:pPr>
              <w:spacing w:after="0" w:line="240" w:lineRule="auto"/>
              <w:jc w:val="both"/>
              <w:rPr>
                <w:rFonts w:ascii="Times New Roman" w:hAnsi="Times New Roman"/>
                <w:sz w:val="26"/>
                <w:szCs w:val="26"/>
              </w:rPr>
            </w:pPr>
            <w:r w:rsidRPr="00A3220A">
              <w:rPr>
                <w:rFonts w:ascii="Times New Roman" w:hAnsi="Times New Roman"/>
                <w:sz w:val="26"/>
                <w:szCs w:val="26"/>
              </w:rPr>
              <w:t>Развитие математической речи, логического и алгоритмического мышления, воображения, обеспечение первоначальных представлений о компьютерной грамотности.</w:t>
            </w:r>
          </w:p>
        </w:tc>
      </w:tr>
      <w:tr w:rsidR="00816C72" w:rsidRPr="00A3220A" w:rsidTr="00727476">
        <w:trPr>
          <w:trHeight w:val="150"/>
        </w:trPr>
        <w:tc>
          <w:tcPr>
            <w:tcW w:w="567" w:type="dxa"/>
          </w:tcPr>
          <w:p w:rsidR="00816C72" w:rsidRPr="00A3220A" w:rsidRDefault="00816C72" w:rsidP="00816C72">
            <w:pPr>
              <w:spacing w:after="0" w:line="240" w:lineRule="auto"/>
              <w:jc w:val="both"/>
              <w:rPr>
                <w:rFonts w:ascii="Times New Roman" w:hAnsi="Times New Roman"/>
                <w:sz w:val="26"/>
                <w:szCs w:val="26"/>
              </w:rPr>
            </w:pPr>
            <w:r w:rsidRPr="00A3220A">
              <w:rPr>
                <w:rFonts w:ascii="Times New Roman" w:hAnsi="Times New Roman"/>
                <w:sz w:val="26"/>
                <w:szCs w:val="26"/>
              </w:rPr>
              <w:t>4</w:t>
            </w:r>
          </w:p>
        </w:tc>
        <w:tc>
          <w:tcPr>
            <w:tcW w:w="1807" w:type="dxa"/>
          </w:tcPr>
          <w:p w:rsidR="00816C72" w:rsidRPr="00A3220A" w:rsidRDefault="00816C72" w:rsidP="00816C72">
            <w:pPr>
              <w:spacing w:after="0" w:line="240" w:lineRule="auto"/>
              <w:jc w:val="both"/>
              <w:rPr>
                <w:rFonts w:ascii="Times New Roman" w:hAnsi="Times New Roman"/>
                <w:sz w:val="26"/>
                <w:szCs w:val="26"/>
              </w:rPr>
            </w:pPr>
            <w:r w:rsidRPr="00A3220A">
              <w:rPr>
                <w:rFonts w:ascii="Times New Roman" w:hAnsi="Times New Roman"/>
                <w:sz w:val="26"/>
                <w:szCs w:val="26"/>
              </w:rPr>
              <w:t>Обществознание и естествознание (окружающий мир)</w:t>
            </w:r>
          </w:p>
        </w:tc>
        <w:tc>
          <w:tcPr>
            <w:tcW w:w="7940" w:type="dxa"/>
          </w:tcPr>
          <w:p w:rsidR="00816C72" w:rsidRPr="00A3220A" w:rsidRDefault="00816C72" w:rsidP="00816C72">
            <w:pPr>
              <w:spacing w:after="0" w:line="240" w:lineRule="auto"/>
              <w:jc w:val="both"/>
              <w:rPr>
                <w:rFonts w:ascii="Times New Roman" w:hAnsi="Times New Roman"/>
                <w:sz w:val="26"/>
                <w:szCs w:val="26"/>
              </w:rPr>
            </w:pPr>
            <w:r w:rsidRPr="00A3220A">
              <w:rPr>
                <w:rFonts w:ascii="Times New Roman" w:hAnsi="Times New Roman"/>
                <w:sz w:val="26"/>
                <w:szCs w:val="26"/>
              </w:rPr>
              <w:t>Формирование уважительного отношения к семье, населённому пункту, региону, России, истории, культуре, природе нашей страны, её совместной жизни. Осознание ценности, целостности и многообразия окружающего мира, своего места в нем. Формирование модели безопасного поведения в условиях повседневной жизни и в различных опасных  и чрезвычайных ситуациях. Формирование психологической культуры и компетенции для обеспечения эффективного и безопасного взаимодействия в социуме.</w:t>
            </w:r>
          </w:p>
        </w:tc>
      </w:tr>
      <w:tr w:rsidR="00816C72" w:rsidRPr="00A3220A" w:rsidTr="00727476">
        <w:trPr>
          <w:trHeight w:val="150"/>
        </w:trPr>
        <w:tc>
          <w:tcPr>
            <w:tcW w:w="567" w:type="dxa"/>
          </w:tcPr>
          <w:p w:rsidR="00816C72" w:rsidRPr="00A3220A" w:rsidRDefault="00816C72" w:rsidP="00816C72">
            <w:pPr>
              <w:spacing w:after="0" w:line="240" w:lineRule="auto"/>
              <w:jc w:val="both"/>
              <w:rPr>
                <w:rFonts w:ascii="Times New Roman" w:hAnsi="Times New Roman"/>
                <w:sz w:val="26"/>
                <w:szCs w:val="26"/>
              </w:rPr>
            </w:pPr>
            <w:r w:rsidRPr="00A3220A">
              <w:rPr>
                <w:rFonts w:ascii="Times New Roman" w:hAnsi="Times New Roman"/>
                <w:sz w:val="26"/>
                <w:szCs w:val="26"/>
              </w:rPr>
              <w:t>5</w:t>
            </w:r>
          </w:p>
        </w:tc>
        <w:tc>
          <w:tcPr>
            <w:tcW w:w="1807" w:type="dxa"/>
          </w:tcPr>
          <w:p w:rsidR="00816C72" w:rsidRPr="00A3220A" w:rsidRDefault="00816C72" w:rsidP="00816C72">
            <w:pPr>
              <w:spacing w:after="0" w:line="240" w:lineRule="auto"/>
              <w:jc w:val="both"/>
              <w:rPr>
                <w:rFonts w:ascii="Times New Roman" w:hAnsi="Times New Roman"/>
                <w:sz w:val="26"/>
                <w:szCs w:val="26"/>
              </w:rPr>
            </w:pPr>
            <w:r w:rsidRPr="00A3220A">
              <w:rPr>
                <w:rFonts w:ascii="Times New Roman" w:hAnsi="Times New Roman"/>
                <w:sz w:val="26"/>
                <w:szCs w:val="26"/>
              </w:rPr>
              <w:t>Основы религиозных культур и светской этики</w:t>
            </w:r>
          </w:p>
        </w:tc>
        <w:tc>
          <w:tcPr>
            <w:tcW w:w="7940" w:type="dxa"/>
          </w:tcPr>
          <w:p w:rsidR="00816C72" w:rsidRPr="00A3220A" w:rsidRDefault="00816C72" w:rsidP="00816C72">
            <w:pPr>
              <w:spacing w:after="0" w:line="240" w:lineRule="auto"/>
              <w:jc w:val="both"/>
              <w:rPr>
                <w:rFonts w:ascii="Times New Roman" w:hAnsi="Times New Roman"/>
                <w:sz w:val="26"/>
                <w:szCs w:val="26"/>
              </w:rPr>
            </w:pPr>
            <w:r w:rsidRPr="00A3220A">
              <w:rPr>
                <w:rFonts w:ascii="Times New Roman" w:hAnsi="Times New Roman"/>
                <w:sz w:val="26"/>
                <w:szCs w:val="26"/>
              </w:rPr>
              <w:t xml:space="preserve">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 </w:t>
            </w:r>
          </w:p>
        </w:tc>
      </w:tr>
      <w:tr w:rsidR="00816C72" w:rsidRPr="00A3220A" w:rsidTr="00727476">
        <w:trPr>
          <w:trHeight w:val="150"/>
        </w:trPr>
        <w:tc>
          <w:tcPr>
            <w:tcW w:w="567" w:type="dxa"/>
          </w:tcPr>
          <w:p w:rsidR="00816C72" w:rsidRPr="00A3220A" w:rsidRDefault="00816C72" w:rsidP="00816C72">
            <w:pPr>
              <w:spacing w:after="0" w:line="240" w:lineRule="auto"/>
              <w:jc w:val="both"/>
              <w:rPr>
                <w:rFonts w:ascii="Times New Roman" w:hAnsi="Times New Roman"/>
                <w:sz w:val="26"/>
                <w:szCs w:val="26"/>
              </w:rPr>
            </w:pPr>
            <w:r w:rsidRPr="00A3220A">
              <w:rPr>
                <w:rFonts w:ascii="Times New Roman" w:hAnsi="Times New Roman"/>
                <w:sz w:val="26"/>
                <w:szCs w:val="26"/>
              </w:rPr>
              <w:t>6</w:t>
            </w:r>
          </w:p>
        </w:tc>
        <w:tc>
          <w:tcPr>
            <w:tcW w:w="1807" w:type="dxa"/>
          </w:tcPr>
          <w:p w:rsidR="00816C72" w:rsidRPr="00A3220A" w:rsidRDefault="00816C72" w:rsidP="00816C72">
            <w:pPr>
              <w:spacing w:after="0" w:line="240" w:lineRule="auto"/>
              <w:jc w:val="both"/>
              <w:rPr>
                <w:rFonts w:ascii="Times New Roman" w:hAnsi="Times New Roman"/>
                <w:sz w:val="26"/>
                <w:szCs w:val="26"/>
              </w:rPr>
            </w:pPr>
            <w:r w:rsidRPr="00A3220A">
              <w:rPr>
                <w:rFonts w:ascii="Times New Roman" w:hAnsi="Times New Roman"/>
                <w:sz w:val="26"/>
                <w:szCs w:val="26"/>
              </w:rPr>
              <w:t>Искусство</w:t>
            </w:r>
          </w:p>
        </w:tc>
        <w:tc>
          <w:tcPr>
            <w:tcW w:w="7940" w:type="dxa"/>
          </w:tcPr>
          <w:p w:rsidR="00816C72" w:rsidRPr="00A3220A" w:rsidRDefault="00816C72" w:rsidP="00816C72">
            <w:pPr>
              <w:spacing w:after="0" w:line="240" w:lineRule="auto"/>
              <w:jc w:val="both"/>
              <w:rPr>
                <w:rFonts w:ascii="Times New Roman" w:hAnsi="Times New Roman"/>
                <w:sz w:val="26"/>
                <w:szCs w:val="26"/>
              </w:rPr>
            </w:pPr>
            <w:r w:rsidRPr="00A3220A">
              <w:rPr>
                <w:rFonts w:ascii="Times New Roman" w:hAnsi="Times New Roman"/>
                <w:sz w:val="26"/>
                <w:szCs w:val="26"/>
              </w:rPr>
              <w:t>Развитие способностей к художественно – образному, эмоционально – ценностному восприятию  произведений изобразительного и музыкального искусства, выражению в творческих работах своего отношения к окружающему миру</w:t>
            </w:r>
          </w:p>
        </w:tc>
      </w:tr>
      <w:tr w:rsidR="00816C72" w:rsidRPr="00A3220A" w:rsidTr="00727476">
        <w:trPr>
          <w:trHeight w:val="150"/>
        </w:trPr>
        <w:tc>
          <w:tcPr>
            <w:tcW w:w="567" w:type="dxa"/>
          </w:tcPr>
          <w:p w:rsidR="00816C72" w:rsidRPr="00A3220A" w:rsidRDefault="00816C72" w:rsidP="00816C72">
            <w:pPr>
              <w:spacing w:after="0" w:line="240" w:lineRule="auto"/>
              <w:jc w:val="both"/>
              <w:rPr>
                <w:rFonts w:ascii="Times New Roman" w:hAnsi="Times New Roman"/>
                <w:sz w:val="26"/>
                <w:szCs w:val="26"/>
              </w:rPr>
            </w:pPr>
            <w:r w:rsidRPr="00A3220A">
              <w:rPr>
                <w:rFonts w:ascii="Times New Roman" w:hAnsi="Times New Roman"/>
                <w:sz w:val="26"/>
                <w:szCs w:val="26"/>
              </w:rPr>
              <w:t>7</w:t>
            </w:r>
          </w:p>
        </w:tc>
        <w:tc>
          <w:tcPr>
            <w:tcW w:w="1807" w:type="dxa"/>
          </w:tcPr>
          <w:p w:rsidR="00816C72" w:rsidRPr="00A3220A" w:rsidRDefault="00816C72" w:rsidP="00816C72">
            <w:pPr>
              <w:spacing w:after="0" w:line="240" w:lineRule="auto"/>
              <w:jc w:val="both"/>
              <w:rPr>
                <w:rFonts w:ascii="Times New Roman" w:hAnsi="Times New Roman"/>
                <w:sz w:val="26"/>
                <w:szCs w:val="26"/>
              </w:rPr>
            </w:pPr>
            <w:r w:rsidRPr="00A3220A">
              <w:rPr>
                <w:rFonts w:ascii="Times New Roman" w:hAnsi="Times New Roman"/>
                <w:sz w:val="26"/>
                <w:szCs w:val="26"/>
              </w:rPr>
              <w:t>Технология</w:t>
            </w:r>
          </w:p>
        </w:tc>
        <w:tc>
          <w:tcPr>
            <w:tcW w:w="7940" w:type="dxa"/>
          </w:tcPr>
          <w:p w:rsidR="00816C72" w:rsidRPr="00A3220A" w:rsidRDefault="00816C72" w:rsidP="00816C72">
            <w:pPr>
              <w:spacing w:after="0" w:line="240" w:lineRule="auto"/>
              <w:jc w:val="both"/>
              <w:rPr>
                <w:rFonts w:ascii="Times New Roman" w:hAnsi="Times New Roman"/>
                <w:sz w:val="26"/>
                <w:szCs w:val="26"/>
              </w:rPr>
            </w:pPr>
            <w:r w:rsidRPr="00A3220A">
              <w:rPr>
                <w:rFonts w:ascii="Times New Roman" w:hAnsi="Times New Roman"/>
                <w:sz w:val="26"/>
                <w:szCs w:val="26"/>
              </w:rPr>
              <w:t>Формирование опыта как основы обучения и познания, осуществление поисково-аналитической деятельности для практического решения прикладных задач с использованием знаний, полученных при изучении других учебных предметов, формирование первоначального опыта практической преобразовательной деятельности.</w:t>
            </w:r>
          </w:p>
        </w:tc>
      </w:tr>
      <w:tr w:rsidR="00816C72" w:rsidRPr="00A3220A" w:rsidTr="00727476">
        <w:trPr>
          <w:trHeight w:val="1528"/>
        </w:trPr>
        <w:tc>
          <w:tcPr>
            <w:tcW w:w="567" w:type="dxa"/>
          </w:tcPr>
          <w:p w:rsidR="00816C72" w:rsidRPr="00A3220A" w:rsidRDefault="00816C72" w:rsidP="00816C72">
            <w:pPr>
              <w:spacing w:after="0" w:line="240" w:lineRule="auto"/>
              <w:jc w:val="both"/>
              <w:rPr>
                <w:rFonts w:ascii="Times New Roman" w:hAnsi="Times New Roman"/>
                <w:sz w:val="26"/>
                <w:szCs w:val="26"/>
              </w:rPr>
            </w:pPr>
            <w:r w:rsidRPr="00A3220A">
              <w:rPr>
                <w:rFonts w:ascii="Times New Roman" w:hAnsi="Times New Roman"/>
                <w:sz w:val="26"/>
                <w:szCs w:val="26"/>
              </w:rPr>
              <w:t>8</w:t>
            </w:r>
          </w:p>
        </w:tc>
        <w:tc>
          <w:tcPr>
            <w:tcW w:w="1807" w:type="dxa"/>
          </w:tcPr>
          <w:p w:rsidR="00816C72" w:rsidRPr="00A3220A" w:rsidRDefault="00816C72" w:rsidP="00816C72">
            <w:pPr>
              <w:spacing w:after="0" w:line="240" w:lineRule="auto"/>
              <w:jc w:val="both"/>
              <w:rPr>
                <w:rFonts w:ascii="Times New Roman" w:hAnsi="Times New Roman"/>
                <w:sz w:val="26"/>
                <w:szCs w:val="26"/>
              </w:rPr>
            </w:pPr>
            <w:r w:rsidRPr="00A3220A">
              <w:rPr>
                <w:rFonts w:ascii="Times New Roman" w:hAnsi="Times New Roman"/>
                <w:sz w:val="26"/>
                <w:szCs w:val="26"/>
              </w:rPr>
              <w:t>Физическая культура</w:t>
            </w:r>
          </w:p>
        </w:tc>
        <w:tc>
          <w:tcPr>
            <w:tcW w:w="7940" w:type="dxa"/>
          </w:tcPr>
          <w:p w:rsidR="00816C72" w:rsidRPr="00A3220A" w:rsidRDefault="00816C72" w:rsidP="00816C72">
            <w:pPr>
              <w:spacing w:after="0" w:line="240" w:lineRule="auto"/>
              <w:jc w:val="both"/>
              <w:rPr>
                <w:rFonts w:ascii="Times New Roman" w:hAnsi="Times New Roman"/>
                <w:sz w:val="26"/>
                <w:szCs w:val="26"/>
              </w:rPr>
            </w:pPr>
            <w:r w:rsidRPr="00A3220A">
              <w:rPr>
                <w:rFonts w:ascii="Times New Roman" w:hAnsi="Times New Roman"/>
                <w:sz w:val="26"/>
                <w:szCs w:val="26"/>
              </w:rPr>
              <w:t xml:space="preserve">Укрепление здоровья, содействие гармоничному физическому, нравственному и социальному развитию, успешному обучению, формирование первоначальных умений </w:t>
            </w:r>
            <w:proofErr w:type="spellStart"/>
            <w:r w:rsidRPr="00A3220A">
              <w:rPr>
                <w:rFonts w:ascii="Times New Roman" w:hAnsi="Times New Roman"/>
                <w:sz w:val="26"/>
                <w:szCs w:val="26"/>
              </w:rPr>
              <w:t>саморегуляции</w:t>
            </w:r>
            <w:proofErr w:type="spellEnd"/>
            <w:r w:rsidRPr="00A3220A">
              <w:rPr>
                <w:rFonts w:ascii="Times New Roman" w:hAnsi="Times New Roman"/>
                <w:sz w:val="26"/>
                <w:szCs w:val="26"/>
              </w:rPr>
              <w:t xml:space="preserve"> средствами физической культуры. Формирование установки на сохранение и укрепление здоровья, навыков здорового и безопасного образа жизни</w:t>
            </w:r>
          </w:p>
        </w:tc>
      </w:tr>
    </w:tbl>
    <w:p w:rsidR="00816C72" w:rsidRPr="00565E8B" w:rsidRDefault="00816C72" w:rsidP="00816C72">
      <w:pPr>
        <w:spacing w:after="0" w:line="240" w:lineRule="auto"/>
        <w:jc w:val="both"/>
        <w:rPr>
          <w:rFonts w:ascii="Times New Roman" w:hAnsi="Times New Roman"/>
          <w:sz w:val="26"/>
          <w:szCs w:val="26"/>
        </w:rPr>
      </w:pPr>
    </w:p>
    <w:p w:rsidR="00816C72" w:rsidRPr="00565E8B" w:rsidRDefault="00816C72" w:rsidP="00727476">
      <w:pPr>
        <w:pStyle w:val="aa"/>
        <w:ind w:left="142" w:firstLine="567"/>
        <w:jc w:val="both"/>
        <w:rPr>
          <w:sz w:val="26"/>
          <w:szCs w:val="26"/>
          <w:lang w:val="ru-RU"/>
        </w:rPr>
      </w:pPr>
      <w:r w:rsidRPr="00565E8B">
        <w:rPr>
          <w:sz w:val="26"/>
          <w:szCs w:val="26"/>
          <w:lang w:val="ru-RU"/>
        </w:rPr>
        <w:t xml:space="preserve">Распределение часов базового и школьного компонентов соответствует нормам базисного учебного плана. Учебный план полностью реализован в расписании уроков. </w:t>
      </w:r>
      <w:r w:rsidRPr="00565E8B">
        <w:rPr>
          <w:sz w:val="26"/>
          <w:szCs w:val="26"/>
          <w:lang w:val="ru-RU"/>
        </w:rPr>
        <w:lastRenderedPageBreak/>
        <w:t xml:space="preserve">Соблюдаются все требования </w:t>
      </w:r>
      <w:proofErr w:type="spellStart"/>
      <w:r w:rsidRPr="00565E8B">
        <w:rPr>
          <w:sz w:val="26"/>
          <w:szCs w:val="26"/>
          <w:lang w:val="ru-RU"/>
        </w:rPr>
        <w:t>СанПин</w:t>
      </w:r>
      <w:proofErr w:type="spellEnd"/>
      <w:r w:rsidRPr="00565E8B">
        <w:rPr>
          <w:sz w:val="26"/>
          <w:szCs w:val="26"/>
          <w:lang w:val="ru-RU"/>
        </w:rPr>
        <w:t xml:space="preserve"> по распределению уроков по дням и учитываются физиологические особенности восприятия младших школьников при распределении предметов по порядку следования ежедневно. Что позволяет избежать перегрузки учащихся, рационально используется время в течение всего дня. Наличие </w:t>
      </w:r>
      <w:proofErr w:type="spellStart"/>
      <w:r w:rsidRPr="00565E8B">
        <w:rPr>
          <w:sz w:val="26"/>
          <w:szCs w:val="26"/>
          <w:lang w:val="ru-RU"/>
        </w:rPr>
        <w:t>здоровьесберегающих</w:t>
      </w:r>
      <w:proofErr w:type="spellEnd"/>
      <w:r w:rsidRPr="00565E8B">
        <w:rPr>
          <w:sz w:val="26"/>
          <w:szCs w:val="26"/>
          <w:lang w:val="ru-RU"/>
        </w:rPr>
        <w:t xml:space="preserve"> технологий в процессе обучения, динамических пауз, организации горячего питания – все это способствует укреплению здоровья учащихся и позволяет сохранить его. Расписание занятий составлено в соответствии с гигиеническими требованиями к условиям обучения в общеобразовательных учреждениях (санитарно-эпидемиологические правила </w:t>
      </w:r>
      <w:proofErr w:type="spellStart"/>
      <w:r w:rsidRPr="00565E8B">
        <w:rPr>
          <w:sz w:val="26"/>
          <w:szCs w:val="26"/>
          <w:lang w:val="ru-RU"/>
        </w:rPr>
        <w:t>СанПин</w:t>
      </w:r>
      <w:proofErr w:type="spellEnd"/>
      <w:r w:rsidRPr="00565E8B">
        <w:rPr>
          <w:sz w:val="26"/>
          <w:szCs w:val="26"/>
          <w:lang w:val="ru-RU"/>
        </w:rPr>
        <w:t xml:space="preserve"> 2.4.2.2821-10). Обучение организовано в одну смену. </w:t>
      </w:r>
    </w:p>
    <w:p w:rsidR="00816C72" w:rsidRPr="00565E8B" w:rsidRDefault="00816C72" w:rsidP="00816C72">
      <w:pPr>
        <w:pStyle w:val="aa"/>
        <w:ind w:left="0" w:firstLine="709"/>
        <w:jc w:val="both"/>
        <w:rPr>
          <w:sz w:val="26"/>
          <w:szCs w:val="26"/>
          <w:lang w:val="ru-RU"/>
        </w:rPr>
      </w:pPr>
      <w:r w:rsidRPr="00565E8B">
        <w:rPr>
          <w:sz w:val="26"/>
          <w:szCs w:val="26"/>
          <w:lang w:val="ru-RU"/>
        </w:rPr>
        <w:t>Учебно-воспитательный проце</w:t>
      </w:r>
      <w:proofErr w:type="gramStart"/>
      <w:r w:rsidRPr="00565E8B">
        <w:rPr>
          <w:sz w:val="26"/>
          <w:szCs w:val="26"/>
          <w:lang w:val="ru-RU"/>
        </w:rPr>
        <w:t>сс стр</w:t>
      </w:r>
      <w:proofErr w:type="gramEnd"/>
      <w:r w:rsidRPr="00565E8B">
        <w:rPr>
          <w:sz w:val="26"/>
          <w:szCs w:val="26"/>
          <w:lang w:val="ru-RU"/>
        </w:rPr>
        <w:t xml:space="preserve">оится с учетом федерального государственного образовательного стандарта. Кроме традиционной классно-урочной системы уроки организуются в активно двигательном режиме (экскурсии, игры, занятия – презентации, обсуждение за круглым столом на актуальные темы) </w:t>
      </w:r>
    </w:p>
    <w:tbl>
      <w:tblPr>
        <w:tblpPr w:leftFromText="180" w:rightFromText="180" w:vertAnchor="text" w:horzAnchor="margin" w:tblpY="568"/>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10"/>
        <w:gridCol w:w="1843"/>
        <w:gridCol w:w="2186"/>
        <w:gridCol w:w="2350"/>
        <w:gridCol w:w="1667"/>
      </w:tblGrid>
      <w:tr w:rsidR="00816C72" w:rsidRPr="00A3220A" w:rsidTr="00727476">
        <w:tc>
          <w:tcPr>
            <w:tcW w:w="2410" w:type="dxa"/>
            <w:tcBorders>
              <w:tl2br w:val="single" w:sz="4" w:space="0" w:color="auto"/>
            </w:tcBorders>
          </w:tcPr>
          <w:p w:rsidR="00816C72" w:rsidRPr="00565E8B" w:rsidRDefault="00816C72" w:rsidP="00816C72">
            <w:pPr>
              <w:pStyle w:val="Default"/>
              <w:tabs>
                <w:tab w:val="left" w:pos="1380"/>
              </w:tabs>
              <w:jc w:val="both"/>
              <w:rPr>
                <w:sz w:val="26"/>
                <w:szCs w:val="26"/>
              </w:rPr>
            </w:pPr>
            <w:r w:rsidRPr="00565E8B">
              <w:rPr>
                <w:sz w:val="26"/>
                <w:szCs w:val="26"/>
              </w:rPr>
              <w:tab/>
              <w:t>Класс</w:t>
            </w:r>
          </w:p>
          <w:p w:rsidR="00816C72" w:rsidRPr="00565E8B" w:rsidRDefault="00816C72" w:rsidP="00816C72">
            <w:pPr>
              <w:pStyle w:val="Default"/>
              <w:tabs>
                <w:tab w:val="left" w:pos="142"/>
                <w:tab w:val="left" w:pos="993"/>
              </w:tabs>
              <w:jc w:val="both"/>
              <w:rPr>
                <w:sz w:val="26"/>
                <w:szCs w:val="26"/>
              </w:rPr>
            </w:pPr>
          </w:p>
          <w:p w:rsidR="00816C72" w:rsidRPr="00565E8B" w:rsidRDefault="00816C72" w:rsidP="00816C72">
            <w:pPr>
              <w:pStyle w:val="Default"/>
              <w:tabs>
                <w:tab w:val="left" w:pos="142"/>
                <w:tab w:val="left" w:pos="993"/>
                <w:tab w:val="right" w:pos="2447"/>
              </w:tabs>
              <w:jc w:val="both"/>
              <w:rPr>
                <w:sz w:val="26"/>
                <w:szCs w:val="26"/>
              </w:rPr>
            </w:pPr>
            <w:r w:rsidRPr="00565E8B">
              <w:rPr>
                <w:sz w:val="26"/>
                <w:szCs w:val="26"/>
              </w:rPr>
              <w:t xml:space="preserve">Учебный </w:t>
            </w:r>
          </w:p>
          <w:p w:rsidR="00816C72" w:rsidRPr="00565E8B" w:rsidRDefault="00816C72" w:rsidP="00816C72">
            <w:pPr>
              <w:pStyle w:val="Default"/>
              <w:tabs>
                <w:tab w:val="left" w:pos="142"/>
                <w:tab w:val="left" w:pos="993"/>
              </w:tabs>
              <w:jc w:val="both"/>
              <w:rPr>
                <w:sz w:val="26"/>
                <w:szCs w:val="26"/>
              </w:rPr>
            </w:pPr>
            <w:r w:rsidRPr="00565E8B">
              <w:rPr>
                <w:sz w:val="26"/>
                <w:szCs w:val="26"/>
              </w:rPr>
              <w:t>Предмет</w:t>
            </w:r>
          </w:p>
        </w:tc>
        <w:tc>
          <w:tcPr>
            <w:tcW w:w="1843" w:type="dxa"/>
          </w:tcPr>
          <w:p w:rsidR="00816C72" w:rsidRPr="00565E8B" w:rsidRDefault="00816C72" w:rsidP="00816C72">
            <w:pPr>
              <w:pStyle w:val="Default"/>
              <w:tabs>
                <w:tab w:val="left" w:pos="142"/>
                <w:tab w:val="left" w:pos="993"/>
              </w:tabs>
              <w:jc w:val="both"/>
              <w:rPr>
                <w:sz w:val="26"/>
                <w:szCs w:val="26"/>
              </w:rPr>
            </w:pPr>
            <w:r w:rsidRPr="00565E8B">
              <w:rPr>
                <w:sz w:val="26"/>
                <w:szCs w:val="26"/>
              </w:rPr>
              <w:t>1 класс</w:t>
            </w:r>
          </w:p>
        </w:tc>
        <w:tc>
          <w:tcPr>
            <w:tcW w:w="2186" w:type="dxa"/>
          </w:tcPr>
          <w:p w:rsidR="00816C72" w:rsidRPr="00565E8B" w:rsidRDefault="00816C72" w:rsidP="00816C72">
            <w:pPr>
              <w:pStyle w:val="Default"/>
              <w:tabs>
                <w:tab w:val="left" w:pos="142"/>
                <w:tab w:val="left" w:pos="993"/>
              </w:tabs>
              <w:jc w:val="both"/>
              <w:rPr>
                <w:sz w:val="26"/>
                <w:szCs w:val="26"/>
              </w:rPr>
            </w:pPr>
            <w:r w:rsidRPr="00565E8B">
              <w:rPr>
                <w:sz w:val="26"/>
                <w:szCs w:val="26"/>
              </w:rPr>
              <w:t>2 класс</w:t>
            </w:r>
          </w:p>
        </w:tc>
        <w:tc>
          <w:tcPr>
            <w:tcW w:w="2350" w:type="dxa"/>
          </w:tcPr>
          <w:p w:rsidR="00816C72" w:rsidRPr="00565E8B" w:rsidRDefault="00816C72" w:rsidP="00816C72">
            <w:pPr>
              <w:pStyle w:val="Default"/>
              <w:tabs>
                <w:tab w:val="left" w:pos="142"/>
                <w:tab w:val="left" w:pos="993"/>
              </w:tabs>
              <w:jc w:val="both"/>
              <w:rPr>
                <w:sz w:val="26"/>
                <w:szCs w:val="26"/>
              </w:rPr>
            </w:pPr>
            <w:r w:rsidRPr="00565E8B">
              <w:rPr>
                <w:sz w:val="26"/>
                <w:szCs w:val="26"/>
              </w:rPr>
              <w:t>3 класс</w:t>
            </w:r>
          </w:p>
        </w:tc>
        <w:tc>
          <w:tcPr>
            <w:tcW w:w="1667" w:type="dxa"/>
          </w:tcPr>
          <w:p w:rsidR="00816C72" w:rsidRPr="00565E8B" w:rsidRDefault="00816C72" w:rsidP="00816C72">
            <w:pPr>
              <w:pStyle w:val="Default"/>
              <w:tabs>
                <w:tab w:val="left" w:pos="142"/>
                <w:tab w:val="left" w:pos="993"/>
              </w:tabs>
              <w:jc w:val="both"/>
              <w:rPr>
                <w:sz w:val="26"/>
                <w:szCs w:val="26"/>
              </w:rPr>
            </w:pPr>
            <w:r w:rsidRPr="00565E8B">
              <w:rPr>
                <w:sz w:val="26"/>
                <w:szCs w:val="26"/>
              </w:rPr>
              <w:t>4 класс</w:t>
            </w:r>
          </w:p>
        </w:tc>
      </w:tr>
      <w:tr w:rsidR="00816C72" w:rsidRPr="00A3220A" w:rsidTr="00727476">
        <w:tc>
          <w:tcPr>
            <w:tcW w:w="2410" w:type="dxa"/>
          </w:tcPr>
          <w:p w:rsidR="00816C72" w:rsidRPr="00565E8B" w:rsidRDefault="00816C72" w:rsidP="00816C72">
            <w:pPr>
              <w:pStyle w:val="Default"/>
              <w:tabs>
                <w:tab w:val="left" w:pos="142"/>
                <w:tab w:val="left" w:pos="993"/>
              </w:tabs>
              <w:jc w:val="both"/>
              <w:rPr>
                <w:sz w:val="26"/>
                <w:szCs w:val="26"/>
              </w:rPr>
            </w:pPr>
            <w:r w:rsidRPr="00565E8B">
              <w:rPr>
                <w:bCs/>
                <w:sz w:val="26"/>
                <w:szCs w:val="26"/>
              </w:rPr>
              <w:t>Русский язык</w:t>
            </w:r>
          </w:p>
        </w:tc>
        <w:tc>
          <w:tcPr>
            <w:tcW w:w="1843" w:type="dxa"/>
          </w:tcPr>
          <w:p w:rsidR="00816C72" w:rsidRPr="00565E8B" w:rsidRDefault="00816C72" w:rsidP="00816C72">
            <w:pPr>
              <w:pStyle w:val="Default"/>
              <w:tabs>
                <w:tab w:val="left" w:pos="142"/>
                <w:tab w:val="left" w:pos="993"/>
              </w:tabs>
              <w:jc w:val="both"/>
              <w:rPr>
                <w:sz w:val="26"/>
                <w:szCs w:val="26"/>
              </w:rPr>
            </w:pPr>
            <w:r w:rsidRPr="00565E8B">
              <w:rPr>
                <w:sz w:val="26"/>
                <w:szCs w:val="26"/>
              </w:rPr>
              <w:t>Диктант с грамматическим заданием</w:t>
            </w:r>
          </w:p>
        </w:tc>
        <w:tc>
          <w:tcPr>
            <w:tcW w:w="2186" w:type="dxa"/>
          </w:tcPr>
          <w:p w:rsidR="00816C72" w:rsidRPr="00565E8B" w:rsidRDefault="00816C72" w:rsidP="00816C72">
            <w:pPr>
              <w:pStyle w:val="Default"/>
              <w:tabs>
                <w:tab w:val="left" w:pos="142"/>
                <w:tab w:val="left" w:pos="993"/>
              </w:tabs>
              <w:jc w:val="both"/>
              <w:rPr>
                <w:sz w:val="26"/>
                <w:szCs w:val="26"/>
              </w:rPr>
            </w:pPr>
            <w:r w:rsidRPr="00565E8B">
              <w:rPr>
                <w:sz w:val="26"/>
                <w:szCs w:val="26"/>
              </w:rPr>
              <w:t>Диктант с грамматическим заданием</w:t>
            </w:r>
          </w:p>
        </w:tc>
        <w:tc>
          <w:tcPr>
            <w:tcW w:w="2350" w:type="dxa"/>
          </w:tcPr>
          <w:p w:rsidR="00816C72" w:rsidRPr="00565E8B" w:rsidRDefault="00816C72" w:rsidP="00816C72">
            <w:pPr>
              <w:pStyle w:val="Default"/>
              <w:tabs>
                <w:tab w:val="left" w:pos="142"/>
                <w:tab w:val="left" w:pos="993"/>
              </w:tabs>
              <w:jc w:val="both"/>
              <w:rPr>
                <w:sz w:val="26"/>
                <w:szCs w:val="26"/>
              </w:rPr>
            </w:pPr>
            <w:r w:rsidRPr="00565E8B">
              <w:rPr>
                <w:sz w:val="26"/>
                <w:szCs w:val="26"/>
              </w:rPr>
              <w:t>Диктант с грамматическим заданием</w:t>
            </w:r>
          </w:p>
        </w:tc>
        <w:tc>
          <w:tcPr>
            <w:tcW w:w="1667" w:type="dxa"/>
          </w:tcPr>
          <w:p w:rsidR="00816C72" w:rsidRPr="00565E8B" w:rsidRDefault="00816C72" w:rsidP="00816C72">
            <w:pPr>
              <w:pStyle w:val="Default"/>
              <w:tabs>
                <w:tab w:val="left" w:pos="142"/>
                <w:tab w:val="left" w:pos="993"/>
              </w:tabs>
              <w:jc w:val="both"/>
              <w:rPr>
                <w:sz w:val="26"/>
                <w:szCs w:val="26"/>
              </w:rPr>
            </w:pPr>
            <w:r w:rsidRPr="00565E8B">
              <w:rPr>
                <w:sz w:val="26"/>
                <w:szCs w:val="26"/>
              </w:rPr>
              <w:t>Диктант с грамматическим заданием</w:t>
            </w:r>
          </w:p>
        </w:tc>
      </w:tr>
      <w:tr w:rsidR="00816C72" w:rsidRPr="00A3220A" w:rsidTr="00727476">
        <w:tc>
          <w:tcPr>
            <w:tcW w:w="2410" w:type="dxa"/>
          </w:tcPr>
          <w:p w:rsidR="00816C72" w:rsidRPr="00565E8B" w:rsidRDefault="00816C72" w:rsidP="00816C72">
            <w:pPr>
              <w:pStyle w:val="Default"/>
              <w:tabs>
                <w:tab w:val="left" w:pos="142"/>
                <w:tab w:val="left" w:pos="993"/>
              </w:tabs>
              <w:jc w:val="both"/>
              <w:rPr>
                <w:sz w:val="26"/>
                <w:szCs w:val="26"/>
              </w:rPr>
            </w:pPr>
            <w:r w:rsidRPr="00565E8B">
              <w:rPr>
                <w:bCs/>
                <w:sz w:val="26"/>
                <w:szCs w:val="26"/>
              </w:rPr>
              <w:t>Литературное чтение</w:t>
            </w:r>
          </w:p>
        </w:tc>
        <w:tc>
          <w:tcPr>
            <w:tcW w:w="1843" w:type="dxa"/>
          </w:tcPr>
          <w:p w:rsidR="00816C72" w:rsidRPr="00565E8B" w:rsidRDefault="00816C72" w:rsidP="00816C72">
            <w:pPr>
              <w:pStyle w:val="Default"/>
              <w:tabs>
                <w:tab w:val="left" w:pos="142"/>
                <w:tab w:val="left" w:pos="993"/>
              </w:tabs>
              <w:jc w:val="both"/>
              <w:rPr>
                <w:sz w:val="26"/>
                <w:szCs w:val="26"/>
              </w:rPr>
            </w:pPr>
            <w:r w:rsidRPr="00565E8B">
              <w:rPr>
                <w:sz w:val="26"/>
                <w:szCs w:val="26"/>
              </w:rPr>
              <w:t xml:space="preserve">Комплексная работа на </w:t>
            </w:r>
            <w:proofErr w:type="spellStart"/>
            <w:r w:rsidRPr="00565E8B">
              <w:rPr>
                <w:sz w:val="26"/>
                <w:szCs w:val="26"/>
              </w:rPr>
              <w:t>метапредметной</w:t>
            </w:r>
            <w:proofErr w:type="spellEnd"/>
            <w:r w:rsidRPr="00565E8B">
              <w:rPr>
                <w:sz w:val="26"/>
                <w:szCs w:val="26"/>
              </w:rPr>
              <w:t xml:space="preserve"> основе</w:t>
            </w:r>
          </w:p>
        </w:tc>
        <w:tc>
          <w:tcPr>
            <w:tcW w:w="2186" w:type="dxa"/>
          </w:tcPr>
          <w:p w:rsidR="00816C72" w:rsidRPr="00565E8B" w:rsidRDefault="00816C72" w:rsidP="00816C72">
            <w:pPr>
              <w:pStyle w:val="Default"/>
              <w:tabs>
                <w:tab w:val="left" w:pos="142"/>
                <w:tab w:val="left" w:pos="993"/>
              </w:tabs>
              <w:jc w:val="both"/>
              <w:rPr>
                <w:sz w:val="26"/>
                <w:szCs w:val="26"/>
              </w:rPr>
            </w:pPr>
            <w:r w:rsidRPr="00565E8B">
              <w:rPr>
                <w:sz w:val="26"/>
                <w:szCs w:val="26"/>
              </w:rPr>
              <w:t xml:space="preserve">Комплексная работа на </w:t>
            </w:r>
            <w:proofErr w:type="spellStart"/>
            <w:r w:rsidRPr="00565E8B">
              <w:rPr>
                <w:sz w:val="26"/>
                <w:szCs w:val="26"/>
              </w:rPr>
              <w:t>метапредметной</w:t>
            </w:r>
            <w:proofErr w:type="spellEnd"/>
            <w:r w:rsidRPr="00565E8B">
              <w:rPr>
                <w:sz w:val="26"/>
                <w:szCs w:val="26"/>
              </w:rPr>
              <w:t xml:space="preserve"> основе</w:t>
            </w:r>
          </w:p>
        </w:tc>
        <w:tc>
          <w:tcPr>
            <w:tcW w:w="2350" w:type="dxa"/>
          </w:tcPr>
          <w:p w:rsidR="00816C72" w:rsidRPr="00565E8B" w:rsidRDefault="00816C72" w:rsidP="00816C72">
            <w:pPr>
              <w:pStyle w:val="Default"/>
              <w:tabs>
                <w:tab w:val="left" w:pos="142"/>
                <w:tab w:val="left" w:pos="993"/>
              </w:tabs>
              <w:jc w:val="both"/>
              <w:rPr>
                <w:sz w:val="26"/>
                <w:szCs w:val="26"/>
              </w:rPr>
            </w:pPr>
            <w:r w:rsidRPr="00565E8B">
              <w:rPr>
                <w:sz w:val="26"/>
                <w:szCs w:val="26"/>
              </w:rPr>
              <w:t xml:space="preserve">Комплексная работа на </w:t>
            </w:r>
            <w:proofErr w:type="spellStart"/>
            <w:r w:rsidRPr="00565E8B">
              <w:rPr>
                <w:sz w:val="26"/>
                <w:szCs w:val="26"/>
              </w:rPr>
              <w:t>метапредметной</w:t>
            </w:r>
            <w:proofErr w:type="spellEnd"/>
          </w:p>
          <w:p w:rsidR="00816C72" w:rsidRPr="00565E8B" w:rsidRDefault="00816C72" w:rsidP="00816C72">
            <w:pPr>
              <w:pStyle w:val="Default"/>
              <w:tabs>
                <w:tab w:val="left" w:pos="142"/>
                <w:tab w:val="left" w:pos="993"/>
              </w:tabs>
              <w:jc w:val="both"/>
              <w:rPr>
                <w:sz w:val="26"/>
                <w:szCs w:val="26"/>
              </w:rPr>
            </w:pPr>
            <w:r w:rsidRPr="00565E8B">
              <w:rPr>
                <w:sz w:val="26"/>
                <w:szCs w:val="26"/>
              </w:rPr>
              <w:t>основе</w:t>
            </w:r>
          </w:p>
        </w:tc>
        <w:tc>
          <w:tcPr>
            <w:tcW w:w="1667" w:type="dxa"/>
          </w:tcPr>
          <w:p w:rsidR="00816C72" w:rsidRPr="00565E8B" w:rsidRDefault="00816C72" w:rsidP="00816C72">
            <w:pPr>
              <w:pStyle w:val="Default"/>
              <w:tabs>
                <w:tab w:val="left" w:pos="142"/>
                <w:tab w:val="left" w:pos="993"/>
              </w:tabs>
              <w:jc w:val="both"/>
              <w:rPr>
                <w:sz w:val="26"/>
                <w:szCs w:val="26"/>
              </w:rPr>
            </w:pPr>
            <w:r w:rsidRPr="00565E8B">
              <w:rPr>
                <w:sz w:val="26"/>
                <w:szCs w:val="26"/>
              </w:rPr>
              <w:t xml:space="preserve">Комплексная работа на </w:t>
            </w:r>
            <w:proofErr w:type="spellStart"/>
            <w:r w:rsidRPr="00565E8B">
              <w:rPr>
                <w:sz w:val="26"/>
                <w:szCs w:val="26"/>
              </w:rPr>
              <w:t>метапредметной</w:t>
            </w:r>
            <w:proofErr w:type="spellEnd"/>
            <w:r w:rsidRPr="00565E8B">
              <w:rPr>
                <w:sz w:val="26"/>
                <w:szCs w:val="26"/>
              </w:rPr>
              <w:t xml:space="preserve"> основе</w:t>
            </w:r>
          </w:p>
        </w:tc>
      </w:tr>
      <w:tr w:rsidR="00816C72" w:rsidRPr="00A3220A" w:rsidTr="00727476">
        <w:tc>
          <w:tcPr>
            <w:tcW w:w="2410" w:type="dxa"/>
          </w:tcPr>
          <w:p w:rsidR="00816C72" w:rsidRPr="00A3220A" w:rsidRDefault="00816C72" w:rsidP="00816C72">
            <w:pPr>
              <w:tabs>
                <w:tab w:val="left" w:pos="4500"/>
                <w:tab w:val="left" w:pos="9180"/>
                <w:tab w:val="left" w:pos="9360"/>
              </w:tabs>
              <w:spacing w:after="0" w:line="240" w:lineRule="auto"/>
              <w:jc w:val="both"/>
              <w:rPr>
                <w:rFonts w:ascii="Times New Roman" w:hAnsi="Times New Roman"/>
                <w:bCs/>
                <w:sz w:val="26"/>
                <w:szCs w:val="26"/>
              </w:rPr>
            </w:pPr>
            <w:r w:rsidRPr="00A3220A">
              <w:rPr>
                <w:rFonts w:ascii="Times New Roman" w:hAnsi="Times New Roman"/>
                <w:bCs/>
                <w:sz w:val="26"/>
                <w:szCs w:val="26"/>
              </w:rPr>
              <w:t>Иностранный язык</w:t>
            </w:r>
          </w:p>
          <w:p w:rsidR="00816C72" w:rsidRPr="00565E8B" w:rsidRDefault="00816C72" w:rsidP="00816C72">
            <w:pPr>
              <w:pStyle w:val="Default"/>
              <w:tabs>
                <w:tab w:val="left" w:pos="142"/>
                <w:tab w:val="left" w:pos="993"/>
              </w:tabs>
              <w:jc w:val="both"/>
              <w:rPr>
                <w:sz w:val="26"/>
                <w:szCs w:val="26"/>
              </w:rPr>
            </w:pPr>
            <w:r w:rsidRPr="00565E8B">
              <w:rPr>
                <w:bCs/>
                <w:sz w:val="26"/>
                <w:szCs w:val="26"/>
              </w:rPr>
              <w:t xml:space="preserve"> Английский язык</w:t>
            </w:r>
          </w:p>
        </w:tc>
        <w:tc>
          <w:tcPr>
            <w:tcW w:w="1843" w:type="dxa"/>
          </w:tcPr>
          <w:p w:rsidR="00816C72" w:rsidRPr="00565E8B" w:rsidRDefault="00816C72" w:rsidP="00816C72">
            <w:pPr>
              <w:pStyle w:val="Default"/>
              <w:tabs>
                <w:tab w:val="left" w:pos="142"/>
                <w:tab w:val="left" w:pos="993"/>
              </w:tabs>
              <w:jc w:val="both"/>
              <w:rPr>
                <w:sz w:val="26"/>
                <w:szCs w:val="26"/>
              </w:rPr>
            </w:pPr>
          </w:p>
        </w:tc>
        <w:tc>
          <w:tcPr>
            <w:tcW w:w="2186" w:type="dxa"/>
          </w:tcPr>
          <w:p w:rsidR="00816C72" w:rsidRPr="00565E8B" w:rsidRDefault="00816C72" w:rsidP="00816C72">
            <w:pPr>
              <w:pStyle w:val="Default"/>
              <w:tabs>
                <w:tab w:val="left" w:pos="142"/>
                <w:tab w:val="left" w:pos="993"/>
              </w:tabs>
              <w:jc w:val="both"/>
              <w:rPr>
                <w:sz w:val="26"/>
                <w:szCs w:val="26"/>
              </w:rPr>
            </w:pPr>
            <w:r w:rsidRPr="00565E8B">
              <w:rPr>
                <w:sz w:val="26"/>
                <w:szCs w:val="26"/>
              </w:rPr>
              <w:t>Контрольная работа</w:t>
            </w:r>
          </w:p>
        </w:tc>
        <w:tc>
          <w:tcPr>
            <w:tcW w:w="2350" w:type="dxa"/>
          </w:tcPr>
          <w:p w:rsidR="00816C72" w:rsidRPr="00565E8B" w:rsidRDefault="00816C72" w:rsidP="00816C72">
            <w:pPr>
              <w:pStyle w:val="Default"/>
              <w:tabs>
                <w:tab w:val="left" w:pos="142"/>
                <w:tab w:val="left" w:pos="993"/>
              </w:tabs>
              <w:jc w:val="both"/>
              <w:rPr>
                <w:sz w:val="26"/>
                <w:szCs w:val="26"/>
              </w:rPr>
            </w:pPr>
            <w:r w:rsidRPr="00565E8B">
              <w:rPr>
                <w:sz w:val="26"/>
                <w:szCs w:val="26"/>
              </w:rPr>
              <w:t>Контрольная работа</w:t>
            </w:r>
          </w:p>
        </w:tc>
        <w:tc>
          <w:tcPr>
            <w:tcW w:w="1667" w:type="dxa"/>
          </w:tcPr>
          <w:p w:rsidR="00816C72" w:rsidRPr="00565E8B" w:rsidRDefault="00816C72" w:rsidP="00816C72">
            <w:pPr>
              <w:pStyle w:val="Default"/>
              <w:tabs>
                <w:tab w:val="left" w:pos="142"/>
                <w:tab w:val="left" w:pos="993"/>
              </w:tabs>
              <w:jc w:val="both"/>
              <w:rPr>
                <w:sz w:val="26"/>
                <w:szCs w:val="26"/>
              </w:rPr>
            </w:pPr>
            <w:r w:rsidRPr="00565E8B">
              <w:rPr>
                <w:sz w:val="26"/>
                <w:szCs w:val="26"/>
              </w:rPr>
              <w:t>Контрольная работа</w:t>
            </w:r>
          </w:p>
        </w:tc>
      </w:tr>
      <w:tr w:rsidR="00816C72" w:rsidRPr="00A3220A" w:rsidTr="00727476">
        <w:tc>
          <w:tcPr>
            <w:tcW w:w="2410" w:type="dxa"/>
          </w:tcPr>
          <w:p w:rsidR="00816C72" w:rsidRPr="00565E8B" w:rsidRDefault="00816C72" w:rsidP="00816C72">
            <w:pPr>
              <w:pStyle w:val="Default"/>
              <w:tabs>
                <w:tab w:val="left" w:pos="142"/>
                <w:tab w:val="left" w:pos="993"/>
              </w:tabs>
              <w:jc w:val="both"/>
              <w:rPr>
                <w:sz w:val="26"/>
                <w:szCs w:val="26"/>
              </w:rPr>
            </w:pPr>
            <w:r w:rsidRPr="00565E8B">
              <w:rPr>
                <w:bCs/>
                <w:sz w:val="26"/>
                <w:szCs w:val="26"/>
              </w:rPr>
              <w:t>Математика</w:t>
            </w:r>
          </w:p>
        </w:tc>
        <w:tc>
          <w:tcPr>
            <w:tcW w:w="1843" w:type="dxa"/>
          </w:tcPr>
          <w:p w:rsidR="00816C72" w:rsidRPr="00565E8B" w:rsidRDefault="00816C72" w:rsidP="00816C72">
            <w:pPr>
              <w:pStyle w:val="Default"/>
              <w:tabs>
                <w:tab w:val="left" w:pos="142"/>
                <w:tab w:val="left" w:pos="993"/>
              </w:tabs>
              <w:jc w:val="both"/>
              <w:rPr>
                <w:sz w:val="26"/>
                <w:szCs w:val="26"/>
              </w:rPr>
            </w:pPr>
            <w:r w:rsidRPr="00565E8B">
              <w:rPr>
                <w:sz w:val="26"/>
                <w:szCs w:val="26"/>
              </w:rPr>
              <w:t>Контрольная работа</w:t>
            </w:r>
          </w:p>
        </w:tc>
        <w:tc>
          <w:tcPr>
            <w:tcW w:w="2186" w:type="dxa"/>
          </w:tcPr>
          <w:p w:rsidR="00816C72" w:rsidRPr="00565E8B" w:rsidRDefault="00816C72" w:rsidP="00816C72">
            <w:pPr>
              <w:pStyle w:val="Default"/>
              <w:tabs>
                <w:tab w:val="left" w:pos="142"/>
                <w:tab w:val="left" w:pos="993"/>
              </w:tabs>
              <w:jc w:val="both"/>
              <w:rPr>
                <w:sz w:val="26"/>
                <w:szCs w:val="26"/>
              </w:rPr>
            </w:pPr>
            <w:r w:rsidRPr="00565E8B">
              <w:rPr>
                <w:sz w:val="26"/>
                <w:szCs w:val="26"/>
              </w:rPr>
              <w:t>Контрольная работа</w:t>
            </w:r>
          </w:p>
        </w:tc>
        <w:tc>
          <w:tcPr>
            <w:tcW w:w="2350" w:type="dxa"/>
          </w:tcPr>
          <w:p w:rsidR="00816C72" w:rsidRPr="00565E8B" w:rsidRDefault="00816C72" w:rsidP="00816C72">
            <w:pPr>
              <w:pStyle w:val="Default"/>
              <w:tabs>
                <w:tab w:val="left" w:pos="142"/>
                <w:tab w:val="left" w:pos="993"/>
              </w:tabs>
              <w:jc w:val="both"/>
              <w:rPr>
                <w:sz w:val="26"/>
                <w:szCs w:val="26"/>
              </w:rPr>
            </w:pPr>
            <w:r w:rsidRPr="00565E8B">
              <w:rPr>
                <w:sz w:val="26"/>
                <w:szCs w:val="26"/>
              </w:rPr>
              <w:t>Контрольная работа</w:t>
            </w:r>
          </w:p>
        </w:tc>
        <w:tc>
          <w:tcPr>
            <w:tcW w:w="1667" w:type="dxa"/>
          </w:tcPr>
          <w:p w:rsidR="00816C72" w:rsidRPr="00565E8B" w:rsidRDefault="00816C72" w:rsidP="00816C72">
            <w:pPr>
              <w:pStyle w:val="Default"/>
              <w:tabs>
                <w:tab w:val="left" w:pos="142"/>
                <w:tab w:val="left" w:pos="993"/>
              </w:tabs>
              <w:jc w:val="both"/>
              <w:rPr>
                <w:sz w:val="26"/>
                <w:szCs w:val="26"/>
              </w:rPr>
            </w:pPr>
            <w:r w:rsidRPr="00565E8B">
              <w:rPr>
                <w:sz w:val="26"/>
                <w:szCs w:val="26"/>
              </w:rPr>
              <w:t>Контрольная работа</w:t>
            </w:r>
          </w:p>
        </w:tc>
      </w:tr>
      <w:tr w:rsidR="00816C72" w:rsidRPr="00A3220A" w:rsidTr="00727476">
        <w:tc>
          <w:tcPr>
            <w:tcW w:w="2410" w:type="dxa"/>
          </w:tcPr>
          <w:p w:rsidR="00816C72" w:rsidRPr="00565E8B" w:rsidRDefault="00816C72" w:rsidP="00816C72">
            <w:pPr>
              <w:pStyle w:val="Default"/>
              <w:tabs>
                <w:tab w:val="left" w:pos="142"/>
                <w:tab w:val="left" w:pos="993"/>
              </w:tabs>
              <w:jc w:val="both"/>
              <w:rPr>
                <w:sz w:val="26"/>
                <w:szCs w:val="26"/>
              </w:rPr>
            </w:pPr>
            <w:r w:rsidRPr="00565E8B">
              <w:rPr>
                <w:bCs/>
                <w:sz w:val="26"/>
                <w:szCs w:val="26"/>
              </w:rPr>
              <w:t>Окружающий мир</w:t>
            </w:r>
          </w:p>
        </w:tc>
        <w:tc>
          <w:tcPr>
            <w:tcW w:w="1843" w:type="dxa"/>
          </w:tcPr>
          <w:p w:rsidR="00816C72" w:rsidRPr="00565E8B" w:rsidRDefault="00816C72" w:rsidP="00816C72">
            <w:pPr>
              <w:pStyle w:val="Default"/>
              <w:tabs>
                <w:tab w:val="left" w:pos="142"/>
                <w:tab w:val="left" w:pos="993"/>
              </w:tabs>
              <w:jc w:val="both"/>
              <w:rPr>
                <w:sz w:val="26"/>
                <w:szCs w:val="26"/>
              </w:rPr>
            </w:pPr>
            <w:r w:rsidRPr="00565E8B">
              <w:rPr>
                <w:sz w:val="26"/>
                <w:szCs w:val="26"/>
              </w:rPr>
              <w:t>Контрольная работа</w:t>
            </w:r>
          </w:p>
        </w:tc>
        <w:tc>
          <w:tcPr>
            <w:tcW w:w="2186" w:type="dxa"/>
          </w:tcPr>
          <w:p w:rsidR="00816C72" w:rsidRPr="00565E8B" w:rsidRDefault="00816C72" w:rsidP="00816C72">
            <w:pPr>
              <w:pStyle w:val="Default"/>
              <w:tabs>
                <w:tab w:val="left" w:pos="142"/>
                <w:tab w:val="left" w:pos="993"/>
              </w:tabs>
              <w:jc w:val="both"/>
              <w:rPr>
                <w:sz w:val="26"/>
                <w:szCs w:val="26"/>
              </w:rPr>
            </w:pPr>
            <w:r w:rsidRPr="00565E8B">
              <w:rPr>
                <w:sz w:val="26"/>
                <w:szCs w:val="26"/>
              </w:rPr>
              <w:t>Контрольная работа</w:t>
            </w:r>
          </w:p>
        </w:tc>
        <w:tc>
          <w:tcPr>
            <w:tcW w:w="2350" w:type="dxa"/>
          </w:tcPr>
          <w:p w:rsidR="00816C72" w:rsidRPr="00565E8B" w:rsidRDefault="00816C72" w:rsidP="00816C72">
            <w:pPr>
              <w:pStyle w:val="Default"/>
              <w:tabs>
                <w:tab w:val="left" w:pos="142"/>
                <w:tab w:val="left" w:pos="993"/>
              </w:tabs>
              <w:jc w:val="both"/>
              <w:rPr>
                <w:sz w:val="26"/>
                <w:szCs w:val="26"/>
              </w:rPr>
            </w:pPr>
            <w:r w:rsidRPr="00565E8B">
              <w:rPr>
                <w:sz w:val="26"/>
                <w:szCs w:val="26"/>
              </w:rPr>
              <w:t>Контрольная работа</w:t>
            </w:r>
          </w:p>
        </w:tc>
        <w:tc>
          <w:tcPr>
            <w:tcW w:w="1667" w:type="dxa"/>
          </w:tcPr>
          <w:p w:rsidR="00816C72" w:rsidRPr="00565E8B" w:rsidRDefault="00816C72" w:rsidP="00816C72">
            <w:pPr>
              <w:pStyle w:val="Default"/>
              <w:tabs>
                <w:tab w:val="left" w:pos="142"/>
                <w:tab w:val="left" w:pos="993"/>
              </w:tabs>
              <w:jc w:val="both"/>
              <w:rPr>
                <w:sz w:val="26"/>
                <w:szCs w:val="26"/>
              </w:rPr>
            </w:pPr>
            <w:r w:rsidRPr="00565E8B">
              <w:rPr>
                <w:sz w:val="26"/>
                <w:szCs w:val="26"/>
              </w:rPr>
              <w:t>Контрольная работа</w:t>
            </w:r>
          </w:p>
        </w:tc>
      </w:tr>
      <w:tr w:rsidR="00816C72" w:rsidRPr="00A3220A" w:rsidTr="00727476">
        <w:tc>
          <w:tcPr>
            <w:tcW w:w="2410" w:type="dxa"/>
          </w:tcPr>
          <w:p w:rsidR="00816C72" w:rsidRPr="00A3220A" w:rsidRDefault="00816C72" w:rsidP="00816C72">
            <w:pPr>
              <w:tabs>
                <w:tab w:val="left" w:pos="4500"/>
                <w:tab w:val="left" w:pos="9180"/>
                <w:tab w:val="left" w:pos="9360"/>
              </w:tabs>
              <w:spacing w:after="0" w:line="240" w:lineRule="auto"/>
              <w:jc w:val="both"/>
              <w:rPr>
                <w:rFonts w:ascii="Times New Roman" w:hAnsi="Times New Roman"/>
                <w:bCs/>
                <w:sz w:val="26"/>
                <w:szCs w:val="26"/>
                <w:vertAlign w:val="superscript"/>
              </w:rPr>
            </w:pPr>
            <w:r w:rsidRPr="00A3220A">
              <w:rPr>
                <w:rFonts w:ascii="Times New Roman" w:hAnsi="Times New Roman"/>
                <w:bCs/>
                <w:sz w:val="26"/>
                <w:szCs w:val="26"/>
              </w:rPr>
              <w:t xml:space="preserve">Основы религиозных культур и светской этики </w:t>
            </w:r>
          </w:p>
        </w:tc>
        <w:tc>
          <w:tcPr>
            <w:tcW w:w="1843" w:type="dxa"/>
          </w:tcPr>
          <w:p w:rsidR="00816C72" w:rsidRPr="00565E8B" w:rsidRDefault="00816C72" w:rsidP="00816C72">
            <w:pPr>
              <w:pStyle w:val="Default"/>
              <w:tabs>
                <w:tab w:val="left" w:pos="142"/>
                <w:tab w:val="left" w:pos="993"/>
              </w:tabs>
              <w:jc w:val="both"/>
              <w:rPr>
                <w:sz w:val="26"/>
                <w:szCs w:val="26"/>
              </w:rPr>
            </w:pPr>
            <w:r w:rsidRPr="00565E8B">
              <w:rPr>
                <w:sz w:val="26"/>
                <w:szCs w:val="26"/>
              </w:rPr>
              <w:t>-</w:t>
            </w:r>
          </w:p>
        </w:tc>
        <w:tc>
          <w:tcPr>
            <w:tcW w:w="2186" w:type="dxa"/>
          </w:tcPr>
          <w:p w:rsidR="00816C72" w:rsidRPr="00565E8B" w:rsidRDefault="00816C72" w:rsidP="00816C72">
            <w:pPr>
              <w:pStyle w:val="Default"/>
              <w:tabs>
                <w:tab w:val="left" w:pos="142"/>
                <w:tab w:val="left" w:pos="993"/>
              </w:tabs>
              <w:jc w:val="both"/>
              <w:rPr>
                <w:sz w:val="26"/>
                <w:szCs w:val="26"/>
              </w:rPr>
            </w:pPr>
            <w:r w:rsidRPr="00565E8B">
              <w:rPr>
                <w:sz w:val="26"/>
                <w:szCs w:val="26"/>
              </w:rPr>
              <w:t>-</w:t>
            </w:r>
          </w:p>
        </w:tc>
        <w:tc>
          <w:tcPr>
            <w:tcW w:w="2350" w:type="dxa"/>
          </w:tcPr>
          <w:p w:rsidR="00816C72" w:rsidRPr="00565E8B" w:rsidRDefault="00816C72" w:rsidP="00816C72">
            <w:pPr>
              <w:pStyle w:val="Default"/>
              <w:tabs>
                <w:tab w:val="left" w:pos="142"/>
                <w:tab w:val="left" w:pos="993"/>
              </w:tabs>
              <w:jc w:val="both"/>
              <w:rPr>
                <w:sz w:val="26"/>
                <w:szCs w:val="26"/>
              </w:rPr>
            </w:pPr>
            <w:r w:rsidRPr="00565E8B">
              <w:rPr>
                <w:sz w:val="26"/>
                <w:szCs w:val="26"/>
              </w:rPr>
              <w:t>-</w:t>
            </w:r>
          </w:p>
        </w:tc>
        <w:tc>
          <w:tcPr>
            <w:tcW w:w="1667" w:type="dxa"/>
          </w:tcPr>
          <w:p w:rsidR="00816C72" w:rsidRPr="00565E8B" w:rsidRDefault="00816C72" w:rsidP="00816C72">
            <w:pPr>
              <w:pStyle w:val="Default"/>
              <w:tabs>
                <w:tab w:val="left" w:pos="142"/>
                <w:tab w:val="left" w:pos="993"/>
              </w:tabs>
              <w:jc w:val="both"/>
              <w:rPr>
                <w:sz w:val="26"/>
                <w:szCs w:val="26"/>
              </w:rPr>
            </w:pPr>
            <w:r w:rsidRPr="00565E8B">
              <w:rPr>
                <w:sz w:val="26"/>
                <w:szCs w:val="26"/>
              </w:rPr>
              <w:t>-</w:t>
            </w:r>
          </w:p>
        </w:tc>
      </w:tr>
      <w:tr w:rsidR="00816C72" w:rsidRPr="00A3220A" w:rsidTr="00727476">
        <w:tc>
          <w:tcPr>
            <w:tcW w:w="2410" w:type="dxa"/>
          </w:tcPr>
          <w:p w:rsidR="00816C72" w:rsidRPr="00565E8B" w:rsidRDefault="00816C72" w:rsidP="00816C72">
            <w:pPr>
              <w:pStyle w:val="Default"/>
              <w:tabs>
                <w:tab w:val="left" w:pos="142"/>
                <w:tab w:val="left" w:pos="993"/>
              </w:tabs>
              <w:jc w:val="both"/>
              <w:rPr>
                <w:sz w:val="26"/>
                <w:szCs w:val="26"/>
              </w:rPr>
            </w:pPr>
            <w:r w:rsidRPr="00565E8B">
              <w:rPr>
                <w:bCs/>
                <w:sz w:val="26"/>
                <w:szCs w:val="26"/>
              </w:rPr>
              <w:t>Музыка</w:t>
            </w:r>
          </w:p>
        </w:tc>
        <w:tc>
          <w:tcPr>
            <w:tcW w:w="1843" w:type="dxa"/>
          </w:tcPr>
          <w:p w:rsidR="00816C72" w:rsidRPr="00565E8B" w:rsidRDefault="00816C72" w:rsidP="00816C72">
            <w:pPr>
              <w:pStyle w:val="Default"/>
              <w:tabs>
                <w:tab w:val="left" w:pos="142"/>
                <w:tab w:val="left" w:pos="993"/>
              </w:tabs>
              <w:jc w:val="both"/>
              <w:rPr>
                <w:sz w:val="26"/>
                <w:szCs w:val="26"/>
              </w:rPr>
            </w:pPr>
            <w:r w:rsidRPr="00565E8B">
              <w:rPr>
                <w:sz w:val="26"/>
                <w:szCs w:val="26"/>
              </w:rPr>
              <w:t>-</w:t>
            </w:r>
          </w:p>
        </w:tc>
        <w:tc>
          <w:tcPr>
            <w:tcW w:w="2186" w:type="dxa"/>
          </w:tcPr>
          <w:p w:rsidR="00816C72" w:rsidRPr="00565E8B" w:rsidRDefault="00816C72" w:rsidP="00816C72">
            <w:pPr>
              <w:pStyle w:val="Default"/>
              <w:tabs>
                <w:tab w:val="left" w:pos="142"/>
                <w:tab w:val="left" w:pos="993"/>
              </w:tabs>
              <w:jc w:val="both"/>
              <w:rPr>
                <w:sz w:val="26"/>
                <w:szCs w:val="26"/>
              </w:rPr>
            </w:pPr>
            <w:r w:rsidRPr="00565E8B">
              <w:rPr>
                <w:sz w:val="26"/>
                <w:szCs w:val="26"/>
              </w:rPr>
              <w:t>Интегрированный зачёт</w:t>
            </w:r>
          </w:p>
        </w:tc>
        <w:tc>
          <w:tcPr>
            <w:tcW w:w="2350" w:type="dxa"/>
          </w:tcPr>
          <w:p w:rsidR="00816C72" w:rsidRPr="00565E8B" w:rsidRDefault="00816C72" w:rsidP="00816C72">
            <w:pPr>
              <w:pStyle w:val="Default"/>
              <w:tabs>
                <w:tab w:val="left" w:pos="142"/>
                <w:tab w:val="left" w:pos="993"/>
              </w:tabs>
              <w:jc w:val="both"/>
              <w:rPr>
                <w:sz w:val="26"/>
                <w:szCs w:val="26"/>
              </w:rPr>
            </w:pPr>
            <w:r w:rsidRPr="00565E8B">
              <w:rPr>
                <w:sz w:val="26"/>
                <w:szCs w:val="26"/>
              </w:rPr>
              <w:t>Интегрированный зачёт</w:t>
            </w:r>
          </w:p>
        </w:tc>
        <w:tc>
          <w:tcPr>
            <w:tcW w:w="1667" w:type="dxa"/>
          </w:tcPr>
          <w:p w:rsidR="00816C72" w:rsidRPr="00565E8B" w:rsidRDefault="00816C72" w:rsidP="00816C72">
            <w:pPr>
              <w:pStyle w:val="Default"/>
              <w:tabs>
                <w:tab w:val="left" w:pos="142"/>
                <w:tab w:val="left" w:pos="993"/>
              </w:tabs>
              <w:jc w:val="both"/>
              <w:rPr>
                <w:sz w:val="26"/>
                <w:szCs w:val="26"/>
              </w:rPr>
            </w:pPr>
            <w:r w:rsidRPr="00565E8B">
              <w:rPr>
                <w:sz w:val="26"/>
                <w:szCs w:val="26"/>
              </w:rPr>
              <w:t>Интегрированный зачёт</w:t>
            </w:r>
          </w:p>
        </w:tc>
      </w:tr>
      <w:tr w:rsidR="00816C72" w:rsidRPr="00A3220A" w:rsidTr="00727476">
        <w:tc>
          <w:tcPr>
            <w:tcW w:w="2410" w:type="dxa"/>
          </w:tcPr>
          <w:p w:rsidR="00816C72" w:rsidRPr="00565E8B" w:rsidRDefault="00816C72" w:rsidP="00816C72">
            <w:pPr>
              <w:pStyle w:val="Default"/>
              <w:tabs>
                <w:tab w:val="left" w:pos="142"/>
                <w:tab w:val="left" w:pos="993"/>
              </w:tabs>
              <w:jc w:val="both"/>
              <w:rPr>
                <w:sz w:val="26"/>
                <w:szCs w:val="26"/>
              </w:rPr>
            </w:pPr>
            <w:r w:rsidRPr="00565E8B">
              <w:rPr>
                <w:sz w:val="26"/>
                <w:szCs w:val="26"/>
              </w:rPr>
              <w:t>Изобразительное искусство</w:t>
            </w:r>
          </w:p>
        </w:tc>
        <w:tc>
          <w:tcPr>
            <w:tcW w:w="1843" w:type="dxa"/>
          </w:tcPr>
          <w:p w:rsidR="00816C72" w:rsidRPr="00565E8B" w:rsidRDefault="00816C72" w:rsidP="00816C72">
            <w:pPr>
              <w:pStyle w:val="Default"/>
              <w:tabs>
                <w:tab w:val="left" w:pos="142"/>
                <w:tab w:val="left" w:pos="993"/>
              </w:tabs>
              <w:jc w:val="both"/>
              <w:rPr>
                <w:sz w:val="26"/>
                <w:szCs w:val="26"/>
              </w:rPr>
            </w:pPr>
            <w:r w:rsidRPr="00565E8B">
              <w:rPr>
                <w:sz w:val="26"/>
                <w:szCs w:val="26"/>
              </w:rPr>
              <w:t>-</w:t>
            </w:r>
          </w:p>
        </w:tc>
        <w:tc>
          <w:tcPr>
            <w:tcW w:w="2186" w:type="dxa"/>
          </w:tcPr>
          <w:p w:rsidR="00816C72" w:rsidRPr="00565E8B" w:rsidRDefault="00816C72" w:rsidP="00816C72">
            <w:pPr>
              <w:pStyle w:val="Default"/>
              <w:tabs>
                <w:tab w:val="left" w:pos="142"/>
                <w:tab w:val="left" w:pos="993"/>
              </w:tabs>
              <w:jc w:val="both"/>
              <w:rPr>
                <w:sz w:val="26"/>
                <w:szCs w:val="26"/>
              </w:rPr>
            </w:pPr>
            <w:r w:rsidRPr="00565E8B">
              <w:rPr>
                <w:sz w:val="26"/>
                <w:szCs w:val="26"/>
              </w:rPr>
              <w:t>Интегрированный зачёт</w:t>
            </w:r>
          </w:p>
        </w:tc>
        <w:tc>
          <w:tcPr>
            <w:tcW w:w="2350" w:type="dxa"/>
          </w:tcPr>
          <w:p w:rsidR="00816C72" w:rsidRPr="00565E8B" w:rsidRDefault="00816C72" w:rsidP="00816C72">
            <w:pPr>
              <w:pStyle w:val="Default"/>
              <w:tabs>
                <w:tab w:val="left" w:pos="142"/>
                <w:tab w:val="left" w:pos="993"/>
              </w:tabs>
              <w:jc w:val="both"/>
              <w:rPr>
                <w:sz w:val="26"/>
                <w:szCs w:val="26"/>
              </w:rPr>
            </w:pPr>
            <w:r w:rsidRPr="00565E8B">
              <w:rPr>
                <w:sz w:val="26"/>
                <w:szCs w:val="26"/>
              </w:rPr>
              <w:t>Интегрированный зачёт</w:t>
            </w:r>
          </w:p>
        </w:tc>
        <w:tc>
          <w:tcPr>
            <w:tcW w:w="1667" w:type="dxa"/>
          </w:tcPr>
          <w:p w:rsidR="00816C72" w:rsidRPr="00565E8B" w:rsidRDefault="00816C72" w:rsidP="00816C72">
            <w:pPr>
              <w:pStyle w:val="Default"/>
              <w:tabs>
                <w:tab w:val="left" w:pos="142"/>
                <w:tab w:val="left" w:pos="993"/>
              </w:tabs>
              <w:jc w:val="both"/>
              <w:rPr>
                <w:sz w:val="26"/>
                <w:szCs w:val="26"/>
              </w:rPr>
            </w:pPr>
            <w:r w:rsidRPr="00565E8B">
              <w:rPr>
                <w:sz w:val="26"/>
                <w:szCs w:val="26"/>
              </w:rPr>
              <w:t>Интегрированный зачёт</w:t>
            </w:r>
          </w:p>
        </w:tc>
      </w:tr>
      <w:tr w:rsidR="00816C72" w:rsidRPr="00A3220A" w:rsidTr="00727476">
        <w:tc>
          <w:tcPr>
            <w:tcW w:w="2410" w:type="dxa"/>
          </w:tcPr>
          <w:p w:rsidR="00816C72" w:rsidRPr="00565E8B" w:rsidRDefault="00816C72" w:rsidP="00816C72">
            <w:pPr>
              <w:pStyle w:val="Default"/>
              <w:tabs>
                <w:tab w:val="left" w:pos="142"/>
                <w:tab w:val="left" w:pos="993"/>
              </w:tabs>
              <w:jc w:val="both"/>
              <w:rPr>
                <w:sz w:val="26"/>
                <w:szCs w:val="26"/>
              </w:rPr>
            </w:pPr>
            <w:r w:rsidRPr="00565E8B">
              <w:rPr>
                <w:sz w:val="26"/>
                <w:szCs w:val="26"/>
              </w:rPr>
              <w:t>Технология</w:t>
            </w:r>
          </w:p>
        </w:tc>
        <w:tc>
          <w:tcPr>
            <w:tcW w:w="1843" w:type="dxa"/>
          </w:tcPr>
          <w:p w:rsidR="00816C72" w:rsidRPr="00565E8B" w:rsidRDefault="00816C72" w:rsidP="00816C72">
            <w:pPr>
              <w:pStyle w:val="Default"/>
              <w:tabs>
                <w:tab w:val="left" w:pos="142"/>
                <w:tab w:val="left" w:pos="993"/>
              </w:tabs>
              <w:jc w:val="both"/>
              <w:rPr>
                <w:sz w:val="26"/>
                <w:szCs w:val="26"/>
              </w:rPr>
            </w:pPr>
            <w:r w:rsidRPr="00565E8B">
              <w:rPr>
                <w:sz w:val="26"/>
                <w:szCs w:val="26"/>
              </w:rPr>
              <w:t>-</w:t>
            </w:r>
          </w:p>
        </w:tc>
        <w:tc>
          <w:tcPr>
            <w:tcW w:w="2186" w:type="dxa"/>
          </w:tcPr>
          <w:p w:rsidR="00816C72" w:rsidRPr="00565E8B" w:rsidRDefault="00816C72" w:rsidP="00816C72">
            <w:pPr>
              <w:pStyle w:val="Default"/>
              <w:tabs>
                <w:tab w:val="left" w:pos="142"/>
                <w:tab w:val="left" w:pos="993"/>
              </w:tabs>
              <w:jc w:val="both"/>
              <w:rPr>
                <w:sz w:val="26"/>
                <w:szCs w:val="26"/>
              </w:rPr>
            </w:pPr>
            <w:r w:rsidRPr="00565E8B">
              <w:rPr>
                <w:sz w:val="26"/>
                <w:szCs w:val="26"/>
              </w:rPr>
              <w:t>Интегрированный зачёт</w:t>
            </w:r>
          </w:p>
        </w:tc>
        <w:tc>
          <w:tcPr>
            <w:tcW w:w="2350" w:type="dxa"/>
          </w:tcPr>
          <w:p w:rsidR="00816C72" w:rsidRPr="00565E8B" w:rsidRDefault="00816C72" w:rsidP="00816C72">
            <w:pPr>
              <w:pStyle w:val="Default"/>
              <w:tabs>
                <w:tab w:val="left" w:pos="142"/>
                <w:tab w:val="left" w:pos="993"/>
              </w:tabs>
              <w:jc w:val="both"/>
              <w:rPr>
                <w:sz w:val="26"/>
                <w:szCs w:val="26"/>
              </w:rPr>
            </w:pPr>
            <w:r w:rsidRPr="00565E8B">
              <w:rPr>
                <w:sz w:val="26"/>
                <w:szCs w:val="26"/>
              </w:rPr>
              <w:t>Интегрированный зачёт</w:t>
            </w:r>
          </w:p>
        </w:tc>
        <w:tc>
          <w:tcPr>
            <w:tcW w:w="1667" w:type="dxa"/>
          </w:tcPr>
          <w:p w:rsidR="00816C72" w:rsidRPr="00565E8B" w:rsidRDefault="00816C72" w:rsidP="00816C72">
            <w:pPr>
              <w:pStyle w:val="Default"/>
              <w:tabs>
                <w:tab w:val="left" w:pos="142"/>
                <w:tab w:val="left" w:pos="993"/>
              </w:tabs>
              <w:jc w:val="both"/>
              <w:rPr>
                <w:sz w:val="26"/>
                <w:szCs w:val="26"/>
              </w:rPr>
            </w:pPr>
            <w:r w:rsidRPr="00565E8B">
              <w:rPr>
                <w:sz w:val="26"/>
                <w:szCs w:val="26"/>
              </w:rPr>
              <w:t>Интегрированный зачёт</w:t>
            </w:r>
          </w:p>
        </w:tc>
      </w:tr>
      <w:tr w:rsidR="00816C72" w:rsidRPr="00A3220A" w:rsidTr="00727476">
        <w:tc>
          <w:tcPr>
            <w:tcW w:w="2410" w:type="dxa"/>
          </w:tcPr>
          <w:p w:rsidR="00816C72" w:rsidRPr="00565E8B" w:rsidRDefault="00816C72" w:rsidP="00816C72">
            <w:pPr>
              <w:pStyle w:val="Default"/>
              <w:tabs>
                <w:tab w:val="left" w:pos="142"/>
                <w:tab w:val="left" w:pos="993"/>
              </w:tabs>
              <w:jc w:val="both"/>
              <w:rPr>
                <w:sz w:val="26"/>
                <w:szCs w:val="26"/>
              </w:rPr>
            </w:pPr>
            <w:r w:rsidRPr="00565E8B">
              <w:rPr>
                <w:sz w:val="26"/>
                <w:szCs w:val="26"/>
              </w:rPr>
              <w:t>Физическая культура</w:t>
            </w:r>
          </w:p>
        </w:tc>
        <w:tc>
          <w:tcPr>
            <w:tcW w:w="1843" w:type="dxa"/>
          </w:tcPr>
          <w:p w:rsidR="00816C72" w:rsidRPr="00565E8B" w:rsidRDefault="00816C72" w:rsidP="00816C72">
            <w:pPr>
              <w:pStyle w:val="Default"/>
              <w:tabs>
                <w:tab w:val="left" w:pos="142"/>
                <w:tab w:val="left" w:pos="993"/>
              </w:tabs>
              <w:jc w:val="both"/>
              <w:rPr>
                <w:sz w:val="26"/>
                <w:szCs w:val="26"/>
              </w:rPr>
            </w:pPr>
            <w:r w:rsidRPr="00565E8B">
              <w:rPr>
                <w:sz w:val="26"/>
                <w:szCs w:val="26"/>
              </w:rPr>
              <w:t>-</w:t>
            </w:r>
          </w:p>
        </w:tc>
        <w:tc>
          <w:tcPr>
            <w:tcW w:w="2186" w:type="dxa"/>
          </w:tcPr>
          <w:p w:rsidR="00816C72" w:rsidRPr="00565E8B" w:rsidRDefault="00816C72" w:rsidP="00816C72">
            <w:pPr>
              <w:pStyle w:val="Default"/>
              <w:tabs>
                <w:tab w:val="left" w:pos="142"/>
                <w:tab w:val="left" w:pos="993"/>
              </w:tabs>
              <w:jc w:val="both"/>
              <w:rPr>
                <w:sz w:val="26"/>
                <w:szCs w:val="26"/>
              </w:rPr>
            </w:pPr>
            <w:r w:rsidRPr="00565E8B">
              <w:rPr>
                <w:sz w:val="26"/>
                <w:szCs w:val="26"/>
              </w:rPr>
              <w:t>Интегрированный зачёт</w:t>
            </w:r>
          </w:p>
        </w:tc>
        <w:tc>
          <w:tcPr>
            <w:tcW w:w="2350" w:type="dxa"/>
          </w:tcPr>
          <w:p w:rsidR="00816C72" w:rsidRPr="00565E8B" w:rsidRDefault="00816C72" w:rsidP="00816C72">
            <w:pPr>
              <w:pStyle w:val="Default"/>
              <w:tabs>
                <w:tab w:val="left" w:pos="142"/>
                <w:tab w:val="left" w:pos="993"/>
              </w:tabs>
              <w:jc w:val="both"/>
              <w:rPr>
                <w:sz w:val="26"/>
                <w:szCs w:val="26"/>
              </w:rPr>
            </w:pPr>
            <w:r w:rsidRPr="00565E8B">
              <w:rPr>
                <w:sz w:val="26"/>
                <w:szCs w:val="26"/>
              </w:rPr>
              <w:t>Интегрированный зачёт</w:t>
            </w:r>
          </w:p>
        </w:tc>
        <w:tc>
          <w:tcPr>
            <w:tcW w:w="1667" w:type="dxa"/>
          </w:tcPr>
          <w:p w:rsidR="00816C72" w:rsidRPr="00565E8B" w:rsidRDefault="00816C72" w:rsidP="00816C72">
            <w:pPr>
              <w:pStyle w:val="Default"/>
              <w:tabs>
                <w:tab w:val="left" w:pos="142"/>
                <w:tab w:val="left" w:pos="993"/>
              </w:tabs>
              <w:jc w:val="both"/>
              <w:rPr>
                <w:sz w:val="26"/>
                <w:szCs w:val="26"/>
              </w:rPr>
            </w:pPr>
            <w:r w:rsidRPr="00565E8B">
              <w:rPr>
                <w:sz w:val="26"/>
                <w:szCs w:val="26"/>
              </w:rPr>
              <w:t>Интегрированный зачёт</w:t>
            </w:r>
          </w:p>
        </w:tc>
      </w:tr>
    </w:tbl>
    <w:p w:rsidR="00816C72" w:rsidRPr="00565E8B" w:rsidRDefault="00816C72" w:rsidP="00816C72">
      <w:pPr>
        <w:pStyle w:val="aa"/>
        <w:ind w:left="0"/>
        <w:jc w:val="both"/>
        <w:rPr>
          <w:sz w:val="28"/>
          <w:szCs w:val="28"/>
          <w:lang w:val="ru-RU"/>
        </w:rPr>
      </w:pPr>
      <w:r w:rsidRPr="00565E8B">
        <w:rPr>
          <w:sz w:val="26"/>
          <w:szCs w:val="26"/>
          <w:lang w:val="ru-RU"/>
        </w:rPr>
        <w:t>В школе проводится промежуточная аттестация учащихся 1-4 классов в следующих</w:t>
      </w:r>
      <w:r w:rsidR="00727476">
        <w:rPr>
          <w:sz w:val="26"/>
          <w:szCs w:val="26"/>
          <w:lang w:val="ru-RU"/>
        </w:rPr>
        <w:t xml:space="preserve"> формах:</w:t>
      </w:r>
      <w:r w:rsidRPr="00565E8B">
        <w:rPr>
          <w:sz w:val="26"/>
          <w:szCs w:val="26"/>
          <w:lang w:val="ru-RU"/>
        </w:rPr>
        <w:br w:type="page"/>
      </w:r>
    </w:p>
    <w:p w:rsidR="00816C72" w:rsidRPr="00565E8B" w:rsidRDefault="00816C72" w:rsidP="00816C72">
      <w:pPr>
        <w:pStyle w:val="aa"/>
        <w:ind w:left="0"/>
        <w:jc w:val="both"/>
        <w:rPr>
          <w:sz w:val="26"/>
          <w:szCs w:val="26"/>
          <w:lang w:val="ru-RU"/>
        </w:rPr>
      </w:pPr>
    </w:p>
    <w:p w:rsidR="00816C72" w:rsidRPr="00565E8B" w:rsidRDefault="00816C72" w:rsidP="00816C72">
      <w:pPr>
        <w:pStyle w:val="aa"/>
        <w:ind w:left="0" w:firstLine="709"/>
        <w:jc w:val="both"/>
        <w:rPr>
          <w:sz w:val="26"/>
          <w:szCs w:val="26"/>
          <w:lang w:val="ru-RU"/>
        </w:rPr>
      </w:pPr>
      <w:r w:rsidRPr="00565E8B">
        <w:rPr>
          <w:sz w:val="26"/>
          <w:szCs w:val="26"/>
          <w:lang w:val="ru-RU"/>
        </w:rPr>
        <w:t xml:space="preserve">Анализ имеющегося </w:t>
      </w:r>
      <w:proofErr w:type="spellStart"/>
      <w:r w:rsidRPr="00565E8B">
        <w:rPr>
          <w:sz w:val="26"/>
          <w:szCs w:val="26"/>
          <w:lang w:val="ru-RU"/>
        </w:rPr>
        <w:t>учебно</w:t>
      </w:r>
      <w:proofErr w:type="spellEnd"/>
      <w:r w:rsidRPr="00565E8B">
        <w:rPr>
          <w:sz w:val="26"/>
          <w:szCs w:val="26"/>
          <w:lang w:val="ru-RU"/>
        </w:rPr>
        <w:t xml:space="preserve"> – методического обеспечения показал, что учебной литературой школьники обеспечены полностью. Здание начальной школы обеспечено необходимыми учебными помещениями.</w:t>
      </w:r>
    </w:p>
    <w:p w:rsidR="00816C72" w:rsidRPr="00565E8B" w:rsidRDefault="00816C72" w:rsidP="00816C72">
      <w:pPr>
        <w:pStyle w:val="2"/>
        <w:tabs>
          <w:tab w:val="left" w:pos="2120"/>
        </w:tabs>
        <w:ind w:left="0"/>
        <w:jc w:val="center"/>
        <w:rPr>
          <w:sz w:val="26"/>
          <w:szCs w:val="26"/>
          <w:lang w:val="ru-RU"/>
        </w:rPr>
      </w:pPr>
      <w:r w:rsidRPr="00565E8B">
        <w:rPr>
          <w:sz w:val="26"/>
          <w:szCs w:val="26"/>
          <w:lang w:val="ru-RU"/>
        </w:rPr>
        <w:t>Содержание и качество подготовки</w:t>
      </w:r>
      <w:r w:rsidR="00A105F2">
        <w:rPr>
          <w:sz w:val="26"/>
          <w:szCs w:val="26"/>
          <w:lang w:val="ru-RU"/>
        </w:rPr>
        <w:t xml:space="preserve"> </w:t>
      </w:r>
      <w:proofErr w:type="gramStart"/>
      <w:r w:rsidRPr="00565E8B">
        <w:rPr>
          <w:sz w:val="26"/>
          <w:szCs w:val="26"/>
          <w:lang w:val="ru-RU"/>
        </w:rPr>
        <w:t>обучающихся</w:t>
      </w:r>
      <w:proofErr w:type="gramEnd"/>
    </w:p>
    <w:p w:rsidR="00816C72" w:rsidRPr="00565E8B" w:rsidRDefault="00816C72" w:rsidP="00816C72">
      <w:pPr>
        <w:spacing w:after="0" w:line="240" w:lineRule="auto"/>
        <w:jc w:val="both"/>
        <w:rPr>
          <w:rFonts w:ascii="Times New Roman" w:hAnsi="Times New Roman"/>
          <w:sz w:val="26"/>
          <w:szCs w:val="26"/>
        </w:rPr>
      </w:pPr>
    </w:p>
    <w:p w:rsidR="00816C72" w:rsidRPr="00565E8B" w:rsidRDefault="00816C72" w:rsidP="00816C72">
      <w:pPr>
        <w:spacing w:after="0" w:line="240" w:lineRule="auto"/>
        <w:jc w:val="both"/>
        <w:rPr>
          <w:rFonts w:ascii="Times New Roman" w:hAnsi="Times New Roman"/>
          <w:sz w:val="26"/>
          <w:szCs w:val="26"/>
        </w:rPr>
      </w:pPr>
      <w:r w:rsidRPr="00565E8B">
        <w:rPr>
          <w:rFonts w:ascii="Times New Roman" w:hAnsi="Times New Roman"/>
          <w:sz w:val="26"/>
          <w:szCs w:val="26"/>
        </w:rPr>
        <w:t>Структура классов и состав обучающихся: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84"/>
        <w:gridCol w:w="1601"/>
        <w:gridCol w:w="1921"/>
        <w:gridCol w:w="5284"/>
      </w:tblGrid>
      <w:tr w:rsidR="00816C72" w:rsidRPr="00A3220A" w:rsidTr="00816C72">
        <w:trPr>
          <w:trHeight w:val="1194"/>
        </w:trPr>
        <w:tc>
          <w:tcPr>
            <w:tcW w:w="1884" w:type="dxa"/>
          </w:tcPr>
          <w:p w:rsidR="00816C72" w:rsidRPr="00E95A2E" w:rsidRDefault="00816C72" w:rsidP="00816C72">
            <w:pPr>
              <w:spacing w:after="0" w:line="240" w:lineRule="auto"/>
              <w:jc w:val="both"/>
              <w:rPr>
                <w:rFonts w:ascii="Times New Roman" w:hAnsi="Times New Roman"/>
                <w:sz w:val="26"/>
                <w:szCs w:val="26"/>
              </w:rPr>
            </w:pPr>
            <w:r w:rsidRPr="00E95A2E">
              <w:rPr>
                <w:rFonts w:ascii="Times New Roman" w:hAnsi="Times New Roman"/>
                <w:sz w:val="26"/>
                <w:szCs w:val="26"/>
              </w:rPr>
              <w:t>Класс</w:t>
            </w:r>
            <w:r w:rsidRPr="00E95A2E">
              <w:rPr>
                <w:rFonts w:ascii="Times New Roman" w:hAnsi="Times New Roman"/>
                <w:sz w:val="26"/>
                <w:szCs w:val="26"/>
              </w:rPr>
              <w:br/>
            </w:r>
          </w:p>
        </w:tc>
        <w:tc>
          <w:tcPr>
            <w:tcW w:w="1601" w:type="dxa"/>
          </w:tcPr>
          <w:p w:rsidR="00816C72" w:rsidRPr="00A3220A" w:rsidRDefault="00816C72" w:rsidP="00816C72">
            <w:pPr>
              <w:spacing w:after="0" w:line="240" w:lineRule="auto"/>
              <w:jc w:val="both"/>
              <w:rPr>
                <w:rFonts w:ascii="Times New Roman" w:hAnsi="Times New Roman"/>
                <w:sz w:val="26"/>
                <w:szCs w:val="26"/>
              </w:rPr>
            </w:pPr>
            <w:r w:rsidRPr="00A3220A">
              <w:rPr>
                <w:rFonts w:ascii="Times New Roman" w:hAnsi="Times New Roman"/>
                <w:sz w:val="26"/>
                <w:szCs w:val="26"/>
              </w:rPr>
              <w:t>Кол-во учащихся</w:t>
            </w:r>
          </w:p>
        </w:tc>
        <w:tc>
          <w:tcPr>
            <w:tcW w:w="1921" w:type="dxa"/>
          </w:tcPr>
          <w:p w:rsidR="00816C72" w:rsidRPr="00A3220A" w:rsidRDefault="00816C72" w:rsidP="00816C72">
            <w:pPr>
              <w:spacing w:after="0" w:line="240" w:lineRule="auto"/>
              <w:jc w:val="both"/>
              <w:rPr>
                <w:rFonts w:ascii="Times New Roman" w:hAnsi="Times New Roman"/>
                <w:sz w:val="26"/>
                <w:szCs w:val="26"/>
              </w:rPr>
            </w:pPr>
            <w:r w:rsidRPr="00A3220A">
              <w:rPr>
                <w:rFonts w:ascii="Times New Roman" w:hAnsi="Times New Roman"/>
                <w:sz w:val="26"/>
                <w:szCs w:val="26"/>
              </w:rPr>
              <w:t>В данном классе обучаются на дому</w:t>
            </w:r>
          </w:p>
        </w:tc>
        <w:tc>
          <w:tcPr>
            <w:tcW w:w="5284" w:type="dxa"/>
          </w:tcPr>
          <w:p w:rsidR="00816C72" w:rsidRPr="00A3220A" w:rsidRDefault="00816C72" w:rsidP="00816C72">
            <w:pPr>
              <w:spacing w:after="0" w:line="240" w:lineRule="auto"/>
              <w:jc w:val="both"/>
              <w:rPr>
                <w:rFonts w:ascii="Times New Roman" w:hAnsi="Times New Roman"/>
                <w:sz w:val="26"/>
                <w:szCs w:val="26"/>
              </w:rPr>
            </w:pPr>
            <w:r w:rsidRPr="00A3220A">
              <w:rPr>
                <w:rFonts w:ascii="Times New Roman" w:hAnsi="Times New Roman"/>
                <w:sz w:val="26"/>
                <w:szCs w:val="26"/>
              </w:rPr>
              <w:t xml:space="preserve">Программа для 1-4 классов; </w:t>
            </w:r>
          </w:p>
        </w:tc>
      </w:tr>
      <w:tr w:rsidR="00816C72" w:rsidRPr="00A3220A" w:rsidTr="00816C72">
        <w:trPr>
          <w:trHeight w:val="535"/>
        </w:trPr>
        <w:tc>
          <w:tcPr>
            <w:tcW w:w="1884" w:type="dxa"/>
          </w:tcPr>
          <w:p w:rsidR="00816C72" w:rsidRPr="00A3220A" w:rsidRDefault="00816C72" w:rsidP="00816C72">
            <w:pPr>
              <w:spacing w:after="0" w:line="240" w:lineRule="auto"/>
              <w:jc w:val="both"/>
              <w:rPr>
                <w:rFonts w:ascii="Times New Roman" w:hAnsi="Times New Roman"/>
                <w:sz w:val="26"/>
                <w:szCs w:val="26"/>
              </w:rPr>
            </w:pPr>
            <w:r w:rsidRPr="00A3220A">
              <w:rPr>
                <w:rFonts w:ascii="Times New Roman" w:hAnsi="Times New Roman"/>
                <w:sz w:val="26"/>
                <w:szCs w:val="26"/>
              </w:rPr>
              <w:t xml:space="preserve">1 </w:t>
            </w:r>
          </w:p>
        </w:tc>
        <w:tc>
          <w:tcPr>
            <w:tcW w:w="1601" w:type="dxa"/>
          </w:tcPr>
          <w:p w:rsidR="00816C72" w:rsidRPr="00A3220A" w:rsidRDefault="00816C72" w:rsidP="00816C72">
            <w:pPr>
              <w:spacing w:after="0" w:line="240" w:lineRule="auto"/>
              <w:jc w:val="both"/>
              <w:rPr>
                <w:rFonts w:ascii="Times New Roman" w:hAnsi="Times New Roman"/>
                <w:sz w:val="26"/>
                <w:szCs w:val="26"/>
              </w:rPr>
            </w:pPr>
            <w:r>
              <w:rPr>
                <w:rFonts w:ascii="Times New Roman" w:hAnsi="Times New Roman"/>
                <w:sz w:val="26"/>
                <w:szCs w:val="26"/>
              </w:rPr>
              <w:t>19</w:t>
            </w:r>
          </w:p>
        </w:tc>
        <w:tc>
          <w:tcPr>
            <w:tcW w:w="1921" w:type="dxa"/>
          </w:tcPr>
          <w:p w:rsidR="00816C72" w:rsidRPr="00A3220A" w:rsidRDefault="00816C72" w:rsidP="00816C72">
            <w:pPr>
              <w:spacing w:after="0" w:line="240" w:lineRule="auto"/>
              <w:jc w:val="both"/>
              <w:rPr>
                <w:rFonts w:ascii="Times New Roman" w:hAnsi="Times New Roman"/>
                <w:sz w:val="26"/>
                <w:szCs w:val="26"/>
              </w:rPr>
            </w:pPr>
            <w:r>
              <w:rPr>
                <w:rFonts w:ascii="Times New Roman" w:hAnsi="Times New Roman"/>
                <w:sz w:val="26"/>
                <w:szCs w:val="26"/>
              </w:rPr>
              <w:t>0</w:t>
            </w:r>
          </w:p>
        </w:tc>
        <w:tc>
          <w:tcPr>
            <w:tcW w:w="5284" w:type="dxa"/>
          </w:tcPr>
          <w:p w:rsidR="00816C72" w:rsidRPr="00A3220A" w:rsidRDefault="00816C72" w:rsidP="00816C72">
            <w:pPr>
              <w:spacing w:after="0" w:line="240" w:lineRule="auto"/>
              <w:jc w:val="both"/>
              <w:rPr>
                <w:rFonts w:ascii="Times New Roman" w:hAnsi="Times New Roman"/>
                <w:sz w:val="26"/>
                <w:szCs w:val="26"/>
              </w:rPr>
            </w:pPr>
            <w:r w:rsidRPr="00A3220A">
              <w:rPr>
                <w:rFonts w:ascii="Times New Roman" w:hAnsi="Times New Roman"/>
                <w:sz w:val="26"/>
                <w:szCs w:val="26"/>
              </w:rPr>
              <w:t xml:space="preserve">УМК "Начальная школа </w:t>
            </w:r>
            <w:r w:rsidRPr="00A3220A">
              <w:rPr>
                <w:rFonts w:ascii="Times New Roman" w:hAnsi="Times New Roman"/>
                <w:sz w:val="26"/>
                <w:szCs w:val="26"/>
                <w:lang w:val="en-US"/>
              </w:rPr>
              <w:t>XXI</w:t>
            </w:r>
            <w:r w:rsidRPr="00A3220A">
              <w:rPr>
                <w:rFonts w:ascii="Times New Roman" w:hAnsi="Times New Roman"/>
                <w:sz w:val="26"/>
                <w:szCs w:val="26"/>
              </w:rPr>
              <w:t xml:space="preserve"> века"</w:t>
            </w:r>
          </w:p>
        </w:tc>
      </w:tr>
      <w:tr w:rsidR="00816C72" w:rsidRPr="00A3220A" w:rsidTr="00816C72">
        <w:trPr>
          <w:trHeight w:val="535"/>
        </w:trPr>
        <w:tc>
          <w:tcPr>
            <w:tcW w:w="1884" w:type="dxa"/>
          </w:tcPr>
          <w:p w:rsidR="00816C72" w:rsidRPr="00A3220A" w:rsidRDefault="00816C72" w:rsidP="00816C72">
            <w:pPr>
              <w:spacing w:after="0" w:line="240" w:lineRule="auto"/>
              <w:jc w:val="both"/>
              <w:rPr>
                <w:rFonts w:ascii="Times New Roman" w:hAnsi="Times New Roman"/>
                <w:sz w:val="26"/>
                <w:szCs w:val="26"/>
              </w:rPr>
            </w:pPr>
            <w:r w:rsidRPr="00A3220A">
              <w:rPr>
                <w:rFonts w:ascii="Times New Roman" w:hAnsi="Times New Roman"/>
                <w:sz w:val="26"/>
                <w:szCs w:val="26"/>
              </w:rPr>
              <w:t xml:space="preserve">2 </w:t>
            </w:r>
          </w:p>
        </w:tc>
        <w:tc>
          <w:tcPr>
            <w:tcW w:w="1601" w:type="dxa"/>
          </w:tcPr>
          <w:p w:rsidR="00816C72" w:rsidRPr="00A3220A" w:rsidRDefault="00816C72" w:rsidP="00816C72">
            <w:pPr>
              <w:spacing w:after="0" w:line="240" w:lineRule="auto"/>
              <w:jc w:val="both"/>
              <w:rPr>
                <w:rFonts w:ascii="Times New Roman" w:hAnsi="Times New Roman"/>
                <w:sz w:val="26"/>
                <w:szCs w:val="26"/>
              </w:rPr>
            </w:pPr>
            <w:r>
              <w:rPr>
                <w:rFonts w:ascii="Times New Roman" w:hAnsi="Times New Roman"/>
                <w:sz w:val="26"/>
                <w:szCs w:val="26"/>
              </w:rPr>
              <w:t>15</w:t>
            </w:r>
          </w:p>
        </w:tc>
        <w:tc>
          <w:tcPr>
            <w:tcW w:w="1921" w:type="dxa"/>
          </w:tcPr>
          <w:p w:rsidR="00816C72" w:rsidRPr="00A3220A" w:rsidRDefault="00816C72" w:rsidP="00816C72">
            <w:pPr>
              <w:spacing w:after="0" w:line="240" w:lineRule="auto"/>
              <w:jc w:val="both"/>
              <w:rPr>
                <w:rFonts w:ascii="Times New Roman" w:hAnsi="Times New Roman"/>
                <w:sz w:val="26"/>
                <w:szCs w:val="26"/>
              </w:rPr>
            </w:pPr>
            <w:r>
              <w:rPr>
                <w:rFonts w:ascii="Times New Roman" w:hAnsi="Times New Roman"/>
                <w:sz w:val="26"/>
                <w:szCs w:val="26"/>
              </w:rPr>
              <w:t>0</w:t>
            </w:r>
          </w:p>
        </w:tc>
        <w:tc>
          <w:tcPr>
            <w:tcW w:w="5284" w:type="dxa"/>
          </w:tcPr>
          <w:p w:rsidR="00816C72" w:rsidRPr="00A3220A" w:rsidRDefault="00816C72" w:rsidP="00816C72">
            <w:pPr>
              <w:spacing w:after="0" w:line="240" w:lineRule="auto"/>
              <w:jc w:val="both"/>
              <w:rPr>
                <w:rFonts w:ascii="Times New Roman" w:hAnsi="Times New Roman"/>
                <w:sz w:val="26"/>
                <w:szCs w:val="26"/>
              </w:rPr>
            </w:pPr>
            <w:r w:rsidRPr="00A3220A">
              <w:rPr>
                <w:rFonts w:ascii="Times New Roman" w:hAnsi="Times New Roman"/>
                <w:sz w:val="26"/>
                <w:szCs w:val="26"/>
              </w:rPr>
              <w:t xml:space="preserve">УМК "Начальная школа </w:t>
            </w:r>
            <w:r w:rsidRPr="00A3220A">
              <w:rPr>
                <w:rFonts w:ascii="Times New Roman" w:hAnsi="Times New Roman"/>
                <w:sz w:val="26"/>
                <w:szCs w:val="26"/>
                <w:lang w:val="en-US"/>
              </w:rPr>
              <w:t>XXI</w:t>
            </w:r>
            <w:r w:rsidRPr="00A3220A">
              <w:rPr>
                <w:rFonts w:ascii="Times New Roman" w:hAnsi="Times New Roman"/>
                <w:sz w:val="26"/>
                <w:szCs w:val="26"/>
              </w:rPr>
              <w:t xml:space="preserve"> века"</w:t>
            </w:r>
          </w:p>
        </w:tc>
      </w:tr>
      <w:tr w:rsidR="00816C72" w:rsidRPr="00A3220A" w:rsidTr="00816C72">
        <w:trPr>
          <w:trHeight w:val="547"/>
        </w:trPr>
        <w:tc>
          <w:tcPr>
            <w:tcW w:w="1884" w:type="dxa"/>
          </w:tcPr>
          <w:p w:rsidR="00816C72" w:rsidRPr="00A3220A" w:rsidRDefault="00816C72" w:rsidP="00816C72">
            <w:pPr>
              <w:spacing w:after="0" w:line="240" w:lineRule="auto"/>
              <w:jc w:val="both"/>
              <w:rPr>
                <w:rFonts w:ascii="Times New Roman" w:hAnsi="Times New Roman"/>
                <w:sz w:val="26"/>
                <w:szCs w:val="26"/>
              </w:rPr>
            </w:pPr>
            <w:r w:rsidRPr="00A3220A">
              <w:rPr>
                <w:rFonts w:ascii="Times New Roman" w:hAnsi="Times New Roman"/>
                <w:sz w:val="26"/>
                <w:szCs w:val="26"/>
              </w:rPr>
              <w:t xml:space="preserve">3 </w:t>
            </w:r>
          </w:p>
        </w:tc>
        <w:tc>
          <w:tcPr>
            <w:tcW w:w="1601" w:type="dxa"/>
          </w:tcPr>
          <w:p w:rsidR="00816C72" w:rsidRPr="00A3220A" w:rsidRDefault="00816C72" w:rsidP="00816C72">
            <w:pPr>
              <w:spacing w:after="0" w:line="240" w:lineRule="auto"/>
              <w:jc w:val="both"/>
              <w:rPr>
                <w:rFonts w:ascii="Times New Roman" w:hAnsi="Times New Roman"/>
                <w:sz w:val="26"/>
                <w:szCs w:val="26"/>
              </w:rPr>
            </w:pPr>
            <w:r>
              <w:rPr>
                <w:rFonts w:ascii="Times New Roman" w:hAnsi="Times New Roman"/>
                <w:sz w:val="26"/>
                <w:szCs w:val="26"/>
              </w:rPr>
              <w:t>12</w:t>
            </w:r>
          </w:p>
        </w:tc>
        <w:tc>
          <w:tcPr>
            <w:tcW w:w="1921" w:type="dxa"/>
          </w:tcPr>
          <w:p w:rsidR="00816C72" w:rsidRPr="00A3220A" w:rsidRDefault="00816C72" w:rsidP="00816C72">
            <w:pPr>
              <w:spacing w:after="0" w:line="240" w:lineRule="auto"/>
              <w:jc w:val="both"/>
              <w:rPr>
                <w:rFonts w:ascii="Times New Roman" w:hAnsi="Times New Roman"/>
                <w:sz w:val="26"/>
                <w:szCs w:val="26"/>
              </w:rPr>
            </w:pPr>
            <w:r>
              <w:rPr>
                <w:rFonts w:ascii="Times New Roman" w:hAnsi="Times New Roman"/>
                <w:sz w:val="26"/>
                <w:szCs w:val="26"/>
              </w:rPr>
              <w:t>0</w:t>
            </w:r>
          </w:p>
        </w:tc>
        <w:tc>
          <w:tcPr>
            <w:tcW w:w="5284" w:type="dxa"/>
          </w:tcPr>
          <w:p w:rsidR="00816C72" w:rsidRPr="00A3220A" w:rsidRDefault="00816C72" w:rsidP="00816C72">
            <w:pPr>
              <w:spacing w:after="0" w:line="240" w:lineRule="auto"/>
              <w:jc w:val="both"/>
              <w:rPr>
                <w:rFonts w:ascii="Times New Roman" w:hAnsi="Times New Roman"/>
                <w:sz w:val="26"/>
                <w:szCs w:val="26"/>
              </w:rPr>
            </w:pPr>
            <w:r w:rsidRPr="00A3220A">
              <w:rPr>
                <w:rFonts w:ascii="Times New Roman" w:hAnsi="Times New Roman"/>
                <w:sz w:val="26"/>
                <w:szCs w:val="26"/>
              </w:rPr>
              <w:t xml:space="preserve">УМК "Начальная школа </w:t>
            </w:r>
            <w:r w:rsidRPr="00A3220A">
              <w:rPr>
                <w:rFonts w:ascii="Times New Roman" w:hAnsi="Times New Roman"/>
                <w:sz w:val="26"/>
                <w:szCs w:val="26"/>
                <w:lang w:val="en-US"/>
              </w:rPr>
              <w:t>XXI</w:t>
            </w:r>
            <w:r w:rsidRPr="00A3220A">
              <w:rPr>
                <w:rFonts w:ascii="Times New Roman" w:hAnsi="Times New Roman"/>
                <w:sz w:val="26"/>
                <w:szCs w:val="26"/>
              </w:rPr>
              <w:t xml:space="preserve"> века"</w:t>
            </w:r>
          </w:p>
        </w:tc>
      </w:tr>
      <w:tr w:rsidR="00816C72" w:rsidRPr="00A3220A" w:rsidTr="00816C72">
        <w:trPr>
          <w:trHeight w:val="370"/>
        </w:trPr>
        <w:tc>
          <w:tcPr>
            <w:tcW w:w="1884" w:type="dxa"/>
          </w:tcPr>
          <w:p w:rsidR="00816C72" w:rsidRPr="00A3220A" w:rsidRDefault="00816C72" w:rsidP="00816C72">
            <w:pPr>
              <w:spacing w:after="0" w:line="240" w:lineRule="auto"/>
              <w:jc w:val="both"/>
              <w:rPr>
                <w:rFonts w:ascii="Times New Roman" w:hAnsi="Times New Roman"/>
                <w:sz w:val="26"/>
                <w:szCs w:val="26"/>
              </w:rPr>
            </w:pPr>
            <w:r w:rsidRPr="00A3220A">
              <w:rPr>
                <w:rFonts w:ascii="Times New Roman" w:hAnsi="Times New Roman"/>
                <w:sz w:val="26"/>
                <w:szCs w:val="26"/>
              </w:rPr>
              <w:t xml:space="preserve">4 </w:t>
            </w:r>
          </w:p>
        </w:tc>
        <w:tc>
          <w:tcPr>
            <w:tcW w:w="1601" w:type="dxa"/>
          </w:tcPr>
          <w:p w:rsidR="00816C72" w:rsidRPr="00A3220A" w:rsidRDefault="00816C72" w:rsidP="00816C72">
            <w:pPr>
              <w:spacing w:after="0" w:line="240" w:lineRule="auto"/>
              <w:jc w:val="both"/>
              <w:rPr>
                <w:rFonts w:ascii="Times New Roman" w:hAnsi="Times New Roman"/>
                <w:sz w:val="26"/>
                <w:szCs w:val="26"/>
              </w:rPr>
            </w:pPr>
            <w:r>
              <w:rPr>
                <w:rFonts w:ascii="Times New Roman" w:hAnsi="Times New Roman"/>
                <w:sz w:val="26"/>
                <w:szCs w:val="26"/>
              </w:rPr>
              <w:t>18</w:t>
            </w:r>
          </w:p>
        </w:tc>
        <w:tc>
          <w:tcPr>
            <w:tcW w:w="1921" w:type="dxa"/>
          </w:tcPr>
          <w:p w:rsidR="00816C72" w:rsidRPr="00A3220A" w:rsidRDefault="00816C72" w:rsidP="00816C72">
            <w:pPr>
              <w:spacing w:after="0" w:line="240" w:lineRule="auto"/>
              <w:jc w:val="both"/>
              <w:rPr>
                <w:rFonts w:ascii="Times New Roman" w:hAnsi="Times New Roman"/>
                <w:sz w:val="26"/>
                <w:szCs w:val="26"/>
              </w:rPr>
            </w:pPr>
            <w:r>
              <w:rPr>
                <w:rFonts w:ascii="Times New Roman" w:hAnsi="Times New Roman"/>
                <w:sz w:val="26"/>
                <w:szCs w:val="26"/>
              </w:rPr>
              <w:t>0</w:t>
            </w:r>
          </w:p>
        </w:tc>
        <w:tc>
          <w:tcPr>
            <w:tcW w:w="5284" w:type="dxa"/>
          </w:tcPr>
          <w:p w:rsidR="00816C72" w:rsidRPr="00A3220A" w:rsidRDefault="00816C72" w:rsidP="00816C72">
            <w:pPr>
              <w:spacing w:after="0" w:line="240" w:lineRule="auto"/>
              <w:jc w:val="both"/>
              <w:rPr>
                <w:rFonts w:ascii="Times New Roman" w:hAnsi="Times New Roman"/>
                <w:sz w:val="26"/>
                <w:szCs w:val="26"/>
              </w:rPr>
            </w:pPr>
            <w:r w:rsidRPr="00A3220A">
              <w:rPr>
                <w:rFonts w:ascii="Times New Roman" w:hAnsi="Times New Roman"/>
                <w:sz w:val="26"/>
                <w:szCs w:val="26"/>
              </w:rPr>
              <w:t xml:space="preserve">УМК "Начальная школа </w:t>
            </w:r>
            <w:r w:rsidRPr="00A3220A">
              <w:rPr>
                <w:rFonts w:ascii="Times New Roman" w:hAnsi="Times New Roman"/>
                <w:sz w:val="26"/>
                <w:szCs w:val="26"/>
                <w:lang w:val="en-US"/>
              </w:rPr>
              <w:t>XXI</w:t>
            </w:r>
            <w:r w:rsidRPr="00A3220A">
              <w:rPr>
                <w:rFonts w:ascii="Times New Roman" w:hAnsi="Times New Roman"/>
                <w:sz w:val="26"/>
                <w:szCs w:val="26"/>
              </w:rPr>
              <w:t xml:space="preserve"> века"</w:t>
            </w:r>
          </w:p>
        </w:tc>
      </w:tr>
    </w:tbl>
    <w:p w:rsidR="00816C72" w:rsidRPr="00565E8B" w:rsidRDefault="00816C72" w:rsidP="00816C72">
      <w:pPr>
        <w:pStyle w:val="aa"/>
        <w:ind w:left="0"/>
        <w:jc w:val="both"/>
        <w:rPr>
          <w:sz w:val="26"/>
          <w:szCs w:val="26"/>
          <w:lang w:val="ru-RU"/>
        </w:rPr>
      </w:pPr>
    </w:p>
    <w:p w:rsidR="00816C72" w:rsidRPr="00565E8B" w:rsidRDefault="00816C72" w:rsidP="00816C72">
      <w:pPr>
        <w:pStyle w:val="aa"/>
        <w:ind w:left="0"/>
        <w:jc w:val="both"/>
        <w:rPr>
          <w:sz w:val="26"/>
          <w:szCs w:val="26"/>
          <w:lang w:val="ru-RU"/>
        </w:rPr>
      </w:pPr>
      <w:r w:rsidRPr="00E95A2E">
        <w:rPr>
          <w:sz w:val="26"/>
          <w:szCs w:val="26"/>
          <w:lang w:val="ru-RU"/>
        </w:rPr>
        <w:t>Успеваемость по школе в 2018 - 2019 учебном</w:t>
      </w:r>
      <w:r w:rsidRPr="00565E8B">
        <w:rPr>
          <w:sz w:val="26"/>
          <w:szCs w:val="26"/>
          <w:lang w:val="ru-RU"/>
        </w:rPr>
        <w:t xml:space="preserve"> году составила 100%, качество знаний 59%. В школе обучаются дети по адаптированной образовательной программе, интегрированные в общеобразовательные классы.</w:t>
      </w:r>
    </w:p>
    <w:tbl>
      <w:tblPr>
        <w:tblpPr w:leftFromText="180" w:rightFromText="180" w:vertAnchor="text" w:horzAnchor="margin" w:tblpY="18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47"/>
        <w:gridCol w:w="5175"/>
      </w:tblGrid>
      <w:tr w:rsidR="00816C72" w:rsidRPr="00A3220A" w:rsidTr="00816C72">
        <w:trPr>
          <w:trHeight w:val="316"/>
        </w:trPr>
        <w:tc>
          <w:tcPr>
            <w:tcW w:w="5430" w:type="dxa"/>
          </w:tcPr>
          <w:p w:rsidR="00816C72" w:rsidRPr="00A3220A" w:rsidRDefault="00816C72" w:rsidP="00816C72">
            <w:pPr>
              <w:pStyle w:val="aa"/>
              <w:ind w:left="0"/>
              <w:jc w:val="both"/>
              <w:rPr>
                <w:sz w:val="26"/>
                <w:szCs w:val="26"/>
                <w:lang w:val="ru-RU"/>
              </w:rPr>
            </w:pPr>
            <w:proofErr w:type="spellStart"/>
            <w:r w:rsidRPr="00A3220A">
              <w:rPr>
                <w:sz w:val="26"/>
                <w:szCs w:val="26"/>
              </w:rPr>
              <w:t>Предмет</w:t>
            </w:r>
            <w:proofErr w:type="spellEnd"/>
          </w:p>
        </w:tc>
        <w:tc>
          <w:tcPr>
            <w:tcW w:w="5406" w:type="dxa"/>
          </w:tcPr>
          <w:p w:rsidR="00816C72" w:rsidRPr="00A3220A" w:rsidRDefault="00816C72" w:rsidP="00816C72">
            <w:pPr>
              <w:pStyle w:val="aa"/>
              <w:ind w:left="0"/>
              <w:jc w:val="both"/>
              <w:rPr>
                <w:sz w:val="26"/>
                <w:szCs w:val="26"/>
                <w:lang w:val="ru-RU"/>
              </w:rPr>
            </w:pPr>
            <w:r w:rsidRPr="00A3220A">
              <w:rPr>
                <w:sz w:val="26"/>
                <w:szCs w:val="26"/>
                <w:lang w:val="ru-RU"/>
              </w:rPr>
              <w:t>Качество знаний</w:t>
            </w:r>
          </w:p>
        </w:tc>
      </w:tr>
      <w:tr w:rsidR="00816C72" w:rsidRPr="00A3220A" w:rsidTr="00816C72">
        <w:trPr>
          <w:trHeight w:val="303"/>
        </w:trPr>
        <w:tc>
          <w:tcPr>
            <w:tcW w:w="5430" w:type="dxa"/>
          </w:tcPr>
          <w:p w:rsidR="00816C72" w:rsidRPr="00A3220A" w:rsidRDefault="00816C72" w:rsidP="00816C72">
            <w:pPr>
              <w:pStyle w:val="aa"/>
              <w:ind w:left="0"/>
              <w:jc w:val="both"/>
              <w:rPr>
                <w:sz w:val="26"/>
                <w:szCs w:val="26"/>
                <w:lang w:val="ru-RU"/>
              </w:rPr>
            </w:pPr>
            <w:r w:rsidRPr="00A3220A">
              <w:rPr>
                <w:sz w:val="26"/>
                <w:szCs w:val="26"/>
                <w:lang w:val="ru-RU"/>
              </w:rPr>
              <w:t>Русский язык</w:t>
            </w:r>
          </w:p>
        </w:tc>
        <w:tc>
          <w:tcPr>
            <w:tcW w:w="5406" w:type="dxa"/>
          </w:tcPr>
          <w:p w:rsidR="00816C72" w:rsidRPr="00A3220A" w:rsidRDefault="00816C72" w:rsidP="00816C72">
            <w:pPr>
              <w:pStyle w:val="aa"/>
              <w:ind w:left="0"/>
              <w:jc w:val="both"/>
              <w:rPr>
                <w:sz w:val="26"/>
                <w:szCs w:val="26"/>
                <w:lang w:val="ru-RU"/>
              </w:rPr>
            </w:pPr>
            <w:r>
              <w:rPr>
                <w:sz w:val="26"/>
                <w:szCs w:val="26"/>
                <w:lang w:val="ru-RU"/>
              </w:rPr>
              <w:t>95</w:t>
            </w:r>
          </w:p>
        </w:tc>
      </w:tr>
      <w:tr w:rsidR="00816C72" w:rsidRPr="00A3220A" w:rsidTr="00816C72">
        <w:trPr>
          <w:trHeight w:val="316"/>
        </w:trPr>
        <w:tc>
          <w:tcPr>
            <w:tcW w:w="5430" w:type="dxa"/>
          </w:tcPr>
          <w:p w:rsidR="00816C72" w:rsidRPr="00A3220A" w:rsidRDefault="00816C72" w:rsidP="00816C72">
            <w:pPr>
              <w:pStyle w:val="aa"/>
              <w:ind w:left="0"/>
              <w:jc w:val="both"/>
              <w:rPr>
                <w:sz w:val="26"/>
                <w:szCs w:val="26"/>
                <w:lang w:val="ru-RU"/>
              </w:rPr>
            </w:pPr>
            <w:r w:rsidRPr="00A3220A">
              <w:rPr>
                <w:sz w:val="26"/>
                <w:szCs w:val="26"/>
                <w:lang w:val="ru-RU"/>
              </w:rPr>
              <w:t>Литературное чтение</w:t>
            </w:r>
          </w:p>
        </w:tc>
        <w:tc>
          <w:tcPr>
            <w:tcW w:w="5406" w:type="dxa"/>
          </w:tcPr>
          <w:p w:rsidR="00816C72" w:rsidRPr="00A3220A" w:rsidRDefault="00816C72" w:rsidP="00816C72">
            <w:pPr>
              <w:pStyle w:val="aa"/>
              <w:ind w:left="0"/>
              <w:jc w:val="both"/>
              <w:rPr>
                <w:sz w:val="26"/>
                <w:szCs w:val="26"/>
                <w:lang w:val="ru-RU"/>
              </w:rPr>
            </w:pPr>
            <w:r>
              <w:rPr>
                <w:sz w:val="26"/>
                <w:szCs w:val="26"/>
                <w:lang w:val="ru-RU"/>
              </w:rPr>
              <w:t>75</w:t>
            </w:r>
          </w:p>
        </w:tc>
      </w:tr>
      <w:tr w:rsidR="00816C72" w:rsidRPr="00A3220A" w:rsidTr="00816C72">
        <w:trPr>
          <w:trHeight w:val="303"/>
        </w:trPr>
        <w:tc>
          <w:tcPr>
            <w:tcW w:w="5430" w:type="dxa"/>
          </w:tcPr>
          <w:p w:rsidR="00816C72" w:rsidRPr="00A3220A" w:rsidRDefault="00816C72" w:rsidP="00816C72">
            <w:pPr>
              <w:pStyle w:val="aa"/>
              <w:ind w:left="0"/>
              <w:jc w:val="both"/>
              <w:rPr>
                <w:sz w:val="26"/>
                <w:szCs w:val="26"/>
                <w:lang w:val="ru-RU"/>
              </w:rPr>
            </w:pPr>
            <w:r w:rsidRPr="00A3220A">
              <w:rPr>
                <w:sz w:val="26"/>
                <w:szCs w:val="26"/>
                <w:lang w:val="ru-RU"/>
              </w:rPr>
              <w:t>Английский язык</w:t>
            </w:r>
          </w:p>
        </w:tc>
        <w:tc>
          <w:tcPr>
            <w:tcW w:w="5406" w:type="dxa"/>
          </w:tcPr>
          <w:p w:rsidR="00816C72" w:rsidRPr="00A3220A" w:rsidRDefault="00816C72" w:rsidP="00816C72">
            <w:pPr>
              <w:pStyle w:val="aa"/>
              <w:ind w:left="0"/>
              <w:jc w:val="both"/>
              <w:rPr>
                <w:sz w:val="26"/>
                <w:szCs w:val="26"/>
                <w:lang w:val="ru-RU"/>
              </w:rPr>
            </w:pPr>
            <w:r>
              <w:rPr>
                <w:sz w:val="26"/>
                <w:szCs w:val="26"/>
                <w:lang w:val="ru-RU"/>
              </w:rPr>
              <w:t>70</w:t>
            </w:r>
          </w:p>
        </w:tc>
      </w:tr>
      <w:tr w:rsidR="00816C72" w:rsidRPr="00A3220A" w:rsidTr="00816C72">
        <w:trPr>
          <w:trHeight w:val="316"/>
        </w:trPr>
        <w:tc>
          <w:tcPr>
            <w:tcW w:w="5430" w:type="dxa"/>
          </w:tcPr>
          <w:p w:rsidR="00816C72" w:rsidRPr="00A3220A" w:rsidRDefault="00816C72" w:rsidP="00816C72">
            <w:pPr>
              <w:pStyle w:val="aa"/>
              <w:ind w:left="0"/>
              <w:jc w:val="both"/>
              <w:rPr>
                <w:sz w:val="26"/>
                <w:szCs w:val="26"/>
                <w:lang w:val="ru-RU"/>
              </w:rPr>
            </w:pPr>
            <w:r w:rsidRPr="00A3220A">
              <w:rPr>
                <w:sz w:val="26"/>
                <w:szCs w:val="26"/>
                <w:lang w:val="ru-RU"/>
              </w:rPr>
              <w:t>Окружающий мир</w:t>
            </w:r>
          </w:p>
        </w:tc>
        <w:tc>
          <w:tcPr>
            <w:tcW w:w="5406" w:type="dxa"/>
          </w:tcPr>
          <w:p w:rsidR="00816C72" w:rsidRPr="00A3220A" w:rsidRDefault="00816C72" w:rsidP="00816C72">
            <w:pPr>
              <w:pStyle w:val="aa"/>
              <w:ind w:left="0"/>
              <w:jc w:val="both"/>
              <w:rPr>
                <w:sz w:val="26"/>
                <w:szCs w:val="26"/>
                <w:lang w:val="ru-RU"/>
              </w:rPr>
            </w:pPr>
            <w:r w:rsidRPr="00A3220A">
              <w:rPr>
                <w:sz w:val="26"/>
                <w:szCs w:val="26"/>
                <w:lang w:val="ru-RU"/>
              </w:rPr>
              <w:t>94</w:t>
            </w:r>
          </w:p>
        </w:tc>
      </w:tr>
      <w:tr w:rsidR="00816C72" w:rsidRPr="00A3220A" w:rsidTr="00816C72">
        <w:trPr>
          <w:trHeight w:val="316"/>
        </w:trPr>
        <w:tc>
          <w:tcPr>
            <w:tcW w:w="5430" w:type="dxa"/>
          </w:tcPr>
          <w:p w:rsidR="00816C72" w:rsidRPr="00A3220A" w:rsidRDefault="00816C72" w:rsidP="00816C72">
            <w:pPr>
              <w:pStyle w:val="aa"/>
              <w:ind w:left="0"/>
              <w:jc w:val="both"/>
              <w:rPr>
                <w:sz w:val="26"/>
                <w:szCs w:val="26"/>
                <w:lang w:val="ru-RU"/>
              </w:rPr>
            </w:pPr>
            <w:r w:rsidRPr="00A3220A">
              <w:rPr>
                <w:sz w:val="26"/>
                <w:szCs w:val="26"/>
                <w:lang w:val="ru-RU"/>
              </w:rPr>
              <w:t>ОРКСЭ</w:t>
            </w:r>
          </w:p>
        </w:tc>
        <w:tc>
          <w:tcPr>
            <w:tcW w:w="5406" w:type="dxa"/>
          </w:tcPr>
          <w:p w:rsidR="00816C72" w:rsidRPr="00A3220A" w:rsidRDefault="00816C72" w:rsidP="00816C72">
            <w:pPr>
              <w:pStyle w:val="aa"/>
              <w:ind w:left="0"/>
              <w:jc w:val="both"/>
              <w:rPr>
                <w:sz w:val="26"/>
                <w:szCs w:val="26"/>
                <w:lang w:val="ru-RU"/>
              </w:rPr>
            </w:pPr>
            <w:r w:rsidRPr="00A3220A">
              <w:rPr>
                <w:sz w:val="26"/>
                <w:szCs w:val="26"/>
                <w:lang w:val="ru-RU"/>
              </w:rPr>
              <w:t>Зачётная система</w:t>
            </w:r>
          </w:p>
        </w:tc>
      </w:tr>
      <w:tr w:rsidR="00816C72" w:rsidRPr="00A3220A" w:rsidTr="00816C72">
        <w:trPr>
          <w:trHeight w:val="316"/>
        </w:trPr>
        <w:tc>
          <w:tcPr>
            <w:tcW w:w="5430" w:type="dxa"/>
          </w:tcPr>
          <w:p w:rsidR="00816C72" w:rsidRPr="00A3220A" w:rsidRDefault="00816C72" w:rsidP="00816C72">
            <w:pPr>
              <w:pStyle w:val="aa"/>
              <w:ind w:left="0"/>
              <w:jc w:val="both"/>
              <w:rPr>
                <w:sz w:val="26"/>
                <w:szCs w:val="26"/>
                <w:lang w:val="ru-RU"/>
              </w:rPr>
            </w:pPr>
            <w:proofErr w:type="spellStart"/>
            <w:r w:rsidRPr="00A3220A">
              <w:rPr>
                <w:sz w:val="26"/>
                <w:szCs w:val="26"/>
                <w:lang w:val="ru-RU"/>
              </w:rPr>
              <w:t>Мкзыка</w:t>
            </w:r>
            <w:proofErr w:type="spellEnd"/>
          </w:p>
        </w:tc>
        <w:tc>
          <w:tcPr>
            <w:tcW w:w="5406" w:type="dxa"/>
          </w:tcPr>
          <w:p w:rsidR="00816C72" w:rsidRPr="00A3220A" w:rsidRDefault="00816C72" w:rsidP="00816C72">
            <w:pPr>
              <w:pStyle w:val="aa"/>
              <w:ind w:left="0"/>
              <w:jc w:val="both"/>
              <w:rPr>
                <w:sz w:val="26"/>
                <w:szCs w:val="26"/>
                <w:lang w:val="ru-RU"/>
              </w:rPr>
            </w:pPr>
            <w:r w:rsidRPr="00A3220A">
              <w:rPr>
                <w:sz w:val="26"/>
                <w:szCs w:val="26"/>
                <w:lang w:val="ru-RU"/>
              </w:rPr>
              <w:t>Зачётная система</w:t>
            </w:r>
          </w:p>
        </w:tc>
      </w:tr>
      <w:tr w:rsidR="00816C72" w:rsidRPr="00A3220A" w:rsidTr="00816C72">
        <w:trPr>
          <w:trHeight w:val="316"/>
        </w:trPr>
        <w:tc>
          <w:tcPr>
            <w:tcW w:w="5430" w:type="dxa"/>
          </w:tcPr>
          <w:p w:rsidR="00816C72" w:rsidRPr="00A3220A" w:rsidRDefault="00816C72" w:rsidP="00816C72">
            <w:pPr>
              <w:pStyle w:val="aa"/>
              <w:ind w:left="0"/>
              <w:jc w:val="both"/>
              <w:rPr>
                <w:sz w:val="26"/>
                <w:szCs w:val="26"/>
                <w:lang w:val="ru-RU"/>
              </w:rPr>
            </w:pPr>
            <w:r w:rsidRPr="00A3220A">
              <w:rPr>
                <w:sz w:val="26"/>
                <w:szCs w:val="26"/>
                <w:lang w:val="ru-RU"/>
              </w:rPr>
              <w:t>Изобразительное искусство</w:t>
            </w:r>
          </w:p>
        </w:tc>
        <w:tc>
          <w:tcPr>
            <w:tcW w:w="5406" w:type="dxa"/>
          </w:tcPr>
          <w:p w:rsidR="00816C72" w:rsidRPr="00A3220A" w:rsidRDefault="00816C72" w:rsidP="00816C72">
            <w:pPr>
              <w:pStyle w:val="aa"/>
              <w:ind w:left="0"/>
              <w:jc w:val="both"/>
              <w:rPr>
                <w:sz w:val="26"/>
                <w:szCs w:val="26"/>
                <w:lang w:val="ru-RU"/>
              </w:rPr>
            </w:pPr>
            <w:r w:rsidRPr="00A3220A">
              <w:rPr>
                <w:sz w:val="26"/>
                <w:szCs w:val="26"/>
                <w:lang w:val="ru-RU"/>
              </w:rPr>
              <w:t>100</w:t>
            </w:r>
          </w:p>
        </w:tc>
      </w:tr>
      <w:tr w:rsidR="00816C72" w:rsidRPr="00A3220A" w:rsidTr="00816C72">
        <w:trPr>
          <w:trHeight w:val="316"/>
        </w:trPr>
        <w:tc>
          <w:tcPr>
            <w:tcW w:w="5430" w:type="dxa"/>
          </w:tcPr>
          <w:p w:rsidR="00816C72" w:rsidRPr="00A3220A" w:rsidRDefault="00816C72" w:rsidP="00816C72">
            <w:pPr>
              <w:pStyle w:val="aa"/>
              <w:ind w:left="0"/>
              <w:jc w:val="both"/>
              <w:rPr>
                <w:sz w:val="26"/>
                <w:szCs w:val="26"/>
                <w:lang w:val="ru-RU"/>
              </w:rPr>
            </w:pPr>
            <w:r w:rsidRPr="00A3220A">
              <w:rPr>
                <w:sz w:val="26"/>
                <w:szCs w:val="26"/>
                <w:lang w:val="ru-RU"/>
              </w:rPr>
              <w:t>Технология</w:t>
            </w:r>
          </w:p>
        </w:tc>
        <w:tc>
          <w:tcPr>
            <w:tcW w:w="5406" w:type="dxa"/>
          </w:tcPr>
          <w:p w:rsidR="00816C72" w:rsidRPr="00A3220A" w:rsidRDefault="00816C72" w:rsidP="00816C72">
            <w:pPr>
              <w:pStyle w:val="aa"/>
              <w:ind w:left="0"/>
              <w:jc w:val="both"/>
              <w:rPr>
                <w:sz w:val="26"/>
                <w:szCs w:val="26"/>
                <w:lang w:val="ru-RU"/>
              </w:rPr>
            </w:pPr>
            <w:r w:rsidRPr="00A3220A">
              <w:rPr>
                <w:sz w:val="26"/>
                <w:szCs w:val="26"/>
                <w:lang w:val="ru-RU"/>
              </w:rPr>
              <w:t>100</w:t>
            </w:r>
          </w:p>
        </w:tc>
      </w:tr>
      <w:tr w:rsidR="00816C72" w:rsidRPr="00A3220A" w:rsidTr="00816C72">
        <w:trPr>
          <w:trHeight w:val="316"/>
        </w:trPr>
        <w:tc>
          <w:tcPr>
            <w:tcW w:w="5430" w:type="dxa"/>
          </w:tcPr>
          <w:p w:rsidR="00816C72" w:rsidRPr="00A3220A" w:rsidRDefault="00816C72" w:rsidP="00816C72">
            <w:pPr>
              <w:pStyle w:val="aa"/>
              <w:ind w:left="0"/>
              <w:jc w:val="both"/>
              <w:rPr>
                <w:sz w:val="26"/>
                <w:szCs w:val="26"/>
                <w:lang w:val="ru-RU"/>
              </w:rPr>
            </w:pPr>
            <w:r w:rsidRPr="00A3220A">
              <w:rPr>
                <w:sz w:val="26"/>
                <w:szCs w:val="26"/>
                <w:lang w:val="ru-RU"/>
              </w:rPr>
              <w:t>Физическая культура</w:t>
            </w:r>
          </w:p>
        </w:tc>
        <w:tc>
          <w:tcPr>
            <w:tcW w:w="5406" w:type="dxa"/>
          </w:tcPr>
          <w:p w:rsidR="00816C72" w:rsidRPr="00A3220A" w:rsidRDefault="00816C72" w:rsidP="00816C72">
            <w:pPr>
              <w:pStyle w:val="aa"/>
              <w:ind w:left="0"/>
              <w:jc w:val="both"/>
              <w:rPr>
                <w:sz w:val="26"/>
                <w:szCs w:val="26"/>
                <w:lang w:val="ru-RU"/>
              </w:rPr>
            </w:pPr>
            <w:r w:rsidRPr="00A3220A">
              <w:rPr>
                <w:sz w:val="26"/>
                <w:szCs w:val="26"/>
                <w:lang w:val="ru-RU"/>
              </w:rPr>
              <w:t>100</w:t>
            </w:r>
          </w:p>
        </w:tc>
      </w:tr>
    </w:tbl>
    <w:p w:rsidR="00816C72" w:rsidRPr="00DC1710" w:rsidRDefault="00816C72" w:rsidP="00816C72">
      <w:pPr>
        <w:pStyle w:val="aa"/>
        <w:ind w:left="0"/>
        <w:jc w:val="both"/>
        <w:rPr>
          <w:sz w:val="28"/>
          <w:szCs w:val="28"/>
          <w:lang w:val="ru-RU"/>
        </w:rPr>
      </w:pPr>
      <w:r w:rsidRPr="00565E8B">
        <w:rPr>
          <w:sz w:val="26"/>
          <w:szCs w:val="26"/>
          <w:lang w:val="ru-RU"/>
        </w:rPr>
        <w:t xml:space="preserve">Программа по общеобразовательным предметам выполнена полностью. Самое высокое качество знаний по предметам: литературное чтение, </w:t>
      </w:r>
      <w:r>
        <w:rPr>
          <w:sz w:val="26"/>
          <w:szCs w:val="26"/>
          <w:lang w:val="ru-RU"/>
        </w:rPr>
        <w:t xml:space="preserve">русский язык, </w:t>
      </w:r>
      <w:r w:rsidRPr="00565E8B">
        <w:rPr>
          <w:sz w:val="26"/>
          <w:szCs w:val="26"/>
          <w:lang w:val="ru-RU"/>
        </w:rPr>
        <w:t>изобразительное искусство, технология. Физическая культура. Самое низкое качество знаний по английскому языку. Необходимо комплекс мер по повышению качества по английскому языку.</w:t>
      </w:r>
      <w:r w:rsidRPr="00C826F4">
        <w:rPr>
          <w:sz w:val="26"/>
          <w:szCs w:val="26"/>
          <w:lang w:val="ru-RU"/>
        </w:rPr>
        <w:br w:type="page"/>
      </w:r>
    </w:p>
    <w:p w:rsidR="00816C72" w:rsidRPr="00565E8B" w:rsidRDefault="00816C72" w:rsidP="00816C72">
      <w:pPr>
        <w:spacing w:after="0" w:line="240" w:lineRule="auto"/>
        <w:contextualSpacing/>
        <w:jc w:val="center"/>
        <w:rPr>
          <w:rFonts w:ascii="Times New Roman" w:hAnsi="Times New Roman"/>
          <w:b/>
          <w:sz w:val="26"/>
          <w:szCs w:val="26"/>
        </w:rPr>
      </w:pPr>
      <w:r>
        <w:rPr>
          <w:rFonts w:ascii="Times New Roman" w:hAnsi="Times New Roman"/>
          <w:b/>
          <w:sz w:val="26"/>
          <w:szCs w:val="26"/>
        </w:rPr>
        <w:lastRenderedPageBreak/>
        <w:t xml:space="preserve">Участие </w:t>
      </w:r>
      <w:r w:rsidRPr="00565E8B">
        <w:rPr>
          <w:rFonts w:ascii="Times New Roman" w:hAnsi="Times New Roman"/>
          <w:b/>
          <w:sz w:val="26"/>
          <w:szCs w:val="26"/>
        </w:rPr>
        <w:t xml:space="preserve"> МОУ школа – детский сад № 85 в конку</w:t>
      </w:r>
      <w:r>
        <w:rPr>
          <w:rFonts w:ascii="Times New Roman" w:hAnsi="Times New Roman"/>
          <w:b/>
          <w:sz w:val="26"/>
          <w:szCs w:val="26"/>
        </w:rPr>
        <w:t>рсах, фестивалях, смотрах в 2018-2019</w:t>
      </w:r>
      <w:r w:rsidRPr="00565E8B">
        <w:rPr>
          <w:rFonts w:ascii="Times New Roman" w:hAnsi="Times New Roman"/>
          <w:b/>
          <w:sz w:val="26"/>
          <w:szCs w:val="26"/>
        </w:rPr>
        <w:t xml:space="preserve">  учебном году</w:t>
      </w:r>
    </w:p>
    <w:p w:rsidR="00816C72" w:rsidRPr="00565E8B" w:rsidRDefault="00816C72" w:rsidP="00816C72">
      <w:pPr>
        <w:spacing w:after="0" w:line="240" w:lineRule="auto"/>
        <w:jc w:val="both"/>
        <w:rPr>
          <w:rFonts w:ascii="Times New Roman" w:hAnsi="Times New Roman"/>
          <w:sz w:val="26"/>
          <w:szCs w:val="26"/>
        </w:rPr>
      </w:pPr>
      <w:r>
        <w:rPr>
          <w:rFonts w:ascii="Times New Roman" w:hAnsi="Times New Roman"/>
          <w:sz w:val="26"/>
          <w:szCs w:val="26"/>
        </w:rPr>
        <w:t xml:space="preserve">Наши ученики </w:t>
      </w:r>
      <w:r w:rsidRPr="00565E8B">
        <w:rPr>
          <w:rFonts w:ascii="Times New Roman" w:hAnsi="Times New Roman"/>
          <w:sz w:val="26"/>
          <w:szCs w:val="26"/>
        </w:rPr>
        <w:t xml:space="preserve"> принимали активное участие в конкурсах разного уровня.</w:t>
      </w:r>
    </w:p>
    <w:tbl>
      <w:tblPr>
        <w:tblW w:w="1059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90"/>
        <w:gridCol w:w="2987"/>
        <w:gridCol w:w="1859"/>
        <w:gridCol w:w="3161"/>
      </w:tblGrid>
      <w:tr w:rsidR="00816C72" w:rsidRPr="00A3220A" w:rsidTr="00816C72">
        <w:trPr>
          <w:trHeight w:val="552"/>
        </w:trPr>
        <w:tc>
          <w:tcPr>
            <w:tcW w:w="2590" w:type="dxa"/>
          </w:tcPr>
          <w:p w:rsidR="00816C72" w:rsidRPr="00727476" w:rsidRDefault="00816C72" w:rsidP="00816C72">
            <w:pPr>
              <w:spacing w:after="0" w:line="240" w:lineRule="auto"/>
              <w:jc w:val="both"/>
              <w:rPr>
                <w:rFonts w:ascii="Times New Roman" w:hAnsi="Times New Roman" w:cs="Times New Roman"/>
                <w:b/>
                <w:sz w:val="26"/>
                <w:szCs w:val="26"/>
              </w:rPr>
            </w:pPr>
            <w:r w:rsidRPr="00727476">
              <w:rPr>
                <w:rFonts w:ascii="Times New Roman" w:hAnsi="Times New Roman" w:cs="Times New Roman"/>
                <w:b/>
                <w:sz w:val="26"/>
                <w:szCs w:val="26"/>
              </w:rPr>
              <w:t xml:space="preserve">Статус </w:t>
            </w:r>
          </w:p>
        </w:tc>
        <w:tc>
          <w:tcPr>
            <w:tcW w:w="2987" w:type="dxa"/>
          </w:tcPr>
          <w:p w:rsidR="00816C72" w:rsidRPr="00727476" w:rsidRDefault="00816C72" w:rsidP="00816C72">
            <w:pPr>
              <w:spacing w:after="0" w:line="240" w:lineRule="auto"/>
              <w:jc w:val="both"/>
              <w:rPr>
                <w:rFonts w:ascii="Times New Roman" w:hAnsi="Times New Roman" w:cs="Times New Roman"/>
                <w:b/>
                <w:sz w:val="26"/>
                <w:szCs w:val="26"/>
              </w:rPr>
            </w:pPr>
            <w:r w:rsidRPr="00727476">
              <w:rPr>
                <w:rFonts w:ascii="Times New Roman" w:hAnsi="Times New Roman" w:cs="Times New Roman"/>
                <w:b/>
                <w:sz w:val="26"/>
                <w:szCs w:val="26"/>
              </w:rPr>
              <w:t>Название конкурса</w:t>
            </w:r>
          </w:p>
        </w:tc>
        <w:tc>
          <w:tcPr>
            <w:tcW w:w="1859" w:type="dxa"/>
          </w:tcPr>
          <w:p w:rsidR="00816C72" w:rsidRPr="00727476" w:rsidRDefault="00816C72" w:rsidP="00816C72">
            <w:pPr>
              <w:spacing w:after="0" w:line="240" w:lineRule="auto"/>
              <w:jc w:val="both"/>
              <w:rPr>
                <w:rFonts w:ascii="Times New Roman" w:hAnsi="Times New Roman" w:cs="Times New Roman"/>
                <w:b/>
                <w:sz w:val="26"/>
                <w:szCs w:val="26"/>
              </w:rPr>
            </w:pPr>
            <w:r w:rsidRPr="00727476">
              <w:rPr>
                <w:rFonts w:ascii="Times New Roman" w:hAnsi="Times New Roman" w:cs="Times New Roman"/>
                <w:b/>
                <w:sz w:val="26"/>
                <w:szCs w:val="26"/>
              </w:rPr>
              <w:t>Количество участников</w:t>
            </w:r>
          </w:p>
        </w:tc>
        <w:tc>
          <w:tcPr>
            <w:tcW w:w="3161" w:type="dxa"/>
          </w:tcPr>
          <w:p w:rsidR="00816C72" w:rsidRPr="00727476" w:rsidRDefault="00816C72" w:rsidP="00816C72">
            <w:pPr>
              <w:spacing w:after="0" w:line="240" w:lineRule="auto"/>
              <w:jc w:val="both"/>
              <w:rPr>
                <w:rFonts w:ascii="Times New Roman" w:hAnsi="Times New Roman" w:cs="Times New Roman"/>
                <w:b/>
                <w:sz w:val="26"/>
                <w:szCs w:val="26"/>
              </w:rPr>
            </w:pPr>
            <w:r w:rsidRPr="00727476">
              <w:rPr>
                <w:rFonts w:ascii="Times New Roman" w:hAnsi="Times New Roman" w:cs="Times New Roman"/>
                <w:b/>
                <w:sz w:val="26"/>
                <w:szCs w:val="26"/>
              </w:rPr>
              <w:t xml:space="preserve">Результат </w:t>
            </w:r>
          </w:p>
        </w:tc>
      </w:tr>
      <w:tr w:rsidR="00816C72" w:rsidRPr="00A3220A" w:rsidTr="00816C72">
        <w:trPr>
          <w:trHeight w:val="1103"/>
        </w:trPr>
        <w:tc>
          <w:tcPr>
            <w:tcW w:w="2590" w:type="dxa"/>
          </w:tcPr>
          <w:p w:rsidR="00816C72" w:rsidRPr="00727476" w:rsidRDefault="00816C72" w:rsidP="00816C72">
            <w:pPr>
              <w:spacing w:after="0" w:line="240" w:lineRule="auto"/>
              <w:jc w:val="both"/>
              <w:rPr>
                <w:rFonts w:ascii="Times New Roman" w:hAnsi="Times New Roman" w:cs="Times New Roman"/>
                <w:b/>
                <w:sz w:val="26"/>
                <w:szCs w:val="26"/>
              </w:rPr>
            </w:pPr>
            <w:r w:rsidRPr="00727476">
              <w:rPr>
                <w:rFonts w:ascii="Times New Roman" w:hAnsi="Times New Roman" w:cs="Times New Roman"/>
                <w:b/>
                <w:sz w:val="26"/>
                <w:szCs w:val="26"/>
              </w:rPr>
              <w:t xml:space="preserve">Всероссийский </w:t>
            </w:r>
          </w:p>
        </w:tc>
        <w:tc>
          <w:tcPr>
            <w:tcW w:w="2987" w:type="dxa"/>
          </w:tcPr>
          <w:p w:rsidR="00816C72" w:rsidRPr="00727476" w:rsidRDefault="00816C72" w:rsidP="00816C72">
            <w:pPr>
              <w:jc w:val="center"/>
              <w:rPr>
                <w:rFonts w:ascii="Times New Roman" w:hAnsi="Times New Roman" w:cs="Times New Roman"/>
                <w:sz w:val="26"/>
                <w:szCs w:val="26"/>
              </w:rPr>
            </w:pPr>
            <w:proofErr w:type="spellStart"/>
            <w:r w:rsidRPr="00727476">
              <w:rPr>
                <w:rFonts w:ascii="Times New Roman" w:hAnsi="Times New Roman" w:cs="Times New Roman"/>
                <w:sz w:val="26"/>
                <w:szCs w:val="26"/>
              </w:rPr>
              <w:t>ВсОШ</w:t>
            </w:r>
            <w:proofErr w:type="spellEnd"/>
            <w:r w:rsidRPr="00727476">
              <w:rPr>
                <w:rFonts w:ascii="Times New Roman" w:hAnsi="Times New Roman" w:cs="Times New Roman"/>
                <w:sz w:val="26"/>
                <w:szCs w:val="26"/>
              </w:rPr>
              <w:t xml:space="preserve"> Математика (4 класс)</w:t>
            </w:r>
          </w:p>
          <w:p w:rsidR="00816C72" w:rsidRPr="00727476" w:rsidRDefault="00816C72" w:rsidP="00816C72">
            <w:pPr>
              <w:jc w:val="center"/>
              <w:rPr>
                <w:rFonts w:ascii="Times New Roman" w:hAnsi="Times New Roman" w:cs="Times New Roman"/>
                <w:sz w:val="26"/>
                <w:szCs w:val="26"/>
              </w:rPr>
            </w:pPr>
          </w:p>
          <w:p w:rsidR="00816C72" w:rsidRPr="00727476" w:rsidRDefault="00816C72" w:rsidP="00816C72">
            <w:pPr>
              <w:jc w:val="center"/>
              <w:rPr>
                <w:rFonts w:ascii="Times New Roman" w:hAnsi="Times New Roman" w:cs="Times New Roman"/>
                <w:sz w:val="26"/>
                <w:szCs w:val="26"/>
              </w:rPr>
            </w:pPr>
            <w:proofErr w:type="spellStart"/>
            <w:r w:rsidRPr="00727476">
              <w:rPr>
                <w:rFonts w:ascii="Times New Roman" w:hAnsi="Times New Roman" w:cs="Times New Roman"/>
                <w:sz w:val="26"/>
                <w:szCs w:val="26"/>
              </w:rPr>
              <w:t>ВсОШ</w:t>
            </w:r>
            <w:proofErr w:type="spellEnd"/>
            <w:r w:rsidRPr="00727476">
              <w:rPr>
                <w:rFonts w:ascii="Times New Roman" w:hAnsi="Times New Roman" w:cs="Times New Roman"/>
                <w:sz w:val="26"/>
                <w:szCs w:val="26"/>
              </w:rPr>
              <w:t xml:space="preserve"> Русский язык (4 класс)</w:t>
            </w:r>
          </w:p>
          <w:p w:rsidR="00816C72" w:rsidRPr="00727476" w:rsidRDefault="00816C72" w:rsidP="00816C72">
            <w:pPr>
              <w:jc w:val="center"/>
              <w:rPr>
                <w:rFonts w:ascii="Times New Roman" w:hAnsi="Times New Roman" w:cs="Times New Roman"/>
                <w:sz w:val="26"/>
                <w:szCs w:val="26"/>
              </w:rPr>
            </w:pPr>
          </w:p>
          <w:p w:rsidR="00816C72" w:rsidRPr="00727476" w:rsidRDefault="00816C72" w:rsidP="00816C72">
            <w:pPr>
              <w:spacing w:after="0" w:line="240" w:lineRule="auto"/>
              <w:jc w:val="both"/>
              <w:rPr>
                <w:rFonts w:ascii="Times New Roman" w:hAnsi="Times New Roman" w:cs="Times New Roman"/>
                <w:b/>
                <w:sz w:val="26"/>
                <w:szCs w:val="26"/>
              </w:rPr>
            </w:pPr>
          </w:p>
        </w:tc>
        <w:tc>
          <w:tcPr>
            <w:tcW w:w="1859" w:type="dxa"/>
          </w:tcPr>
          <w:p w:rsidR="00816C72" w:rsidRPr="00727476" w:rsidRDefault="00816C72" w:rsidP="00816C72">
            <w:pPr>
              <w:spacing w:after="0" w:line="240" w:lineRule="auto"/>
              <w:jc w:val="center"/>
              <w:rPr>
                <w:rFonts w:ascii="Times New Roman" w:hAnsi="Times New Roman" w:cs="Times New Roman"/>
                <w:sz w:val="26"/>
                <w:szCs w:val="26"/>
              </w:rPr>
            </w:pPr>
            <w:r w:rsidRPr="00727476">
              <w:rPr>
                <w:rFonts w:ascii="Times New Roman" w:hAnsi="Times New Roman" w:cs="Times New Roman"/>
                <w:sz w:val="26"/>
                <w:szCs w:val="26"/>
              </w:rPr>
              <w:t>11</w:t>
            </w:r>
          </w:p>
          <w:p w:rsidR="00816C72" w:rsidRPr="00727476" w:rsidRDefault="00816C72" w:rsidP="00816C72">
            <w:pPr>
              <w:spacing w:after="0" w:line="240" w:lineRule="auto"/>
              <w:jc w:val="center"/>
              <w:rPr>
                <w:rFonts w:ascii="Times New Roman" w:hAnsi="Times New Roman" w:cs="Times New Roman"/>
                <w:sz w:val="26"/>
                <w:szCs w:val="26"/>
              </w:rPr>
            </w:pPr>
          </w:p>
          <w:p w:rsidR="00816C72" w:rsidRPr="00727476" w:rsidRDefault="00816C72" w:rsidP="00816C72">
            <w:pPr>
              <w:spacing w:after="0" w:line="240" w:lineRule="auto"/>
              <w:jc w:val="center"/>
              <w:rPr>
                <w:rFonts w:ascii="Times New Roman" w:hAnsi="Times New Roman" w:cs="Times New Roman"/>
                <w:sz w:val="26"/>
                <w:szCs w:val="26"/>
              </w:rPr>
            </w:pPr>
          </w:p>
          <w:p w:rsidR="00816C72" w:rsidRPr="00727476" w:rsidRDefault="00816C72" w:rsidP="00816C72">
            <w:pPr>
              <w:spacing w:after="0" w:line="240" w:lineRule="auto"/>
              <w:jc w:val="center"/>
              <w:rPr>
                <w:rFonts w:ascii="Times New Roman" w:hAnsi="Times New Roman" w:cs="Times New Roman"/>
                <w:sz w:val="26"/>
                <w:szCs w:val="26"/>
              </w:rPr>
            </w:pPr>
          </w:p>
          <w:p w:rsidR="00816C72" w:rsidRPr="00727476" w:rsidRDefault="00816C72" w:rsidP="00816C72">
            <w:pPr>
              <w:spacing w:after="0" w:line="240" w:lineRule="auto"/>
              <w:jc w:val="center"/>
              <w:rPr>
                <w:rFonts w:ascii="Times New Roman" w:hAnsi="Times New Roman" w:cs="Times New Roman"/>
                <w:sz w:val="26"/>
                <w:szCs w:val="26"/>
              </w:rPr>
            </w:pPr>
          </w:p>
          <w:p w:rsidR="00816C72" w:rsidRPr="00727476" w:rsidRDefault="00816C72" w:rsidP="00816C72">
            <w:pPr>
              <w:spacing w:after="0" w:line="240" w:lineRule="auto"/>
              <w:jc w:val="center"/>
              <w:rPr>
                <w:rFonts w:ascii="Times New Roman" w:hAnsi="Times New Roman" w:cs="Times New Roman"/>
                <w:sz w:val="26"/>
                <w:szCs w:val="26"/>
              </w:rPr>
            </w:pPr>
            <w:r w:rsidRPr="00727476">
              <w:rPr>
                <w:rFonts w:ascii="Times New Roman" w:hAnsi="Times New Roman" w:cs="Times New Roman"/>
                <w:sz w:val="26"/>
                <w:szCs w:val="26"/>
              </w:rPr>
              <w:t>7</w:t>
            </w:r>
          </w:p>
        </w:tc>
        <w:tc>
          <w:tcPr>
            <w:tcW w:w="3161" w:type="dxa"/>
          </w:tcPr>
          <w:p w:rsidR="00816C72" w:rsidRPr="00727476" w:rsidRDefault="00816C72" w:rsidP="00816C72">
            <w:pPr>
              <w:rPr>
                <w:rFonts w:ascii="Times New Roman" w:hAnsi="Times New Roman" w:cs="Times New Roman"/>
                <w:sz w:val="28"/>
                <w:szCs w:val="28"/>
              </w:rPr>
            </w:pPr>
            <w:r w:rsidRPr="00727476">
              <w:rPr>
                <w:rFonts w:ascii="Times New Roman" w:hAnsi="Times New Roman" w:cs="Times New Roman"/>
                <w:sz w:val="28"/>
                <w:szCs w:val="28"/>
              </w:rPr>
              <w:t>11 человек - участники</w:t>
            </w:r>
          </w:p>
          <w:p w:rsidR="00816C72" w:rsidRPr="00727476" w:rsidRDefault="00816C72" w:rsidP="00816C72">
            <w:pPr>
              <w:spacing w:after="0" w:line="240" w:lineRule="auto"/>
              <w:jc w:val="both"/>
              <w:rPr>
                <w:rFonts w:ascii="Times New Roman" w:hAnsi="Times New Roman" w:cs="Times New Roman"/>
                <w:sz w:val="26"/>
                <w:szCs w:val="26"/>
              </w:rPr>
            </w:pPr>
          </w:p>
          <w:p w:rsidR="00816C72" w:rsidRPr="00727476" w:rsidRDefault="00816C72" w:rsidP="00816C72">
            <w:pPr>
              <w:spacing w:after="0" w:line="240" w:lineRule="auto"/>
              <w:jc w:val="both"/>
              <w:rPr>
                <w:rFonts w:ascii="Times New Roman" w:hAnsi="Times New Roman" w:cs="Times New Roman"/>
                <w:sz w:val="26"/>
                <w:szCs w:val="26"/>
              </w:rPr>
            </w:pPr>
          </w:p>
          <w:p w:rsidR="00816C72" w:rsidRPr="00727476" w:rsidRDefault="00816C72" w:rsidP="00816C72">
            <w:pPr>
              <w:spacing w:after="0" w:line="240" w:lineRule="auto"/>
              <w:jc w:val="both"/>
              <w:rPr>
                <w:rFonts w:ascii="Times New Roman" w:hAnsi="Times New Roman" w:cs="Times New Roman"/>
                <w:sz w:val="26"/>
                <w:szCs w:val="26"/>
              </w:rPr>
            </w:pPr>
          </w:p>
          <w:p w:rsidR="00816C72" w:rsidRPr="00727476" w:rsidRDefault="00816C72" w:rsidP="00816C72">
            <w:pPr>
              <w:rPr>
                <w:rFonts w:ascii="Times New Roman" w:hAnsi="Times New Roman" w:cs="Times New Roman"/>
                <w:sz w:val="28"/>
                <w:szCs w:val="28"/>
              </w:rPr>
            </w:pPr>
            <w:r w:rsidRPr="00727476">
              <w:rPr>
                <w:rFonts w:ascii="Times New Roman" w:hAnsi="Times New Roman" w:cs="Times New Roman"/>
                <w:sz w:val="28"/>
                <w:szCs w:val="28"/>
              </w:rPr>
              <w:t>1 человека – 1 место</w:t>
            </w:r>
          </w:p>
          <w:p w:rsidR="00816C72" w:rsidRPr="00727476" w:rsidRDefault="00816C72" w:rsidP="00816C72">
            <w:pPr>
              <w:rPr>
                <w:rFonts w:ascii="Times New Roman" w:hAnsi="Times New Roman" w:cs="Times New Roman"/>
                <w:sz w:val="28"/>
                <w:szCs w:val="28"/>
              </w:rPr>
            </w:pPr>
            <w:r w:rsidRPr="00727476">
              <w:rPr>
                <w:rFonts w:ascii="Times New Roman" w:hAnsi="Times New Roman" w:cs="Times New Roman"/>
                <w:sz w:val="28"/>
                <w:szCs w:val="28"/>
              </w:rPr>
              <w:t>1 человека – 2 место</w:t>
            </w:r>
          </w:p>
          <w:p w:rsidR="00816C72" w:rsidRPr="00727476" w:rsidRDefault="00816C72" w:rsidP="00816C72">
            <w:pPr>
              <w:rPr>
                <w:rFonts w:ascii="Times New Roman" w:hAnsi="Times New Roman" w:cs="Times New Roman"/>
                <w:sz w:val="28"/>
                <w:szCs w:val="28"/>
              </w:rPr>
            </w:pPr>
            <w:r w:rsidRPr="00727476">
              <w:rPr>
                <w:rFonts w:ascii="Times New Roman" w:hAnsi="Times New Roman" w:cs="Times New Roman"/>
                <w:sz w:val="28"/>
                <w:szCs w:val="28"/>
              </w:rPr>
              <w:t>5 человека - участники</w:t>
            </w:r>
          </w:p>
          <w:p w:rsidR="00816C72" w:rsidRPr="00727476" w:rsidRDefault="00816C72" w:rsidP="00816C72">
            <w:pPr>
              <w:spacing w:after="0" w:line="240" w:lineRule="auto"/>
              <w:jc w:val="both"/>
              <w:rPr>
                <w:rFonts w:ascii="Times New Roman" w:hAnsi="Times New Roman" w:cs="Times New Roman"/>
                <w:b/>
                <w:sz w:val="26"/>
                <w:szCs w:val="26"/>
              </w:rPr>
            </w:pPr>
          </w:p>
        </w:tc>
      </w:tr>
      <w:tr w:rsidR="00816C72" w:rsidRPr="00A3220A" w:rsidTr="00816C72">
        <w:trPr>
          <w:trHeight w:val="2494"/>
        </w:trPr>
        <w:tc>
          <w:tcPr>
            <w:tcW w:w="2590" w:type="dxa"/>
            <w:vMerge w:val="restart"/>
          </w:tcPr>
          <w:p w:rsidR="00816C72" w:rsidRPr="00727476" w:rsidRDefault="00816C72" w:rsidP="00816C72">
            <w:pPr>
              <w:spacing w:after="0" w:line="240" w:lineRule="auto"/>
              <w:jc w:val="both"/>
              <w:rPr>
                <w:rFonts w:ascii="Times New Roman" w:hAnsi="Times New Roman" w:cs="Times New Roman"/>
                <w:b/>
                <w:sz w:val="26"/>
                <w:szCs w:val="26"/>
              </w:rPr>
            </w:pPr>
            <w:r w:rsidRPr="00727476">
              <w:rPr>
                <w:rFonts w:ascii="Times New Roman" w:hAnsi="Times New Roman" w:cs="Times New Roman"/>
                <w:b/>
                <w:sz w:val="26"/>
                <w:szCs w:val="26"/>
              </w:rPr>
              <w:t>Межрегиональный</w:t>
            </w:r>
          </w:p>
        </w:tc>
        <w:tc>
          <w:tcPr>
            <w:tcW w:w="2987" w:type="dxa"/>
          </w:tcPr>
          <w:p w:rsidR="00816C72" w:rsidRPr="00727476" w:rsidRDefault="00816C72" w:rsidP="00816C72">
            <w:pPr>
              <w:spacing w:after="0" w:line="240" w:lineRule="auto"/>
              <w:jc w:val="both"/>
              <w:rPr>
                <w:rFonts w:ascii="Times New Roman" w:hAnsi="Times New Roman" w:cs="Times New Roman"/>
                <w:b/>
                <w:sz w:val="26"/>
                <w:szCs w:val="26"/>
              </w:rPr>
            </w:pPr>
            <w:r w:rsidRPr="00727476">
              <w:rPr>
                <w:rFonts w:ascii="Times New Roman" w:hAnsi="Times New Roman" w:cs="Times New Roman"/>
                <w:sz w:val="26"/>
                <w:szCs w:val="26"/>
              </w:rPr>
              <w:t xml:space="preserve">«Человек и природа» тема: «Мир сказок». </w:t>
            </w:r>
          </w:p>
        </w:tc>
        <w:tc>
          <w:tcPr>
            <w:tcW w:w="1859" w:type="dxa"/>
          </w:tcPr>
          <w:p w:rsidR="00816C72" w:rsidRPr="00727476" w:rsidRDefault="00816C72" w:rsidP="00816C72">
            <w:pPr>
              <w:spacing w:after="0" w:line="240" w:lineRule="auto"/>
              <w:jc w:val="center"/>
              <w:rPr>
                <w:rFonts w:ascii="Times New Roman" w:hAnsi="Times New Roman" w:cs="Times New Roman"/>
                <w:sz w:val="26"/>
                <w:szCs w:val="26"/>
              </w:rPr>
            </w:pPr>
            <w:r w:rsidRPr="00727476">
              <w:rPr>
                <w:rFonts w:ascii="Times New Roman" w:hAnsi="Times New Roman" w:cs="Times New Roman"/>
                <w:sz w:val="26"/>
                <w:szCs w:val="26"/>
              </w:rPr>
              <w:t>4</w:t>
            </w:r>
          </w:p>
        </w:tc>
        <w:tc>
          <w:tcPr>
            <w:tcW w:w="3161" w:type="dxa"/>
          </w:tcPr>
          <w:p w:rsidR="00816C72" w:rsidRPr="00727476" w:rsidRDefault="00816C72" w:rsidP="00816C72">
            <w:pPr>
              <w:rPr>
                <w:rFonts w:ascii="Times New Roman" w:hAnsi="Times New Roman" w:cs="Times New Roman"/>
                <w:sz w:val="28"/>
                <w:szCs w:val="28"/>
              </w:rPr>
            </w:pPr>
            <w:r w:rsidRPr="00727476">
              <w:rPr>
                <w:rFonts w:ascii="Times New Roman" w:hAnsi="Times New Roman" w:cs="Times New Roman"/>
                <w:sz w:val="28"/>
                <w:szCs w:val="28"/>
              </w:rPr>
              <w:t xml:space="preserve">Всего: 4 участников. </w:t>
            </w:r>
            <w:r w:rsidRPr="00727476">
              <w:rPr>
                <w:rFonts w:ascii="Times New Roman" w:hAnsi="Times New Roman" w:cs="Times New Roman"/>
                <w:sz w:val="28"/>
                <w:szCs w:val="28"/>
              </w:rPr>
              <w:br/>
              <w:t>1 человека – 1 место</w:t>
            </w:r>
          </w:p>
          <w:p w:rsidR="00816C72" w:rsidRPr="00727476" w:rsidRDefault="00816C72" w:rsidP="00816C72">
            <w:pPr>
              <w:rPr>
                <w:rFonts w:ascii="Times New Roman" w:hAnsi="Times New Roman" w:cs="Times New Roman"/>
                <w:sz w:val="28"/>
                <w:szCs w:val="28"/>
              </w:rPr>
            </w:pPr>
            <w:r w:rsidRPr="00727476">
              <w:rPr>
                <w:rFonts w:ascii="Times New Roman" w:hAnsi="Times New Roman" w:cs="Times New Roman"/>
                <w:sz w:val="28"/>
                <w:szCs w:val="28"/>
              </w:rPr>
              <w:t>1 человека – 2 место</w:t>
            </w:r>
          </w:p>
          <w:p w:rsidR="00816C72" w:rsidRPr="00727476" w:rsidRDefault="00816C72" w:rsidP="00816C72">
            <w:pPr>
              <w:rPr>
                <w:rFonts w:ascii="Times New Roman" w:hAnsi="Times New Roman" w:cs="Times New Roman"/>
                <w:sz w:val="28"/>
                <w:szCs w:val="28"/>
              </w:rPr>
            </w:pPr>
            <w:r w:rsidRPr="00727476">
              <w:rPr>
                <w:rFonts w:ascii="Times New Roman" w:hAnsi="Times New Roman" w:cs="Times New Roman"/>
                <w:sz w:val="28"/>
                <w:szCs w:val="28"/>
              </w:rPr>
              <w:t>1 человека – 3 место</w:t>
            </w:r>
          </w:p>
          <w:p w:rsidR="00816C72" w:rsidRPr="00727476" w:rsidRDefault="00816C72" w:rsidP="00816C72">
            <w:pPr>
              <w:rPr>
                <w:rFonts w:ascii="Times New Roman" w:hAnsi="Times New Roman" w:cs="Times New Roman"/>
                <w:sz w:val="28"/>
                <w:szCs w:val="28"/>
              </w:rPr>
            </w:pPr>
            <w:r w:rsidRPr="00727476">
              <w:rPr>
                <w:rFonts w:ascii="Times New Roman" w:hAnsi="Times New Roman" w:cs="Times New Roman"/>
                <w:sz w:val="28"/>
                <w:szCs w:val="28"/>
              </w:rPr>
              <w:t>1 человека - участники</w:t>
            </w:r>
          </w:p>
          <w:p w:rsidR="00816C72" w:rsidRPr="00727476" w:rsidRDefault="00816C72" w:rsidP="00816C72">
            <w:pPr>
              <w:spacing w:after="0" w:line="240" w:lineRule="auto"/>
              <w:jc w:val="both"/>
              <w:rPr>
                <w:rFonts w:ascii="Times New Roman" w:hAnsi="Times New Roman" w:cs="Times New Roman"/>
                <w:sz w:val="26"/>
                <w:szCs w:val="26"/>
                <w:highlight w:val="yellow"/>
              </w:rPr>
            </w:pPr>
          </w:p>
        </w:tc>
      </w:tr>
      <w:tr w:rsidR="00816C72" w:rsidRPr="00A3220A" w:rsidTr="00816C72">
        <w:trPr>
          <w:trHeight w:val="2494"/>
        </w:trPr>
        <w:tc>
          <w:tcPr>
            <w:tcW w:w="2590" w:type="dxa"/>
            <w:vMerge/>
          </w:tcPr>
          <w:p w:rsidR="00816C72" w:rsidRPr="00727476" w:rsidRDefault="00816C72" w:rsidP="00816C72">
            <w:pPr>
              <w:spacing w:after="0" w:line="240" w:lineRule="auto"/>
              <w:jc w:val="both"/>
              <w:rPr>
                <w:rFonts w:ascii="Times New Roman" w:hAnsi="Times New Roman" w:cs="Times New Roman"/>
                <w:b/>
                <w:sz w:val="26"/>
                <w:szCs w:val="26"/>
              </w:rPr>
            </w:pPr>
          </w:p>
        </w:tc>
        <w:tc>
          <w:tcPr>
            <w:tcW w:w="2987" w:type="dxa"/>
          </w:tcPr>
          <w:p w:rsidR="00816C72" w:rsidRPr="00727476" w:rsidRDefault="00816C72" w:rsidP="00816C72">
            <w:pPr>
              <w:spacing w:after="0" w:line="240" w:lineRule="auto"/>
              <w:jc w:val="both"/>
              <w:rPr>
                <w:rFonts w:ascii="Times New Roman" w:hAnsi="Times New Roman" w:cs="Times New Roman"/>
                <w:sz w:val="26"/>
                <w:szCs w:val="26"/>
              </w:rPr>
            </w:pPr>
            <w:r w:rsidRPr="00727476">
              <w:rPr>
                <w:rFonts w:ascii="Times New Roman" w:hAnsi="Times New Roman" w:cs="Times New Roman"/>
                <w:sz w:val="26"/>
                <w:szCs w:val="26"/>
              </w:rPr>
              <w:t>«Человек и природа» тема: «Австралия»</w:t>
            </w:r>
          </w:p>
          <w:p w:rsidR="00816C72" w:rsidRPr="00727476" w:rsidRDefault="00816C72" w:rsidP="00816C72">
            <w:pPr>
              <w:spacing w:after="0" w:line="240" w:lineRule="auto"/>
              <w:jc w:val="both"/>
              <w:rPr>
                <w:rFonts w:ascii="Times New Roman" w:hAnsi="Times New Roman" w:cs="Times New Roman"/>
                <w:sz w:val="26"/>
                <w:szCs w:val="26"/>
              </w:rPr>
            </w:pPr>
          </w:p>
          <w:p w:rsidR="00816C72" w:rsidRPr="00727476" w:rsidRDefault="00816C72" w:rsidP="00816C72">
            <w:pPr>
              <w:spacing w:after="0" w:line="240" w:lineRule="auto"/>
              <w:jc w:val="both"/>
              <w:rPr>
                <w:rFonts w:ascii="Times New Roman" w:hAnsi="Times New Roman" w:cs="Times New Roman"/>
                <w:sz w:val="26"/>
                <w:szCs w:val="26"/>
              </w:rPr>
            </w:pPr>
          </w:p>
          <w:p w:rsidR="00816C72" w:rsidRPr="00727476" w:rsidRDefault="00816C72" w:rsidP="00816C72">
            <w:pPr>
              <w:spacing w:after="0" w:line="240" w:lineRule="auto"/>
              <w:jc w:val="both"/>
              <w:rPr>
                <w:rFonts w:ascii="Times New Roman" w:hAnsi="Times New Roman" w:cs="Times New Roman"/>
                <w:sz w:val="26"/>
                <w:szCs w:val="26"/>
              </w:rPr>
            </w:pPr>
          </w:p>
          <w:p w:rsidR="00816C72" w:rsidRPr="00727476" w:rsidRDefault="00816C72" w:rsidP="00816C72">
            <w:pPr>
              <w:spacing w:after="0" w:line="240" w:lineRule="auto"/>
              <w:jc w:val="both"/>
              <w:rPr>
                <w:rFonts w:ascii="Times New Roman" w:hAnsi="Times New Roman" w:cs="Times New Roman"/>
                <w:sz w:val="26"/>
                <w:szCs w:val="26"/>
              </w:rPr>
            </w:pPr>
          </w:p>
          <w:p w:rsidR="00816C72" w:rsidRPr="00727476" w:rsidRDefault="00816C72" w:rsidP="00816C72">
            <w:pPr>
              <w:spacing w:after="0" w:line="240" w:lineRule="auto"/>
              <w:jc w:val="both"/>
              <w:rPr>
                <w:rFonts w:ascii="Times New Roman" w:hAnsi="Times New Roman" w:cs="Times New Roman"/>
                <w:sz w:val="26"/>
                <w:szCs w:val="26"/>
              </w:rPr>
            </w:pPr>
          </w:p>
          <w:p w:rsidR="00816C72" w:rsidRPr="00727476" w:rsidRDefault="00816C72" w:rsidP="00816C72">
            <w:pPr>
              <w:spacing w:after="0" w:line="240" w:lineRule="auto"/>
              <w:jc w:val="both"/>
              <w:rPr>
                <w:rFonts w:ascii="Times New Roman" w:hAnsi="Times New Roman" w:cs="Times New Roman"/>
                <w:sz w:val="26"/>
                <w:szCs w:val="26"/>
              </w:rPr>
            </w:pPr>
          </w:p>
          <w:p w:rsidR="00816C72" w:rsidRPr="00727476" w:rsidRDefault="00816C72" w:rsidP="00816C72">
            <w:pPr>
              <w:spacing w:after="0" w:line="240" w:lineRule="auto"/>
              <w:jc w:val="both"/>
              <w:rPr>
                <w:rFonts w:ascii="Times New Roman" w:hAnsi="Times New Roman" w:cs="Times New Roman"/>
                <w:sz w:val="26"/>
                <w:szCs w:val="26"/>
              </w:rPr>
            </w:pPr>
          </w:p>
          <w:p w:rsidR="00816C72" w:rsidRPr="00727476" w:rsidRDefault="00816C72" w:rsidP="00816C72">
            <w:pPr>
              <w:spacing w:after="0" w:line="240" w:lineRule="auto"/>
              <w:jc w:val="both"/>
              <w:rPr>
                <w:rFonts w:ascii="Times New Roman" w:hAnsi="Times New Roman" w:cs="Times New Roman"/>
                <w:sz w:val="26"/>
                <w:szCs w:val="26"/>
              </w:rPr>
            </w:pPr>
          </w:p>
          <w:p w:rsidR="00816C72" w:rsidRPr="00727476" w:rsidRDefault="00816C72" w:rsidP="00816C72">
            <w:pPr>
              <w:spacing w:after="0" w:line="240" w:lineRule="auto"/>
              <w:jc w:val="both"/>
              <w:rPr>
                <w:rFonts w:ascii="Times New Roman" w:hAnsi="Times New Roman" w:cs="Times New Roman"/>
                <w:sz w:val="26"/>
                <w:szCs w:val="26"/>
              </w:rPr>
            </w:pPr>
          </w:p>
          <w:p w:rsidR="00816C72" w:rsidRPr="00727476" w:rsidRDefault="00816C72" w:rsidP="00816C72">
            <w:pPr>
              <w:spacing w:after="0" w:line="240" w:lineRule="auto"/>
              <w:jc w:val="both"/>
              <w:rPr>
                <w:rFonts w:ascii="Times New Roman" w:hAnsi="Times New Roman" w:cs="Times New Roman"/>
                <w:sz w:val="26"/>
                <w:szCs w:val="26"/>
              </w:rPr>
            </w:pPr>
            <w:r w:rsidRPr="00727476">
              <w:rPr>
                <w:rFonts w:ascii="Times New Roman" w:hAnsi="Times New Roman" w:cs="Times New Roman"/>
                <w:sz w:val="26"/>
                <w:szCs w:val="26"/>
              </w:rPr>
              <w:t>КИТ</w:t>
            </w:r>
          </w:p>
        </w:tc>
        <w:tc>
          <w:tcPr>
            <w:tcW w:w="1859" w:type="dxa"/>
          </w:tcPr>
          <w:p w:rsidR="00816C72" w:rsidRPr="00727476" w:rsidRDefault="00816C72" w:rsidP="00816C72">
            <w:pPr>
              <w:spacing w:after="0" w:line="240" w:lineRule="auto"/>
              <w:jc w:val="center"/>
              <w:rPr>
                <w:rFonts w:ascii="Times New Roman" w:hAnsi="Times New Roman" w:cs="Times New Roman"/>
                <w:sz w:val="26"/>
                <w:szCs w:val="26"/>
              </w:rPr>
            </w:pPr>
            <w:r w:rsidRPr="00727476">
              <w:rPr>
                <w:rFonts w:ascii="Times New Roman" w:hAnsi="Times New Roman" w:cs="Times New Roman"/>
                <w:sz w:val="26"/>
                <w:szCs w:val="26"/>
              </w:rPr>
              <w:t>13</w:t>
            </w:r>
          </w:p>
          <w:p w:rsidR="00816C72" w:rsidRPr="00727476" w:rsidRDefault="00816C72" w:rsidP="00816C72">
            <w:pPr>
              <w:spacing w:after="0" w:line="240" w:lineRule="auto"/>
              <w:jc w:val="center"/>
              <w:rPr>
                <w:rFonts w:ascii="Times New Roman" w:hAnsi="Times New Roman" w:cs="Times New Roman"/>
                <w:sz w:val="26"/>
                <w:szCs w:val="26"/>
              </w:rPr>
            </w:pPr>
          </w:p>
          <w:p w:rsidR="00816C72" w:rsidRPr="00727476" w:rsidRDefault="00816C72" w:rsidP="00816C72">
            <w:pPr>
              <w:spacing w:after="0" w:line="240" w:lineRule="auto"/>
              <w:jc w:val="center"/>
              <w:rPr>
                <w:rFonts w:ascii="Times New Roman" w:hAnsi="Times New Roman" w:cs="Times New Roman"/>
                <w:sz w:val="26"/>
                <w:szCs w:val="26"/>
              </w:rPr>
            </w:pPr>
          </w:p>
          <w:p w:rsidR="00816C72" w:rsidRPr="00727476" w:rsidRDefault="00816C72" w:rsidP="00816C72">
            <w:pPr>
              <w:spacing w:after="0" w:line="240" w:lineRule="auto"/>
              <w:jc w:val="center"/>
              <w:rPr>
                <w:rFonts w:ascii="Times New Roman" w:hAnsi="Times New Roman" w:cs="Times New Roman"/>
                <w:sz w:val="26"/>
                <w:szCs w:val="26"/>
              </w:rPr>
            </w:pPr>
          </w:p>
          <w:p w:rsidR="00816C72" w:rsidRPr="00727476" w:rsidRDefault="00816C72" w:rsidP="00816C72">
            <w:pPr>
              <w:spacing w:after="0" w:line="240" w:lineRule="auto"/>
              <w:jc w:val="center"/>
              <w:rPr>
                <w:rFonts w:ascii="Times New Roman" w:hAnsi="Times New Roman" w:cs="Times New Roman"/>
                <w:sz w:val="26"/>
                <w:szCs w:val="26"/>
              </w:rPr>
            </w:pPr>
          </w:p>
          <w:p w:rsidR="00816C72" w:rsidRPr="00727476" w:rsidRDefault="00816C72" w:rsidP="00816C72">
            <w:pPr>
              <w:spacing w:after="0" w:line="240" w:lineRule="auto"/>
              <w:jc w:val="center"/>
              <w:rPr>
                <w:rFonts w:ascii="Times New Roman" w:hAnsi="Times New Roman" w:cs="Times New Roman"/>
                <w:sz w:val="26"/>
                <w:szCs w:val="26"/>
              </w:rPr>
            </w:pPr>
          </w:p>
          <w:p w:rsidR="00816C72" w:rsidRPr="00727476" w:rsidRDefault="00816C72" w:rsidP="00816C72">
            <w:pPr>
              <w:spacing w:after="0" w:line="240" w:lineRule="auto"/>
              <w:jc w:val="center"/>
              <w:rPr>
                <w:rFonts w:ascii="Times New Roman" w:hAnsi="Times New Roman" w:cs="Times New Roman"/>
                <w:sz w:val="26"/>
                <w:szCs w:val="26"/>
              </w:rPr>
            </w:pPr>
          </w:p>
          <w:p w:rsidR="00816C72" w:rsidRPr="00727476" w:rsidRDefault="00816C72" w:rsidP="00816C72">
            <w:pPr>
              <w:spacing w:after="0" w:line="240" w:lineRule="auto"/>
              <w:jc w:val="center"/>
              <w:rPr>
                <w:rFonts w:ascii="Times New Roman" w:hAnsi="Times New Roman" w:cs="Times New Roman"/>
                <w:sz w:val="26"/>
                <w:szCs w:val="26"/>
              </w:rPr>
            </w:pPr>
          </w:p>
          <w:p w:rsidR="00816C72" w:rsidRPr="00727476" w:rsidRDefault="00816C72" w:rsidP="00816C72">
            <w:pPr>
              <w:spacing w:after="0" w:line="240" w:lineRule="auto"/>
              <w:jc w:val="center"/>
              <w:rPr>
                <w:rFonts w:ascii="Times New Roman" w:hAnsi="Times New Roman" w:cs="Times New Roman"/>
                <w:sz w:val="26"/>
                <w:szCs w:val="26"/>
              </w:rPr>
            </w:pPr>
          </w:p>
          <w:p w:rsidR="00816C72" w:rsidRPr="00727476" w:rsidRDefault="00816C72" w:rsidP="00816C72">
            <w:pPr>
              <w:spacing w:after="0" w:line="240" w:lineRule="auto"/>
              <w:jc w:val="center"/>
              <w:rPr>
                <w:rFonts w:ascii="Times New Roman" w:hAnsi="Times New Roman" w:cs="Times New Roman"/>
                <w:sz w:val="26"/>
                <w:szCs w:val="26"/>
              </w:rPr>
            </w:pPr>
          </w:p>
          <w:p w:rsidR="00816C72" w:rsidRPr="00727476" w:rsidRDefault="00816C72" w:rsidP="00816C72">
            <w:pPr>
              <w:spacing w:after="0" w:line="240" w:lineRule="auto"/>
              <w:jc w:val="center"/>
              <w:rPr>
                <w:rFonts w:ascii="Times New Roman" w:hAnsi="Times New Roman" w:cs="Times New Roman"/>
                <w:sz w:val="26"/>
                <w:szCs w:val="26"/>
              </w:rPr>
            </w:pPr>
          </w:p>
          <w:p w:rsidR="00816C72" w:rsidRPr="00727476" w:rsidRDefault="00816C72" w:rsidP="00816C72">
            <w:pPr>
              <w:spacing w:after="0" w:line="240" w:lineRule="auto"/>
              <w:jc w:val="center"/>
              <w:rPr>
                <w:rFonts w:ascii="Times New Roman" w:hAnsi="Times New Roman" w:cs="Times New Roman"/>
                <w:sz w:val="26"/>
                <w:szCs w:val="26"/>
              </w:rPr>
            </w:pPr>
            <w:r w:rsidRPr="00727476">
              <w:rPr>
                <w:rFonts w:ascii="Times New Roman" w:hAnsi="Times New Roman" w:cs="Times New Roman"/>
                <w:sz w:val="26"/>
                <w:szCs w:val="26"/>
              </w:rPr>
              <w:t>12</w:t>
            </w:r>
          </w:p>
        </w:tc>
        <w:tc>
          <w:tcPr>
            <w:tcW w:w="3161" w:type="dxa"/>
          </w:tcPr>
          <w:p w:rsidR="00816C72" w:rsidRPr="00727476" w:rsidRDefault="00816C72" w:rsidP="00816C72">
            <w:pPr>
              <w:rPr>
                <w:rFonts w:ascii="Times New Roman" w:hAnsi="Times New Roman" w:cs="Times New Roman"/>
                <w:sz w:val="28"/>
                <w:szCs w:val="28"/>
              </w:rPr>
            </w:pPr>
            <w:r w:rsidRPr="00727476">
              <w:rPr>
                <w:rFonts w:ascii="Times New Roman" w:hAnsi="Times New Roman" w:cs="Times New Roman"/>
                <w:sz w:val="28"/>
                <w:szCs w:val="28"/>
              </w:rPr>
              <w:t xml:space="preserve">Всего: 13 участников. </w:t>
            </w:r>
          </w:p>
          <w:p w:rsidR="00816C72" w:rsidRPr="00727476" w:rsidRDefault="00816C72" w:rsidP="00816C72">
            <w:pPr>
              <w:rPr>
                <w:rFonts w:ascii="Times New Roman" w:hAnsi="Times New Roman" w:cs="Times New Roman"/>
                <w:sz w:val="28"/>
                <w:szCs w:val="28"/>
              </w:rPr>
            </w:pPr>
            <w:r w:rsidRPr="00727476">
              <w:rPr>
                <w:rFonts w:ascii="Times New Roman" w:hAnsi="Times New Roman" w:cs="Times New Roman"/>
                <w:sz w:val="28"/>
                <w:szCs w:val="28"/>
              </w:rPr>
              <w:t>3 человека – 1 место</w:t>
            </w:r>
          </w:p>
          <w:p w:rsidR="00816C72" w:rsidRPr="00727476" w:rsidRDefault="00816C72" w:rsidP="00816C72">
            <w:pPr>
              <w:rPr>
                <w:rFonts w:ascii="Times New Roman" w:hAnsi="Times New Roman" w:cs="Times New Roman"/>
                <w:sz w:val="28"/>
                <w:szCs w:val="28"/>
              </w:rPr>
            </w:pPr>
            <w:r w:rsidRPr="00727476">
              <w:rPr>
                <w:rFonts w:ascii="Times New Roman" w:hAnsi="Times New Roman" w:cs="Times New Roman"/>
                <w:sz w:val="28"/>
                <w:szCs w:val="28"/>
              </w:rPr>
              <w:t>3 человека – 2 место</w:t>
            </w:r>
          </w:p>
          <w:p w:rsidR="00816C72" w:rsidRPr="00727476" w:rsidRDefault="00816C72" w:rsidP="00816C72">
            <w:pPr>
              <w:rPr>
                <w:rFonts w:ascii="Times New Roman" w:hAnsi="Times New Roman" w:cs="Times New Roman"/>
                <w:sz w:val="28"/>
                <w:szCs w:val="28"/>
              </w:rPr>
            </w:pPr>
            <w:r w:rsidRPr="00727476">
              <w:rPr>
                <w:rFonts w:ascii="Times New Roman" w:hAnsi="Times New Roman" w:cs="Times New Roman"/>
                <w:sz w:val="28"/>
                <w:szCs w:val="28"/>
              </w:rPr>
              <w:t>3 человека – 3 место</w:t>
            </w:r>
          </w:p>
          <w:p w:rsidR="00816C72" w:rsidRPr="00727476" w:rsidRDefault="00816C72" w:rsidP="00816C72">
            <w:pPr>
              <w:rPr>
                <w:rFonts w:ascii="Times New Roman" w:hAnsi="Times New Roman" w:cs="Times New Roman"/>
                <w:sz w:val="28"/>
                <w:szCs w:val="28"/>
              </w:rPr>
            </w:pPr>
            <w:r w:rsidRPr="00727476">
              <w:rPr>
                <w:rFonts w:ascii="Times New Roman" w:hAnsi="Times New Roman" w:cs="Times New Roman"/>
                <w:sz w:val="28"/>
                <w:szCs w:val="28"/>
              </w:rPr>
              <w:t>4 человека - участники</w:t>
            </w:r>
          </w:p>
          <w:p w:rsidR="00816C72" w:rsidRPr="00727476" w:rsidRDefault="00816C72" w:rsidP="00816C72">
            <w:pPr>
              <w:spacing w:after="0" w:line="240" w:lineRule="auto"/>
              <w:jc w:val="both"/>
              <w:rPr>
                <w:rFonts w:ascii="Times New Roman" w:hAnsi="Times New Roman" w:cs="Times New Roman"/>
                <w:sz w:val="26"/>
                <w:szCs w:val="26"/>
              </w:rPr>
            </w:pPr>
          </w:p>
          <w:p w:rsidR="00816C72" w:rsidRPr="00727476" w:rsidRDefault="00816C72" w:rsidP="00816C72">
            <w:pPr>
              <w:rPr>
                <w:rFonts w:ascii="Times New Roman" w:hAnsi="Times New Roman" w:cs="Times New Roman"/>
                <w:sz w:val="28"/>
                <w:szCs w:val="28"/>
              </w:rPr>
            </w:pPr>
            <w:r w:rsidRPr="00727476">
              <w:rPr>
                <w:rFonts w:ascii="Times New Roman" w:hAnsi="Times New Roman" w:cs="Times New Roman"/>
                <w:sz w:val="28"/>
                <w:szCs w:val="28"/>
              </w:rPr>
              <w:t>4 человека – 1 место</w:t>
            </w:r>
          </w:p>
          <w:p w:rsidR="00816C72" w:rsidRPr="00727476" w:rsidRDefault="00816C72" w:rsidP="00816C72">
            <w:pPr>
              <w:rPr>
                <w:rFonts w:ascii="Times New Roman" w:hAnsi="Times New Roman" w:cs="Times New Roman"/>
                <w:sz w:val="28"/>
                <w:szCs w:val="28"/>
              </w:rPr>
            </w:pPr>
            <w:r w:rsidRPr="00727476">
              <w:rPr>
                <w:rFonts w:ascii="Times New Roman" w:hAnsi="Times New Roman" w:cs="Times New Roman"/>
                <w:sz w:val="28"/>
                <w:szCs w:val="28"/>
              </w:rPr>
              <w:t>2 человека – 2 место</w:t>
            </w:r>
          </w:p>
          <w:p w:rsidR="00816C72" w:rsidRPr="00727476" w:rsidRDefault="00816C72" w:rsidP="00816C72">
            <w:pPr>
              <w:rPr>
                <w:rFonts w:ascii="Times New Roman" w:hAnsi="Times New Roman" w:cs="Times New Roman"/>
                <w:sz w:val="28"/>
                <w:szCs w:val="28"/>
              </w:rPr>
            </w:pPr>
            <w:r w:rsidRPr="00727476">
              <w:rPr>
                <w:rFonts w:ascii="Times New Roman" w:hAnsi="Times New Roman" w:cs="Times New Roman"/>
                <w:sz w:val="28"/>
                <w:szCs w:val="28"/>
              </w:rPr>
              <w:t>2 человека – 3 место</w:t>
            </w:r>
          </w:p>
          <w:p w:rsidR="00816C72" w:rsidRPr="00727476" w:rsidRDefault="00816C72" w:rsidP="00816C72">
            <w:pPr>
              <w:rPr>
                <w:rFonts w:ascii="Times New Roman" w:hAnsi="Times New Roman" w:cs="Times New Roman"/>
                <w:sz w:val="28"/>
                <w:szCs w:val="28"/>
              </w:rPr>
            </w:pPr>
            <w:r w:rsidRPr="00727476">
              <w:rPr>
                <w:rFonts w:ascii="Times New Roman" w:hAnsi="Times New Roman" w:cs="Times New Roman"/>
                <w:sz w:val="28"/>
                <w:szCs w:val="28"/>
              </w:rPr>
              <w:t>4 человека - участники</w:t>
            </w:r>
          </w:p>
          <w:p w:rsidR="00816C72" w:rsidRPr="00727476" w:rsidRDefault="00816C72" w:rsidP="00816C72">
            <w:pPr>
              <w:spacing w:after="0" w:line="240" w:lineRule="auto"/>
              <w:jc w:val="both"/>
              <w:rPr>
                <w:rFonts w:ascii="Times New Roman" w:hAnsi="Times New Roman" w:cs="Times New Roman"/>
                <w:sz w:val="26"/>
                <w:szCs w:val="26"/>
              </w:rPr>
            </w:pPr>
          </w:p>
        </w:tc>
      </w:tr>
    </w:tbl>
    <w:p w:rsidR="00816C72" w:rsidRPr="00565E8B" w:rsidRDefault="00816C72" w:rsidP="00816C72">
      <w:pPr>
        <w:spacing w:after="0" w:line="240" w:lineRule="auto"/>
        <w:jc w:val="both"/>
        <w:rPr>
          <w:rFonts w:ascii="Times New Roman" w:hAnsi="Times New Roman"/>
          <w:sz w:val="26"/>
          <w:szCs w:val="26"/>
        </w:rPr>
      </w:pPr>
      <w:r w:rsidRPr="00B11149">
        <w:rPr>
          <w:rFonts w:ascii="Times New Roman" w:hAnsi="Times New Roman"/>
          <w:sz w:val="26"/>
          <w:szCs w:val="26"/>
        </w:rPr>
        <w:t xml:space="preserve">Итого: </w:t>
      </w:r>
      <w:r>
        <w:rPr>
          <w:rFonts w:ascii="Times New Roman" w:hAnsi="Times New Roman"/>
          <w:sz w:val="26"/>
          <w:szCs w:val="26"/>
        </w:rPr>
        <w:t xml:space="preserve"> 47 участников.</w:t>
      </w:r>
    </w:p>
    <w:p w:rsidR="00816C72" w:rsidRPr="00DC1710" w:rsidRDefault="00816C72" w:rsidP="00816C72">
      <w:pPr>
        <w:pStyle w:val="aa"/>
        <w:ind w:left="0"/>
        <w:jc w:val="both"/>
        <w:rPr>
          <w:sz w:val="28"/>
          <w:szCs w:val="28"/>
          <w:lang w:val="ru-RU"/>
        </w:rPr>
      </w:pPr>
    </w:p>
    <w:p w:rsidR="00816C72" w:rsidRDefault="00816C72" w:rsidP="00816C72">
      <w:pPr>
        <w:pStyle w:val="2"/>
        <w:ind w:left="0"/>
        <w:jc w:val="center"/>
        <w:rPr>
          <w:sz w:val="26"/>
          <w:szCs w:val="26"/>
          <w:lang w:val="ru-RU"/>
        </w:rPr>
      </w:pPr>
    </w:p>
    <w:p w:rsidR="00816C72" w:rsidRDefault="00816C72" w:rsidP="00816C72">
      <w:pPr>
        <w:pStyle w:val="2"/>
        <w:ind w:left="0"/>
        <w:jc w:val="center"/>
        <w:rPr>
          <w:sz w:val="26"/>
          <w:szCs w:val="26"/>
          <w:lang w:val="ru-RU"/>
        </w:rPr>
      </w:pPr>
    </w:p>
    <w:p w:rsidR="00727476" w:rsidRDefault="00727476" w:rsidP="00816C72">
      <w:pPr>
        <w:pStyle w:val="2"/>
        <w:ind w:left="0"/>
        <w:jc w:val="center"/>
        <w:rPr>
          <w:sz w:val="26"/>
          <w:szCs w:val="26"/>
          <w:lang w:val="ru-RU"/>
        </w:rPr>
      </w:pPr>
    </w:p>
    <w:p w:rsidR="00727476" w:rsidRDefault="00727476" w:rsidP="00816C72">
      <w:pPr>
        <w:pStyle w:val="2"/>
        <w:ind w:left="0"/>
        <w:jc w:val="center"/>
        <w:rPr>
          <w:sz w:val="26"/>
          <w:szCs w:val="26"/>
          <w:lang w:val="ru-RU"/>
        </w:rPr>
      </w:pPr>
    </w:p>
    <w:p w:rsidR="00727476" w:rsidRDefault="00727476" w:rsidP="00816C72">
      <w:pPr>
        <w:pStyle w:val="2"/>
        <w:ind w:left="0"/>
        <w:jc w:val="center"/>
        <w:rPr>
          <w:sz w:val="26"/>
          <w:szCs w:val="26"/>
          <w:lang w:val="ru-RU"/>
        </w:rPr>
      </w:pPr>
    </w:p>
    <w:p w:rsidR="00816C72" w:rsidRPr="001B74FB" w:rsidRDefault="00816C72" w:rsidP="00816C72">
      <w:pPr>
        <w:pStyle w:val="2"/>
        <w:ind w:left="0"/>
        <w:jc w:val="center"/>
        <w:rPr>
          <w:sz w:val="26"/>
          <w:szCs w:val="26"/>
          <w:lang w:val="ru-RU"/>
        </w:rPr>
      </w:pPr>
      <w:r w:rsidRPr="001B74FB">
        <w:rPr>
          <w:sz w:val="26"/>
          <w:szCs w:val="26"/>
          <w:lang w:val="ru-RU"/>
        </w:rPr>
        <w:lastRenderedPageBreak/>
        <w:t>Итоги учебного года по качеству обучения</w:t>
      </w:r>
    </w:p>
    <w:p w:rsidR="00816C72" w:rsidRPr="001B74FB" w:rsidRDefault="00816C72" w:rsidP="00816C72">
      <w:pPr>
        <w:pStyle w:val="2"/>
        <w:ind w:left="0"/>
        <w:jc w:val="center"/>
        <w:rPr>
          <w:sz w:val="26"/>
          <w:szCs w:val="26"/>
          <w:lang w:val="ru-RU"/>
        </w:rPr>
      </w:pPr>
      <w:r w:rsidRPr="001B74FB">
        <w:rPr>
          <w:sz w:val="26"/>
          <w:szCs w:val="26"/>
          <w:lang w:val="ru-RU"/>
        </w:rPr>
        <w:t>Анализ сдачи нормативов физической подготовленности обучающихся</w:t>
      </w:r>
    </w:p>
    <w:p w:rsidR="00816C72" w:rsidRPr="001B74FB" w:rsidRDefault="00816C72" w:rsidP="00816C72">
      <w:pPr>
        <w:pStyle w:val="2"/>
        <w:ind w:left="0"/>
        <w:jc w:val="center"/>
        <w:rPr>
          <w:sz w:val="26"/>
          <w:szCs w:val="26"/>
          <w:lang w:val="ru-RU"/>
        </w:rPr>
      </w:pPr>
      <w:r w:rsidRPr="001B74FB">
        <w:rPr>
          <w:sz w:val="26"/>
          <w:szCs w:val="26"/>
          <w:lang w:val="ru-RU"/>
        </w:rPr>
        <w:t>МОУ школа –  детский сад №85</w:t>
      </w:r>
    </w:p>
    <w:p w:rsidR="00816C72" w:rsidRPr="00565E8B" w:rsidRDefault="00816C72" w:rsidP="00816C72">
      <w:pPr>
        <w:pStyle w:val="aa"/>
        <w:ind w:left="0"/>
        <w:jc w:val="both"/>
        <w:rPr>
          <w:b/>
          <w:sz w:val="26"/>
          <w:szCs w:val="26"/>
          <w:lang w:val="ru-RU"/>
        </w:rPr>
      </w:pPr>
    </w:p>
    <w:p w:rsidR="00816C72" w:rsidRPr="00565E8B" w:rsidRDefault="00816C72" w:rsidP="00816C72">
      <w:pPr>
        <w:pStyle w:val="aa"/>
        <w:ind w:left="0"/>
        <w:jc w:val="both"/>
        <w:rPr>
          <w:sz w:val="26"/>
          <w:szCs w:val="26"/>
          <w:lang w:val="ru-RU"/>
        </w:rPr>
      </w:pPr>
      <w:r w:rsidRPr="007436F9">
        <w:rPr>
          <w:sz w:val="26"/>
          <w:szCs w:val="26"/>
          <w:lang w:val="ru-RU"/>
        </w:rPr>
        <w:t>Итоговый мониторинг физической подготовленности прово</w:t>
      </w:r>
      <w:r>
        <w:rPr>
          <w:sz w:val="26"/>
          <w:szCs w:val="26"/>
          <w:lang w:val="ru-RU"/>
        </w:rPr>
        <w:t>дился в апреле – мае месяце 2019</w:t>
      </w:r>
      <w:r w:rsidRPr="00565E8B">
        <w:rPr>
          <w:sz w:val="26"/>
          <w:szCs w:val="26"/>
          <w:lang w:val="ru-RU"/>
        </w:rPr>
        <w:t>года. Условия проведения: спортивный зал, спортивная площадка.</w:t>
      </w:r>
    </w:p>
    <w:p w:rsidR="00816C72" w:rsidRPr="00565E8B" w:rsidRDefault="00816C72" w:rsidP="00816C72">
      <w:pPr>
        <w:pStyle w:val="aa"/>
        <w:ind w:left="0"/>
        <w:jc w:val="both"/>
        <w:rPr>
          <w:sz w:val="26"/>
          <w:szCs w:val="26"/>
          <w:lang w:val="ru-RU"/>
        </w:rPr>
      </w:pPr>
      <w:r w:rsidRPr="00565E8B">
        <w:rPr>
          <w:sz w:val="26"/>
          <w:szCs w:val="26"/>
          <w:lang w:val="ru-RU"/>
        </w:rPr>
        <w:t>Возраст воспитанников на момент проведения мониторинга – 7-11 лет</w:t>
      </w:r>
    </w:p>
    <w:p w:rsidR="00816C72" w:rsidRPr="00B40EA6" w:rsidRDefault="00816C72" w:rsidP="00816C72">
      <w:pPr>
        <w:pStyle w:val="aa"/>
        <w:ind w:left="0"/>
        <w:jc w:val="both"/>
        <w:rPr>
          <w:color w:val="000000" w:themeColor="text1"/>
          <w:sz w:val="26"/>
          <w:szCs w:val="26"/>
          <w:lang w:val="ru-RU"/>
        </w:rPr>
      </w:pPr>
      <w:proofErr w:type="gramStart"/>
      <w:r w:rsidRPr="00B40EA6">
        <w:rPr>
          <w:color w:val="000000" w:themeColor="text1"/>
          <w:sz w:val="26"/>
          <w:szCs w:val="26"/>
          <w:lang w:val="ru-RU"/>
        </w:rPr>
        <w:t>По медицинским показаниям на сдачу нормативов допущено 55 человека. (34</w:t>
      </w:r>
      <w:proofErr w:type="gramEnd"/>
    </w:p>
    <w:p w:rsidR="00816C72" w:rsidRPr="00B40EA6" w:rsidRDefault="00816C72" w:rsidP="00816C72">
      <w:pPr>
        <w:pStyle w:val="aa"/>
        <w:ind w:left="0"/>
        <w:jc w:val="both"/>
        <w:rPr>
          <w:color w:val="000000" w:themeColor="text1"/>
          <w:sz w:val="26"/>
          <w:szCs w:val="26"/>
          <w:lang w:val="ru-RU"/>
        </w:rPr>
      </w:pPr>
      <w:r w:rsidRPr="00B40EA6">
        <w:rPr>
          <w:color w:val="000000" w:themeColor="text1"/>
          <w:sz w:val="26"/>
          <w:szCs w:val="26"/>
          <w:lang w:val="ru-RU"/>
        </w:rPr>
        <w:t xml:space="preserve">девочки, 20 - мальчика). </w:t>
      </w:r>
    </w:p>
    <w:p w:rsidR="00816C72" w:rsidRPr="00B40EA6" w:rsidRDefault="00816C72" w:rsidP="00816C72">
      <w:pPr>
        <w:pStyle w:val="aa"/>
        <w:ind w:left="0"/>
        <w:jc w:val="both"/>
        <w:rPr>
          <w:color w:val="000000" w:themeColor="text1"/>
          <w:sz w:val="26"/>
          <w:szCs w:val="26"/>
          <w:lang w:val="ru-RU"/>
        </w:rPr>
      </w:pPr>
      <w:r w:rsidRPr="00B40EA6">
        <w:rPr>
          <w:color w:val="000000" w:themeColor="text1"/>
          <w:sz w:val="26"/>
          <w:szCs w:val="26"/>
          <w:lang w:val="ru-RU"/>
        </w:rPr>
        <w:t>По возрастам:</w:t>
      </w:r>
    </w:p>
    <w:p w:rsidR="00816C72" w:rsidRPr="00B40EA6" w:rsidRDefault="00816C72" w:rsidP="00816C72">
      <w:pPr>
        <w:tabs>
          <w:tab w:val="left" w:pos="3443"/>
        </w:tabs>
        <w:spacing w:after="0" w:line="240" w:lineRule="auto"/>
        <w:jc w:val="both"/>
        <w:rPr>
          <w:rFonts w:ascii="Times New Roman" w:hAnsi="Times New Roman"/>
          <w:color w:val="000000" w:themeColor="text1"/>
          <w:sz w:val="26"/>
          <w:szCs w:val="26"/>
        </w:rPr>
      </w:pPr>
      <w:r w:rsidRPr="00B40EA6">
        <w:rPr>
          <w:rFonts w:ascii="Times New Roman" w:hAnsi="Times New Roman"/>
          <w:color w:val="000000" w:themeColor="text1"/>
          <w:sz w:val="26"/>
          <w:szCs w:val="26"/>
        </w:rPr>
        <w:t>7– 8 лет (1 класс) – 11 девочек, 6мальчиков.</w:t>
      </w:r>
    </w:p>
    <w:p w:rsidR="00816C72" w:rsidRPr="00B40EA6" w:rsidRDefault="00816C72" w:rsidP="00816C72">
      <w:pPr>
        <w:tabs>
          <w:tab w:val="left" w:pos="3429"/>
        </w:tabs>
        <w:spacing w:after="0" w:line="240" w:lineRule="auto"/>
        <w:jc w:val="both"/>
        <w:rPr>
          <w:rFonts w:ascii="Times New Roman" w:hAnsi="Times New Roman"/>
          <w:color w:val="000000" w:themeColor="text1"/>
          <w:sz w:val="26"/>
          <w:szCs w:val="26"/>
        </w:rPr>
      </w:pPr>
      <w:r w:rsidRPr="00B40EA6">
        <w:rPr>
          <w:rFonts w:ascii="Times New Roman" w:hAnsi="Times New Roman"/>
          <w:color w:val="000000" w:themeColor="text1"/>
          <w:sz w:val="26"/>
          <w:szCs w:val="26"/>
        </w:rPr>
        <w:t>8– 9 лет (2 класс) – 8 девочек, 3мальчиков.</w:t>
      </w:r>
    </w:p>
    <w:p w:rsidR="00816C72" w:rsidRPr="00B40EA6" w:rsidRDefault="00816C72" w:rsidP="00816C72">
      <w:pPr>
        <w:tabs>
          <w:tab w:val="left" w:pos="3414"/>
        </w:tabs>
        <w:spacing w:after="0" w:line="240" w:lineRule="auto"/>
        <w:jc w:val="both"/>
        <w:rPr>
          <w:rFonts w:ascii="Times New Roman" w:hAnsi="Times New Roman"/>
          <w:color w:val="000000" w:themeColor="text1"/>
          <w:sz w:val="26"/>
          <w:szCs w:val="26"/>
        </w:rPr>
      </w:pPr>
      <w:r w:rsidRPr="00B40EA6">
        <w:rPr>
          <w:rFonts w:ascii="Times New Roman" w:hAnsi="Times New Roman"/>
          <w:color w:val="000000" w:themeColor="text1"/>
          <w:sz w:val="26"/>
          <w:szCs w:val="26"/>
        </w:rPr>
        <w:t>9– 10 лет (3 класс) – 7 девочек, 3мальчика.</w:t>
      </w:r>
    </w:p>
    <w:p w:rsidR="00816C72" w:rsidRPr="00B40EA6" w:rsidRDefault="00816C72" w:rsidP="00816C72">
      <w:pPr>
        <w:tabs>
          <w:tab w:val="left" w:pos="3486"/>
        </w:tabs>
        <w:spacing w:after="0" w:line="240" w:lineRule="auto"/>
        <w:jc w:val="both"/>
        <w:rPr>
          <w:rFonts w:ascii="Times New Roman" w:hAnsi="Times New Roman"/>
          <w:color w:val="000000" w:themeColor="text1"/>
          <w:sz w:val="26"/>
          <w:szCs w:val="26"/>
        </w:rPr>
      </w:pPr>
      <w:r w:rsidRPr="00B40EA6">
        <w:rPr>
          <w:rFonts w:ascii="Times New Roman" w:hAnsi="Times New Roman"/>
          <w:color w:val="000000" w:themeColor="text1"/>
          <w:sz w:val="26"/>
          <w:szCs w:val="26"/>
        </w:rPr>
        <w:t>10– 11 лет (4 класс) – 8 девочки, 8мальчика.</w:t>
      </w:r>
    </w:p>
    <w:p w:rsidR="00816C72" w:rsidRPr="00565E8B" w:rsidRDefault="00816C72" w:rsidP="00816C72">
      <w:pPr>
        <w:pStyle w:val="aa"/>
        <w:ind w:left="0"/>
        <w:jc w:val="both"/>
        <w:rPr>
          <w:b/>
          <w:sz w:val="26"/>
          <w:szCs w:val="26"/>
          <w:lang w:val="ru-RU"/>
        </w:rPr>
      </w:pPr>
      <w:r w:rsidRPr="00565E8B">
        <w:rPr>
          <w:b/>
          <w:sz w:val="26"/>
          <w:szCs w:val="26"/>
          <w:lang w:val="ru-RU"/>
        </w:rPr>
        <w:t xml:space="preserve">Вывод: </w:t>
      </w:r>
      <w:r w:rsidRPr="00565E8B">
        <w:rPr>
          <w:sz w:val="26"/>
          <w:szCs w:val="26"/>
          <w:lang w:val="ru-RU"/>
        </w:rPr>
        <w:t xml:space="preserve">Проведённый анализ по физической подготовленности </w:t>
      </w:r>
      <w:proofErr w:type="gramStart"/>
      <w:r w:rsidRPr="00565E8B">
        <w:rPr>
          <w:sz w:val="26"/>
          <w:szCs w:val="26"/>
          <w:lang w:val="ru-RU"/>
        </w:rPr>
        <w:t>обучающихся</w:t>
      </w:r>
      <w:proofErr w:type="gramEnd"/>
      <w:r w:rsidRPr="00565E8B">
        <w:rPr>
          <w:sz w:val="26"/>
          <w:szCs w:val="26"/>
          <w:lang w:val="ru-RU"/>
        </w:rPr>
        <w:t xml:space="preserve"> в  школе, даёт возможность сделать вывод. Физическое развитие детей соответствует нормам. ОФП детей проходит на достаточно высоком уровне, о </w:t>
      </w:r>
      <w:r>
        <w:rPr>
          <w:sz w:val="26"/>
          <w:szCs w:val="26"/>
          <w:lang w:val="ru-RU"/>
        </w:rPr>
        <w:t>чем</w:t>
      </w:r>
      <w:r w:rsidRPr="00565E8B">
        <w:rPr>
          <w:sz w:val="26"/>
          <w:szCs w:val="26"/>
          <w:lang w:val="ru-RU"/>
        </w:rPr>
        <w:t xml:space="preserve"> свидетельствуют средние показатели физической активности. Следует обратить внимание на повышение силовых качеств по подтягиванию на высокой перекладине у мальчиков и прыжков в длину с места у всех полов и возрастов. Дать рекомендации родителям и детям о повышении силовой и двигательной активности в летний</w:t>
      </w:r>
      <w:r w:rsidR="00727476">
        <w:rPr>
          <w:sz w:val="26"/>
          <w:szCs w:val="26"/>
          <w:lang w:val="ru-RU"/>
        </w:rPr>
        <w:t xml:space="preserve"> </w:t>
      </w:r>
      <w:r w:rsidRPr="00565E8B">
        <w:rPr>
          <w:sz w:val="26"/>
          <w:szCs w:val="26"/>
          <w:lang w:val="ru-RU"/>
        </w:rPr>
        <w:t>период</w:t>
      </w:r>
      <w:r w:rsidRPr="00565E8B">
        <w:rPr>
          <w:b/>
          <w:sz w:val="26"/>
          <w:szCs w:val="26"/>
          <w:lang w:val="ru-RU"/>
        </w:rPr>
        <w:t>.</w:t>
      </w:r>
    </w:p>
    <w:p w:rsidR="00816C72" w:rsidRPr="00565E8B" w:rsidRDefault="00816C72" w:rsidP="00816C72">
      <w:pPr>
        <w:tabs>
          <w:tab w:val="left" w:pos="3486"/>
        </w:tabs>
        <w:spacing w:after="0" w:line="240" w:lineRule="auto"/>
        <w:jc w:val="both"/>
        <w:rPr>
          <w:rFonts w:ascii="Times New Roman" w:hAnsi="Times New Roman"/>
          <w:sz w:val="26"/>
          <w:szCs w:val="26"/>
        </w:rPr>
      </w:pPr>
    </w:p>
    <w:p w:rsidR="00816C72" w:rsidRPr="00565E8B" w:rsidRDefault="00816C72" w:rsidP="00816C72">
      <w:pPr>
        <w:pStyle w:val="ac"/>
        <w:rPr>
          <w:rFonts w:ascii="Times New Roman" w:hAnsi="Times New Roman"/>
          <w:b/>
          <w:i/>
          <w:sz w:val="26"/>
          <w:szCs w:val="26"/>
        </w:rPr>
      </w:pPr>
      <w:r w:rsidRPr="00565E8B">
        <w:rPr>
          <w:rFonts w:ascii="Times New Roman" w:hAnsi="Times New Roman"/>
          <w:b/>
          <w:i/>
          <w:sz w:val="26"/>
          <w:szCs w:val="26"/>
        </w:rPr>
        <w:t>Условия реализации программы развития начального общего образования.</w:t>
      </w:r>
    </w:p>
    <w:p w:rsidR="00816C72" w:rsidRPr="00565E8B" w:rsidRDefault="00816C72" w:rsidP="00816C72">
      <w:pPr>
        <w:pStyle w:val="ac"/>
        <w:rPr>
          <w:rFonts w:ascii="Times New Roman" w:hAnsi="Times New Roman"/>
          <w:b/>
          <w:sz w:val="26"/>
          <w:szCs w:val="26"/>
        </w:rPr>
      </w:pPr>
      <w:r w:rsidRPr="00565E8B">
        <w:rPr>
          <w:rFonts w:ascii="Times New Roman" w:hAnsi="Times New Roman"/>
          <w:sz w:val="26"/>
          <w:szCs w:val="26"/>
        </w:rPr>
        <w:t>Условия обучения</w:t>
      </w:r>
      <w:r w:rsidRPr="00565E8B">
        <w:rPr>
          <w:rFonts w:ascii="Times New Roman" w:hAnsi="Times New Roman"/>
          <w:b/>
          <w:sz w:val="26"/>
          <w:szCs w:val="26"/>
        </w:rPr>
        <w:t>.</w:t>
      </w:r>
    </w:p>
    <w:p w:rsidR="00816C72" w:rsidRPr="00565E8B" w:rsidRDefault="00816C72" w:rsidP="00816C72">
      <w:pPr>
        <w:shd w:val="clear" w:color="auto" w:fill="FFFFFF"/>
        <w:autoSpaceDE w:val="0"/>
        <w:autoSpaceDN w:val="0"/>
        <w:adjustRightInd w:val="0"/>
        <w:spacing w:after="0" w:line="240" w:lineRule="auto"/>
        <w:jc w:val="both"/>
        <w:rPr>
          <w:rFonts w:ascii="Times New Roman" w:hAnsi="Times New Roman"/>
          <w:color w:val="000000"/>
          <w:sz w:val="26"/>
          <w:szCs w:val="26"/>
        </w:rPr>
      </w:pPr>
      <w:r w:rsidRPr="00565E8B">
        <w:rPr>
          <w:rFonts w:ascii="Times New Roman" w:hAnsi="Times New Roman"/>
          <w:sz w:val="26"/>
          <w:szCs w:val="26"/>
        </w:rPr>
        <w:t xml:space="preserve">Здание школы построено в 1961 году. Его общая площадь – </w:t>
      </w:r>
      <w:r w:rsidRPr="00565E8B">
        <w:rPr>
          <w:rFonts w:ascii="Times New Roman" w:hAnsi="Times New Roman"/>
          <w:color w:val="000000"/>
          <w:sz w:val="26"/>
          <w:szCs w:val="26"/>
        </w:rPr>
        <w:t xml:space="preserve">660,2 кв. м. В том числе: </w:t>
      </w:r>
    </w:p>
    <w:p w:rsidR="00816C72" w:rsidRPr="00565E8B" w:rsidRDefault="00816C72" w:rsidP="00816C72">
      <w:pPr>
        <w:shd w:val="clear" w:color="auto" w:fill="FFFFFF"/>
        <w:autoSpaceDE w:val="0"/>
        <w:autoSpaceDN w:val="0"/>
        <w:adjustRightInd w:val="0"/>
        <w:spacing w:after="0" w:line="240" w:lineRule="auto"/>
        <w:jc w:val="both"/>
        <w:rPr>
          <w:rFonts w:ascii="Times New Roman" w:hAnsi="Times New Roman"/>
          <w:sz w:val="26"/>
          <w:szCs w:val="26"/>
        </w:rPr>
      </w:pPr>
      <w:r w:rsidRPr="00565E8B">
        <w:rPr>
          <w:rFonts w:ascii="Times New Roman" w:hAnsi="Times New Roman"/>
          <w:color w:val="000000"/>
          <w:sz w:val="26"/>
          <w:szCs w:val="26"/>
        </w:rPr>
        <w:t>1. Классные комнаты- 47,0 м</w:t>
      </w:r>
      <w:proofErr w:type="gramStart"/>
      <w:r w:rsidRPr="00565E8B">
        <w:rPr>
          <w:rFonts w:ascii="Times New Roman" w:hAnsi="Times New Roman"/>
          <w:color w:val="000000"/>
          <w:sz w:val="26"/>
          <w:szCs w:val="26"/>
          <w:vertAlign w:val="superscript"/>
        </w:rPr>
        <w:t>2</w:t>
      </w:r>
      <w:proofErr w:type="gramEnd"/>
      <w:r w:rsidRPr="00565E8B">
        <w:rPr>
          <w:rFonts w:ascii="Times New Roman" w:hAnsi="Times New Roman"/>
          <w:color w:val="000000"/>
          <w:sz w:val="26"/>
          <w:szCs w:val="26"/>
        </w:rPr>
        <w:t>;</w:t>
      </w:r>
    </w:p>
    <w:p w:rsidR="00816C72" w:rsidRPr="00565E8B" w:rsidRDefault="00816C72" w:rsidP="00816C72">
      <w:pPr>
        <w:shd w:val="clear" w:color="auto" w:fill="FFFFFF"/>
        <w:autoSpaceDE w:val="0"/>
        <w:autoSpaceDN w:val="0"/>
        <w:adjustRightInd w:val="0"/>
        <w:spacing w:after="0" w:line="240" w:lineRule="auto"/>
        <w:jc w:val="both"/>
        <w:rPr>
          <w:rFonts w:ascii="Times New Roman" w:hAnsi="Times New Roman"/>
          <w:sz w:val="26"/>
          <w:szCs w:val="26"/>
        </w:rPr>
      </w:pPr>
      <w:r w:rsidRPr="00565E8B">
        <w:rPr>
          <w:rFonts w:ascii="Times New Roman" w:hAnsi="Times New Roman"/>
          <w:color w:val="000000"/>
          <w:sz w:val="26"/>
          <w:szCs w:val="26"/>
        </w:rPr>
        <w:t>2. Учительская - 16,4 м</w:t>
      </w:r>
      <w:proofErr w:type="gramStart"/>
      <w:r w:rsidRPr="00565E8B">
        <w:rPr>
          <w:rFonts w:ascii="Times New Roman" w:hAnsi="Times New Roman"/>
          <w:color w:val="000000"/>
          <w:sz w:val="26"/>
          <w:szCs w:val="26"/>
          <w:vertAlign w:val="superscript"/>
        </w:rPr>
        <w:t>2</w:t>
      </w:r>
      <w:proofErr w:type="gramEnd"/>
      <w:r w:rsidRPr="00565E8B">
        <w:rPr>
          <w:rFonts w:ascii="Times New Roman" w:hAnsi="Times New Roman"/>
          <w:sz w:val="26"/>
          <w:szCs w:val="26"/>
        </w:rPr>
        <w:t>;</w:t>
      </w:r>
    </w:p>
    <w:p w:rsidR="00816C72" w:rsidRPr="00565E8B" w:rsidRDefault="00816C72" w:rsidP="00816C72">
      <w:pPr>
        <w:shd w:val="clear" w:color="auto" w:fill="FFFFFF"/>
        <w:autoSpaceDE w:val="0"/>
        <w:autoSpaceDN w:val="0"/>
        <w:adjustRightInd w:val="0"/>
        <w:spacing w:after="0" w:line="240" w:lineRule="auto"/>
        <w:jc w:val="both"/>
        <w:rPr>
          <w:rFonts w:ascii="Times New Roman" w:hAnsi="Times New Roman"/>
          <w:sz w:val="26"/>
          <w:szCs w:val="26"/>
        </w:rPr>
      </w:pPr>
      <w:r w:rsidRPr="00565E8B">
        <w:rPr>
          <w:rFonts w:ascii="Times New Roman" w:hAnsi="Times New Roman"/>
          <w:sz w:val="26"/>
          <w:szCs w:val="26"/>
        </w:rPr>
        <w:t>3. Спортивный/физкультурный зал – 66,2</w:t>
      </w:r>
    </w:p>
    <w:p w:rsidR="00816C72" w:rsidRPr="00565E8B" w:rsidRDefault="00816C72" w:rsidP="00816C72">
      <w:pPr>
        <w:spacing w:after="0" w:line="240" w:lineRule="auto"/>
        <w:jc w:val="both"/>
        <w:rPr>
          <w:rFonts w:ascii="Times New Roman" w:hAnsi="Times New Roman"/>
          <w:sz w:val="26"/>
          <w:szCs w:val="26"/>
        </w:rPr>
      </w:pPr>
      <w:r w:rsidRPr="00565E8B">
        <w:rPr>
          <w:rFonts w:ascii="Times New Roman" w:hAnsi="Times New Roman"/>
          <w:sz w:val="26"/>
          <w:szCs w:val="26"/>
        </w:rPr>
        <w:t xml:space="preserve">4.Столовая/буфет – 58,2 </w:t>
      </w:r>
      <w:r w:rsidRPr="00565E8B">
        <w:rPr>
          <w:rFonts w:ascii="Times New Roman" w:hAnsi="Times New Roman"/>
          <w:color w:val="000000"/>
          <w:sz w:val="26"/>
          <w:szCs w:val="26"/>
        </w:rPr>
        <w:t>м</w:t>
      </w:r>
      <w:proofErr w:type="gramStart"/>
      <w:r w:rsidRPr="00565E8B">
        <w:rPr>
          <w:rFonts w:ascii="Times New Roman" w:hAnsi="Times New Roman"/>
          <w:color w:val="000000"/>
          <w:sz w:val="26"/>
          <w:szCs w:val="26"/>
          <w:vertAlign w:val="superscript"/>
        </w:rPr>
        <w:t>2</w:t>
      </w:r>
      <w:proofErr w:type="gramEnd"/>
      <w:r w:rsidRPr="00565E8B">
        <w:rPr>
          <w:rFonts w:ascii="Times New Roman" w:hAnsi="Times New Roman"/>
          <w:sz w:val="26"/>
          <w:szCs w:val="26"/>
        </w:rPr>
        <w:t>;</w:t>
      </w:r>
    </w:p>
    <w:p w:rsidR="00816C72" w:rsidRPr="00565E8B" w:rsidRDefault="00816C72" w:rsidP="00816C72">
      <w:pPr>
        <w:spacing w:after="0" w:line="240" w:lineRule="auto"/>
        <w:jc w:val="both"/>
        <w:rPr>
          <w:rFonts w:ascii="Times New Roman" w:hAnsi="Times New Roman"/>
          <w:sz w:val="26"/>
          <w:szCs w:val="26"/>
        </w:rPr>
      </w:pPr>
      <w:r w:rsidRPr="00565E8B">
        <w:rPr>
          <w:rFonts w:ascii="Times New Roman" w:hAnsi="Times New Roman"/>
          <w:sz w:val="26"/>
          <w:szCs w:val="26"/>
        </w:rPr>
        <w:t>5.Гардероб – 19,9</w:t>
      </w:r>
    </w:p>
    <w:p w:rsidR="00816C72" w:rsidRPr="00565E8B" w:rsidRDefault="00816C72" w:rsidP="00816C72">
      <w:pPr>
        <w:pStyle w:val="a8"/>
        <w:shd w:val="clear" w:color="auto" w:fill="FFFFFF"/>
        <w:suppressAutoHyphens w:val="0"/>
        <w:spacing w:before="0" w:after="0"/>
        <w:rPr>
          <w:b/>
          <w:bCs/>
          <w:sz w:val="26"/>
          <w:szCs w:val="26"/>
        </w:rPr>
      </w:pPr>
    </w:p>
    <w:p w:rsidR="00816C72" w:rsidRDefault="00816C72" w:rsidP="00816C72">
      <w:pPr>
        <w:pStyle w:val="a8"/>
        <w:shd w:val="clear" w:color="auto" w:fill="FFFFFF"/>
        <w:suppressAutoHyphens w:val="0"/>
        <w:spacing w:before="0" w:after="0"/>
        <w:jc w:val="center"/>
        <w:rPr>
          <w:b/>
          <w:bCs/>
          <w:sz w:val="26"/>
          <w:szCs w:val="26"/>
        </w:rPr>
      </w:pPr>
      <w:r w:rsidRPr="00565E8B">
        <w:rPr>
          <w:b/>
          <w:bCs/>
          <w:sz w:val="26"/>
          <w:szCs w:val="26"/>
        </w:rPr>
        <w:t>Методическое обеспечение педагогического процесса</w:t>
      </w:r>
    </w:p>
    <w:p w:rsidR="00816C72" w:rsidRPr="00565E8B" w:rsidRDefault="00816C72" w:rsidP="00816C72">
      <w:pPr>
        <w:pStyle w:val="a8"/>
        <w:shd w:val="clear" w:color="auto" w:fill="FFFFFF"/>
        <w:suppressAutoHyphens w:val="0"/>
        <w:spacing w:before="0" w:after="0"/>
        <w:jc w:val="center"/>
        <w:rPr>
          <w:b/>
          <w:bCs/>
          <w:sz w:val="26"/>
          <w:szCs w:val="26"/>
        </w:rPr>
      </w:pPr>
    </w:p>
    <w:p w:rsidR="00816C72" w:rsidRPr="00816C72" w:rsidRDefault="00816C72" w:rsidP="00816C72">
      <w:pPr>
        <w:pStyle w:val="a8"/>
        <w:shd w:val="clear" w:color="auto" w:fill="FFFFFF"/>
        <w:spacing w:before="0" w:after="0"/>
        <w:ind w:firstLine="709"/>
        <w:rPr>
          <w:bCs/>
          <w:sz w:val="26"/>
          <w:szCs w:val="26"/>
        </w:rPr>
      </w:pPr>
      <w:r w:rsidRPr="00816C72">
        <w:rPr>
          <w:bCs/>
          <w:sz w:val="26"/>
          <w:szCs w:val="26"/>
        </w:rPr>
        <w:t>Образовательный процесс в учреждении строится с учетом Федерального государственного образовательного стандарта дошкольного и начального образования.</w:t>
      </w:r>
    </w:p>
    <w:p w:rsidR="00816C72" w:rsidRPr="00816C72" w:rsidRDefault="00816C72" w:rsidP="00816C72">
      <w:pPr>
        <w:pStyle w:val="a8"/>
        <w:shd w:val="clear" w:color="auto" w:fill="FFFFFF"/>
        <w:spacing w:before="0" w:after="0"/>
        <w:ind w:firstLine="709"/>
        <w:rPr>
          <w:sz w:val="26"/>
          <w:szCs w:val="26"/>
        </w:rPr>
      </w:pPr>
      <w:r w:rsidRPr="00816C72">
        <w:rPr>
          <w:sz w:val="26"/>
          <w:szCs w:val="26"/>
        </w:rPr>
        <w:t xml:space="preserve">Педагогический коллектив МОУ реализует  образовательные программы дошкольного и начального образования. </w:t>
      </w:r>
    </w:p>
    <w:p w:rsidR="00816C72" w:rsidRPr="00816C72" w:rsidRDefault="00816C72" w:rsidP="00816C72">
      <w:pPr>
        <w:pStyle w:val="a8"/>
        <w:shd w:val="clear" w:color="auto" w:fill="FFFFFF"/>
        <w:spacing w:before="0" w:after="0"/>
        <w:ind w:firstLine="709"/>
        <w:rPr>
          <w:iCs/>
          <w:color w:val="0000FF"/>
          <w:sz w:val="26"/>
          <w:szCs w:val="26"/>
        </w:rPr>
      </w:pPr>
      <w:r w:rsidRPr="00816C72">
        <w:rPr>
          <w:iCs/>
          <w:sz w:val="26"/>
          <w:szCs w:val="26"/>
        </w:rPr>
        <w:t xml:space="preserve">Основная образовательная программа дошкольного образования, разработана на основе «Примерной основной общеобразовательной программы дошкольного образования» и с учётом комплексной программы «От рождения до школы» (Под ред. Н.Е. </w:t>
      </w:r>
      <w:proofErr w:type="spellStart"/>
      <w:r w:rsidRPr="00816C72">
        <w:rPr>
          <w:iCs/>
          <w:sz w:val="26"/>
          <w:szCs w:val="26"/>
        </w:rPr>
        <w:t>Вераксы</w:t>
      </w:r>
      <w:proofErr w:type="spellEnd"/>
      <w:r w:rsidRPr="00816C72">
        <w:rPr>
          <w:iCs/>
          <w:sz w:val="26"/>
          <w:szCs w:val="26"/>
        </w:rPr>
        <w:t xml:space="preserve">, Т.С. Комаровой, М.А. </w:t>
      </w:r>
      <w:proofErr w:type="spellStart"/>
      <w:r w:rsidRPr="00816C72">
        <w:rPr>
          <w:iCs/>
          <w:sz w:val="26"/>
          <w:szCs w:val="26"/>
        </w:rPr>
        <w:t>Васильевой</w:t>
      </w:r>
      <w:proofErr w:type="gramStart"/>
      <w:r w:rsidRPr="00816C72">
        <w:rPr>
          <w:iCs/>
          <w:sz w:val="26"/>
          <w:szCs w:val="26"/>
        </w:rPr>
        <w:t>.М</w:t>
      </w:r>
      <w:proofErr w:type="spellEnd"/>
      <w:proofErr w:type="gramEnd"/>
      <w:r w:rsidRPr="00816C72">
        <w:rPr>
          <w:iCs/>
          <w:sz w:val="26"/>
          <w:szCs w:val="26"/>
        </w:rPr>
        <w:t>.: МОЗАЙКА-СИНТЕЗ, 2010.)</w:t>
      </w:r>
      <w:r w:rsidRPr="00816C72">
        <w:rPr>
          <w:iCs/>
          <w:color w:val="0000FF"/>
          <w:sz w:val="26"/>
          <w:szCs w:val="26"/>
        </w:rPr>
        <w:t>;</w:t>
      </w:r>
    </w:p>
    <w:p w:rsidR="00816C72" w:rsidRPr="00816C72" w:rsidRDefault="00816C72" w:rsidP="00816C72">
      <w:pPr>
        <w:spacing w:after="0" w:line="240" w:lineRule="auto"/>
        <w:ind w:firstLine="709"/>
        <w:jc w:val="both"/>
        <w:rPr>
          <w:rFonts w:ascii="Times New Roman" w:hAnsi="Times New Roman" w:cs="Times New Roman"/>
          <w:sz w:val="26"/>
          <w:szCs w:val="26"/>
        </w:rPr>
      </w:pPr>
      <w:r w:rsidRPr="00816C72">
        <w:rPr>
          <w:rFonts w:ascii="Times New Roman" w:hAnsi="Times New Roman" w:cs="Times New Roman"/>
          <w:iCs/>
          <w:sz w:val="26"/>
          <w:szCs w:val="26"/>
        </w:rPr>
        <w:t xml:space="preserve">Основная адаптированная образовательная программа для детей с тяжелыми нарушениями речи (младший возраст) и (старший возраст), разработанная на основе ряда программ: </w:t>
      </w:r>
      <w:r w:rsidRPr="00816C72">
        <w:rPr>
          <w:rFonts w:ascii="Times New Roman" w:hAnsi="Times New Roman" w:cs="Times New Roman"/>
          <w:sz w:val="26"/>
          <w:szCs w:val="26"/>
        </w:rPr>
        <w:t xml:space="preserve">«Программа логопедической работы по преодолению общего недоразвития речи у детей» </w:t>
      </w:r>
      <w:proofErr w:type="spellStart"/>
      <w:r w:rsidRPr="00816C72">
        <w:rPr>
          <w:rFonts w:ascii="Times New Roman" w:hAnsi="Times New Roman" w:cs="Times New Roman"/>
          <w:sz w:val="26"/>
          <w:szCs w:val="26"/>
        </w:rPr>
        <w:t>Т.Б.Филичева</w:t>
      </w:r>
      <w:proofErr w:type="spellEnd"/>
      <w:r w:rsidRPr="00816C72">
        <w:rPr>
          <w:rFonts w:ascii="Times New Roman" w:hAnsi="Times New Roman" w:cs="Times New Roman"/>
          <w:sz w:val="26"/>
          <w:szCs w:val="26"/>
        </w:rPr>
        <w:t xml:space="preserve">, </w:t>
      </w:r>
      <w:proofErr w:type="spellStart"/>
      <w:r w:rsidRPr="00816C72">
        <w:rPr>
          <w:rFonts w:ascii="Times New Roman" w:hAnsi="Times New Roman" w:cs="Times New Roman"/>
          <w:sz w:val="26"/>
          <w:szCs w:val="26"/>
        </w:rPr>
        <w:t>Г.В.Чиркина</w:t>
      </w:r>
      <w:proofErr w:type="spellEnd"/>
      <w:r w:rsidRPr="00816C72">
        <w:rPr>
          <w:rFonts w:ascii="Times New Roman" w:hAnsi="Times New Roman" w:cs="Times New Roman"/>
          <w:sz w:val="26"/>
          <w:szCs w:val="26"/>
        </w:rPr>
        <w:t xml:space="preserve">; Примерная адаптированная основная образовательная программа для дошкольников с тяжелыми нарушениями речи /Л.Б. </w:t>
      </w:r>
      <w:proofErr w:type="spellStart"/>
      <w:r w:rsidRPr="00816C72">
        <w:rPr>
          <w:rFonts w:ascii="Times New Roman" w:hAnsi="Times New Roman" w:cs="Times New Roman"/>
          <w:sz w:val="26"/>
          <w:szCs w:val="26"/>
        </w:rPr>
        <w:t>Баряева</w:t>
      </w:r>
      <w:proofErr w:type="spellEnd"/>
      <w:r w:rsidRPr="00816C72">
        <w:rPr>
          <w:rFonts w:ascii="Times New Roman" w:hAnsi="Times New Roman" w:cs="Times New Roman"/>
          <w:sz w:val="26"/>
          <w:szCs w:val="26"/>
        </w:rPr>
        <w:t xml:space="preserve">, Т.В. </w:t>
      </w:r>
      <w:proofErr w:type="spellStart"/>
      <w:r w:rsidRPr="00816C72">
        <w:rPr>
          <w:rFonts w:ascii="Times New Roman" w:hAnsi="Times New Roman" w:cs="Times New Roman"/>
          <w:sz w:val="26"/>
          <w:szCs w:val="26"/>
        </w:rPr>
        <w:t>Волосовец</w:t>
      </w:r>
      <w:proofErr w:type="spellEnd"/>
      <w:r w:rsidRPr="00816C72">
        <w:rPr>
          <w:rFonts w:ascii="Times New Roman" w:hAnsi="Times New Roman" w:cs="Times New Roman"/>
          <w:sz w:val="26"/>
          <w:szCs w:val="26"/>
        </w:rPr>
        <w:t xml:space="preserve"> и </w:t>
      </w:r>
      <w:proofErr w:type="spellStart"/>
      <w:proofErr w:type="gramStart"/>
      <w:r w:rsidRPr="00816C72">
        <w:rPr>
          <w:rFonts w:ascii="Times New Roman" w:hAnsi="Times New Roman" w:cs="Times New Roman"/>
          <w:sz w:val="26"/>
          <w:szCs w:val="26"/>
        </w:rPr>
        <w:t>др</w:t>
      </w:r>
      <w:proofErr w:type="spellEnd"/>
      <w:proofErr w:type="gramEnd"/>
      <w:r w:rsidRPr="00816C72">
        <w:rPr>
          <w:rFonts w:ascii="Times New Roman" w:hAnsi="Times New Roman" w:cs="Times New Roman"/>
          <w:sz w:val="26"/>
          <w:szCs w:val="26"/>
        </w:rPr>
        <w:t xml:space="preserve">; Под. ред. проф. Л.В. Лопатиной. </w:t>
      </w:r>
    </w:p>
    <w:p w:rsidR="00816C72" w:rsidRPr="00816C72" w:rsidRDefault="00816C72" w:rsidP="00816C72">
      <w:pPr>
        <w:pStyle w:val="a4"/>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0" w:firstLine="709"/>
        <w:jc w:val="both"/>
        <w:rPr>
          <w:rFonts w:ascii="Times New Roman" w:hAnsi="Times New Roman" w:cs="Times New Roman"/>
          <w:iCs/>
          <w:sz w:val="26"/>
          <w:szCs w:val="26"/>
        </w:rPr>
      </w:pPr>
      <w:r w:rsidRPr="00816C72">
        <w:rPr>
          <w:rFonts w:ascii="Times New Roman" w:hAnsi="Times New Roman" w:cs="Times New Roman"/>
          <w:iCs/>
          <w:sz w:val="26"/>
          <w:szCs w:val="26"/>
        </w:rPr>
        <w:t>Образовательная деятельность осуществляется через различные виды детской деятельности, в процессе организованной деятельности, совместной деятельности взрослого и детей и самостоятельной деятельности детей.</w:t>
      </w:r>
    </w:p>
    <w:p w:rsidR="00816C72" w:rsidRPr="00816C72" w:rsidRDefault="00816C72" w:rsidP="00816C72">
      <w:pPr>
        <w:pStyle w:val="a4"/>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0" w:firstLine="709"/>
        <w:jc w:val="both"/>
        <w:rPr>
          <w:rFonts w:ascii="Times New Roman" w:hAnsi="Times New Roman" w:cs="Times New Roman"/>
          <w:iCs/>
          <w:sz w:val="26"/>
          <w:szCs w:val="26"/>
        </w:rPr>
      </w:pPr>
      <w:r w:rsidRPr="00816C72">
        <w:rPr>
          <w:rFonts w:ascii="Times New Roman" w:hAnsi="Times New Roman" w:cs="Times New Roman"/>
          <w:iCs/>
          <w:sz w:val="26"/>
          <w:szCs w:val="26"/>
        </w:rPr>
        <w:t>Для успешной реализации программы МОУ активно взаимодействует с семьями  воспитанников.</w:t>
      </w:r>
    </w:p>
    <w:p w:rsidR="00816C72" w:rsidRPr="00816C72" w:rsidRDefault="00816C72" w:rsidP="00816C72">
      <w:pPr>
        <w:pStyle w:val="a4"/>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0" w:firstLine="709"/>
        <w:jc w:val="both"/>
        <w:rPr>
          <w:rFonts w:ascii="Times New Roman" w:hAnsi="Times New Roman" w:cs="Times New Roman"/>
          <w:sz w:val="26"/>
          <w:szCs w:val="26"/>
        </w:rPr>
      </w:pPr>
      <w:r w:rsidRPr="00816C72">
        <w:rPr>
          <w:rFonts w:ascii="Times New Roman" w:hAnsi="Times New Roman" w:cs="Times New Roman"/>
          <w:sz w:val="26"/>
          <w:szCs w:val="26"/>
        </w:rPr>
        <w:lastRenderedPageBreak/>
        <w:t xml:space="preserve">Содержание Программы учитывает возрастные и индивидуальные особенности контингента детей, воспитывающихся в МОУ. </w:t>
      </w:r>
    </w:p>
    <w:p w:rsidR="00816C72" w:rsidRPr="00816C72" w:rsidRDefault="00816C72" w:rsidP="00816C72">
      <w:pPr>
        <w:pStyle w:val="a4"/>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0" w:firstLine="709"/>
        <w:jc w:val="both"/>
        <w:rPr>
          <w:rFonts w:ascii="Times New Roman" w:hAnsi="Times New Roman" w:cs="Times New Roman"/>
          <w:sz w:val="26"/>
          <w:szCs w:val="26"/>
        </w:rPr>
      </w:pPr>
      <w:r w:rsidRPr="00816C72">
        <w:rPr>
          <w:rFonts w:ascii="Times New Roman" w:hAnsi="Times New Roman" w:cs="Times New Roman"/>
          <w:sz w:val="26"/>
          <w:szCs w:val="26"/>
        </w:rPr>
        <w:t>Развитие воспитанников осуществляется по следующим направлениям:</w:t>
      </w:r>
    </w:p>
    <w:p w:rsidR="00816C72" w:rsidRPr="00816C72" w:rsidRDefault="00816C72" w:rsidP="00816C72">
      <w:pPr>
        <w:pStyle w:val="a4"/>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0" w:firstLine="709"/>
        <w:jc w:val="both"/>
        <w:rPr>
          <w:rFonts w:ascii="Times New Roman" w:hAnsi="Times New Roman" w:cs="Times New Roman"/>
          <w:sz w:val="26"/>
          <w:szCs w:val="26"/>
        </w:rPr>
      </w:pPr>
      <w:r w:rsidRPr="00816C72">
        <w:rPr>
          <w:rFonts w:ascii="Times New Roman" w:hAnsi="Times New Roman" w:cs="Times New Roman"/>
          <w:sz w:val="26"/>
          <w:szCs w:val="26"/>
        </w:rPr>
        <w:t>- физическое развитие;</w:t>
      </w:r>
    </w:p>
    <w:p w:rsidR="00816C72" w:rsidRPr="00816C72" w:rsidRDefault="00816C72" w:rsidP="00816C72">
      <w:pPr>
        <w:pStyle w:val="a4"/>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0" w:firstLine="709"/>
        <w:jc w:val="both"/>
        <w:rPr>
          <w:rFonts w:ascii="Times New Roman" w:hAnsi="Times New Roman" w:cs="Times New Roman"/>
          <w:sz w:val="26"/>
          <w:szCs w:val="26"/>
        </w:rPr>
      </w:pPr>
      <w:r w:rsidRPr="00816C72">
        <w:rPr>
          <w:rFonts w:ascii="Times New Roman" w:hAnsi="Times New Roman" w:cs="Times New Roman"/>
          <w:sz w:val="26"/>
          <w:szCs w:val="26"/>
        </w:rPr>
        <w:t>- познавательное развитие;</w:t>
      </w:r>
    </w:p>
    <w:p w:rsidR="00816C72" w:rsidRPr="00816C72" w:rsidRDefault="00816C72" w:rsidP="00816C72">
      <w:pPr>
        <w:pStyle w:val="a4"/>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0" w:firstLine="709"/>
        <w:jc w:val="both"/>
        <w:rPr>
          <w:rFonts w:ascii="Times New Roman" w:hAnsi="Times New Roman" w:cs="Times New Roman"/>
          <w:sz w:val="26"/>
          <w:szCs w:val="26"/>
        </w:rPr>
      </w:pPr>
      <w:r w:rsidRPr="00816C72">
        <w:rPr>
          <w:rFonts w:ascii="Times New Roman" w:hAnsi="Times New Roman" w:cs="Times New Roman"/>
          <w:sz w:val="26"/>
          <w:szCs w:val="26"/>
        </w:rPr>
        <w:t>- речевое развитие;</w:t>
      </w:r>
    </w:p>
    <w:p w:rsidR="00816C72" w:rsidRPr="00816C72" w:rsidRDefault="00816C72" w:rsidP="00816C72">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6"/>
          <w:szCs w:val="26"/>
        </w:rPr>
      </w:pPr>
      <w:r w:rsidRPr="00816C72">
        <w:rPr>
          <w:rFonts w:ascii="Times New Roman" w:hAnsi="Times New Roman" w:cs="Times New Roman"/>
          <w:sz w:val="26"/>
          <w:szCs w:val="26"/>
        </w:rPr>
        <w:t>- художественно-эстетическое;</w:t>
      </w:r>
    </w:p>
    <w:p w:rsidR="00816C72" w:rsidRPr="00816C72" w:rsidRDefault="00816C72" w:rsidP="00816C72">
      <w:pPr>
        <w:pStyle w:val="a4"/>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0" w:firstLine="709"/>
        <w:jc w:val="both"/>
        <w:rPr>
          <w:rFonts w:ascii="Times New Roman" w:hAnsi="Times New Roman" w:cs="Times New Roman"/>
          <w:sz w:val="26"/>
          <w:szCs w:val="26"/>
        </w:rPr>
      </w:pPr>
      <w:r w:rsidRPr="00816C72">
        <w:rPr>
          <w:rFonts w:ascii="Times New Roman" w:hAnsi="Times New Roman" w:cs="Times New Roman"/>
          <w:sz w:val="26"/>
          <w:szCs w:val="26"/>
        </w:rPr>
        <w:t>- социально-коммуникативное.</w:t>
      </w:r>
    </w:p>
    <w:p w:rsidR="00816C72" w:rsidRPr="00565E8B" w:rsidRDefault="00816C72" w:rsidP="00816C72">
      <w:pPr>
        <w:pStyle w:val="a8"/>
        <w:shd w:val="clear" w:color="auto" w:fill="FFFFFF"/>
        <w:spacing w:before="0" w:after="0"/>
        <w:ind w:firstLine="709"/>
        <w:rPr>
          <w:b/>
          <w:sz w:val="26"/>
          <w:szCs w:val="26"/>
        </w:rPr>
      </w:pPr>
      <w:r w:rsidRPr="00565E8B">
        <w:rPr>
          <w:sz w:val="26"/>
          <w:szCs w:val="26"/>
        </w:rPr>
        <w:t>Программы, методики, учебный план и режимы воспитания и обучения в части гигиенических требований соответствуют санитарным нормам и правилам.</w:t>
      </w:r>
    </w:p>
    <w:p w:rsidR="00816C72" w:rsidRPr="00565E8B" w:rsidRDefault="00816C72" w:rsidP="00816C72">
      <w:pPr>
        <w:pStyle w:val="a8"/>
        <w:shd w:val="clear" w:color="auto" w:fill="FFFFFF"/>
        <w:spacing w:before="0" w:after="0"/>
        <w:ind w:firstLine="709"/>
        <w:rPr>
          <w:sz w:val="26"/>
          <w:szCs w:val="26"/>
        </w:rPr>
      </w:pPr>
      <w:proofErr w:type="gramStart"/>
      <w:r w:rsidRPr="00565E8B">
        <w:rPr>
          <w:sz w:val="26"/>
          <w:szCs w:val="26"/>
        </w:rPr>
        <w:t>Основная образовательная программа начального общего образования разработана на основе Федерального закона «Об образовании Российской Федерации», Конвенции о правах ребёнка, «Санитарно-эпидемиологических требований к условиям и организации обучения в общеобразовательных учреждениях» (</w:t>
      </w:r>
      <w:proofErr w:type="spellStart"/>
      <w:r w:rsidRPr="00565E8B">
        <w:rPr>
          <w:sz w:val="26"/>
          <w:szCs w:val="26"/>
        </w:rPr>
        <w:t>СанПин</w:t>
      </w:r>
      <w:proofErr w:type="spellEnd"/>
      <w:r w:rsidRPr="00565E8B">
        <w:rPr>
          <w:sz w:val="26"/>
          <w:szCs w:val="26"/>
        </w:rPr>
        <w:t xml:space="preserve"> 2.4.2.2821-10), Устава муниципального общеобразовательного учреждения «Начальная школа – детский сад № 85», в соответствии с требованиями ФГОС начального общего образования к структуре основной образовательной программы.</w:t>
      </w:r>
      <w:proofErr w:type="gramEnd"/>
    </w:p>
    <w:p w:rsidR="00816C72" w:rsidRDefault="00816C72" w:rsidP="00816C72">
      <w:pPr>
        <w:pStyle w:val="a8"/>
        <w:shd w:val="clear" w:color="auto" w:fill="FFFFFF"/>
        <w:suppressAutoHyphens w:val="0"/>
        <w:spacing w:before="0" w:after="0"/>
        <w:jc w:val="center"/>
        <w:rPr>
          <w:b/>
          <w:bCs/>
          <w:sz w:val="26"/>
          <w:szCs w:val="26"/>
        </w:rPr>
      </w:pPr>
    </w:p>
    <w:p w:rsidR="00816C72" w:rsidRDefault="00816C72" w:rsidP="00816C72">
      <w:pPr>
        <w:pStyle w:val="a8"/>
        <w:shd w:val="clear" w:color="auto" w:fill="FFFFFF"/>
        <w:suppressAutoHyphens w:val="0"/>
        <w:spacing w:before="0" w:after="0"/>
        <w:jc w:val="center"/>
        <w:rPr>
          <w:b/>
          <w:bCs/>
          <w:sz w:val="26"/>
          <w:szCs w:val="26"/>
        </w:rPr>
      </w:pPr>
      <w:r w:rsidRPr="00565E8B">
        <w:rPr>
          <w:b/>
          <w:bCs/>
          <w:sz w:val="26"/>
          <w:szCs w:val="26"/>
        </w:rPr>
        <w:t>Организация методической работы</w:t>
      </w:r>
    </w:p>
    <w:p w:rsidR="00816C72" w:rsidRPr="00565E8B" w:rsidRDefault="00816C72" w:rsidP="00816C72">
      <w:pPr>
        <w:pStyle w:val="a8"/>
        <w:shd w:val="clear" w:color="auto" w:fill="FFFFFF"/>
        <w:suppressAutoHyphens w:val="0"/>
        <w:spacing w:before="0" w:after="0"/>
        <w:jc w:val="center"/>
        <w:rPr>
          <w:b/>
          <w:bCs/>
          <w:sz w:val="26"/>
          <w:szCs w:val="26"/>
        </w:rPr>
      </w:pPr>
    </w:p>
    <w:p w:rsidR="00816C72" w:rsidRPr="00565E8B" w:rsidRDefault="00816C72" w:rsidP="00816C72">
      <w:pPr>
        <w:pStyle w:val="a8"/>
        <w:shd w:val="clear" w:color="auto" w:fill="FFFFFF"/>
        <w:spacing w:before="0" w:after="0"/>
        <w:ind w:firstLine="709"/>
        <w:rPr>
          <w:sz w:val="26"/>
          <w:szCs w:val="26"/>
        </w:rPr>
      </w:pPr>
      <w:r w:rsidRPr="00565E8B">
        <w:rPr>
          <w:sz w:val="26"/>
          <w:szCs w:val="26"/>
        </w:rPr>
        <w:t>Одним из важнейших аспектов управления является организация методической работы в учреждении, связанная с развитием профессионализма и повышением квалификации педагогов.</w:t>
      </w:r>
    </w:p>
    <w:p w:rsidR="00816C72" w:rsidRPr="00565E8B" w:rsidRDefault="00816C72" w:rsidP="00816C72">
      <w:pPr>
        <w:pStyle w:val="a8"/>
        <w:shd w:val="clear" w:color="auto" w:fill="FFFFFF"/>
        <w:spacing w:before="0" w:after="0"/>
        <w:ind w:firstLine="709"/>
        <w:rPr>
          <w:sz w:val="26"/>
          <w:szCs w:val="26"/>
        </w:rPr>
      </w:pPr>
      <w:r w:rsidRPr="00565E8B">
        <w:rPr>
          <w:sz w:val="26"/>
          <w:szCs w:val="26"/>
        </w:rPr>
        <w:t xml:space="preserve">На базе методического кабинета анализируются проблемы жизнедеятельности учреждения; творческая группа разрабатывает наиболее важные для педагогического процесса темы: </w:t>
      </w:r>
      <w:r>
        <w:rPr>
          <w:sz w:val="26"/>
          <w:szCs w:val="26"/>
        </w:rPr>
        <w:t xml:space="preserve">ежегодное написание ООП, разработка адаптированной основной образовательной программы, «Конкурсы и выставки в МОУ», </w:t>
      </w:r>
      <w:r w:rsidRPr="00565E8B">
        <w:rPr>
          <w:sz w:val="26"/>
          <w:szCs w:val="26"/>
        </w:rPr>
        <w:t>«Организация предметно-развивающей среды»; «Летняя оздоровительная кампания»; «Внедрение современных технологий эффективной социализации детей в дошкольн</w:t>
      </w:r>
      <w:r>
        <w:rPr>
          <w:sz w:val="26"/>
          <w:szCs w:val="26"/>
        </w:rPr>
        <w:t>ой образовательной организации».</w:t>
      </w:r>
    </w:p>
    <w:p w:rsidR="00816C72" w:rsidRPr="00565E8B" w:rsidRDefault="00816C72" w:rsidP="00816C72">
      <w:pPr>
        <w:pStyle w:val="a8"/>
        <w:shd w:val="clear" w:color="auto" w:fill="FFFFFF"/>
        <w:spacing w:before="0" w:after="0"/>
        <w:ind w:firstLine="709"/>
        <w:rPr>
          <w:sz w:val="26"/>
          <w:szCs w:val="26"/>
        </w:rPr>
      </w:pPr>
      <w:r w:rsidRPr="00565E8B">
        <w:rPr>
          <w:sz w:val="26"/>
          <w:szCs w:val="26"/>
        </w:rPr>
        <w:t>Регулярно пополняется программно-методическое и учебно-дидактическое обеспечение образовательного процесса в соответствии с реализуемыми образовательными программами.</w:t>
      </w:r>
    </w:p>
    <w:p w:rsidR="00816C72" w:rsidRPr="00565E8B" w:rsidRDefault="00816C72" w:rsidP="00816C72">
      <w:pPr>
        <w:pStyle w:val="a8"/>
        <w:shd w:val="clear" w:color="auto" w:fill="FFFFFF"/>
        <w:spacing w:before="0" w:after="0"/>
        <w:ind w:firstLine="709"/>
        <w:rPr>
          <w:sz w:val="26"/>
          <w:szCs w:val="26"/>
        </w:rPr>
      </w:pPr>
      <w:r w:rsidRPr="00565E8B">
        <w:rPr>
          <w:sz w:val="26"/>
          <w:szCs w:val="26"/>
        </w:rPr>
        <w:t xml:space="preserve">Главной задачей работы с каждым педагогом становится формирование индивидуальной, авторской, высокоэффективной системы деятельности. </w:t>
      </w:r>
    </w:p>
    <w:p w:rsidR="00816C72" w:rsidRPr="00565E8B" w:rsidRDefault="00816C72" w:rsidP="00816C72">
      <w:pPr>
        <w:pStyle w:val="a8"/>
        <w:shd w:val="clear" w:color="auto" w:fill="FFFFFF"/>
        <w:spacing w:before="0" w:after="0"/>
        <w:rPr>
          <w:sz w:val="26"/>
          <w:szCs w:val="26"/>
        </w:rPr>
      </w:pPr>
    </w:p>
    <w:p w:rsidR="00816C72" w:rsidRDefault="00816C72" w:rsidP="00816C72">
      <w:pPr>
        <w:pStyle w:val="a8"/>
        <w:shd w:val="clear" w:color="auto" w:fill="FFFFFF"/>
        <w:suppressAutoHyphens w:val="0"/>
        <w:spacing w:before="0" w:after="0"/>
        <w:jc w:val="center"/>
        <w:rPr>
          <w:b/>
          <w:bCs/>
          <w:sz w:val="26"/>
          <w:szCs w:val="26"/>
        </w:rPr>
      </w:pPr>
      <w:r w:rsidRPr="00565E8B">
        <w:rPr>
          <w:b/>
          <w:bCs/>
          <w:sz w:val="26"/>
          <w:szCs w:val="26"/>
        </w:rPr>
        <w:t>Психолого-медико-педагогический консилиум</w:t>
      </w:r>
    </w:p>
    <w:p w:rsidR="00816C72" w:rsidRPr="00565E8B" w:rsidRDefault="00816C72" w:rsidP="00816C72">
      <w:pPr>
        <w:pStyle w:val="a8"/>
        <w:shd w:val="clear" w:color="auto" w:fill="FFFFFF"/>
        <w:suppressAutoHyphens w:val="0"/>
        <w:spacing w:before="0" w:after="0"/>
        <w:jc w:val="center"/>
        <w:rPr>
          <w:b/>
          <w:bCs/>
          <w:sz w:val="26"/>
          <w:szCs w:val="26"/>
        </w:rPr>
      </w:pPr>
    </w:p>
    <w:p w:rsidR="00816C72" w:rsidRPr="00565E8B" w:rsidRDefault="00816C72" w:rsidP="00816C72">
      <w:pPr>
        <w:spacing w:after="0" w:line="240" w:lineRule="auto"/>
        <w:ind w:firstLine="709"/>
        <w:jc w:val="both"/>
        <w:rPr>
          <w:rFonts w:ascii="Times New Roman" w:hAnsi="Times New Roman"/>
          <w:sz w:val="26"/>
          <w:szCs w:val="26"/>
        </w:rPr>
      </w:pPr>
      <w:r w:rsidRPr="00565E8B">
        <w:rPr>
          <w:rFonts w:ascii="Times New Roman" w:hAnsi="Times New Roman"/>
          <w:bCs/>
          <w:sz w:val="26"/>
          <w:szCs w:val="26"/>
        </w:rPr>
        <w:t>В учреждении в течение года действовал психолого-медико-педагогический консилиум.</w:t>
      </w:r>
    </w:p>
    <w:p w:rsidR="00816C72" w:rsidRPr="00565E8B" w:rsidRDefault="00816C72" w:rsidP="00816C72">
      <w:pPr>
        <w:spacing w:after="0" w:line="240" w:lineRule="auto"/>
        <w:ind w:firstLine="709"/>
        <w:jc w:val="both"/>
        <w:rPr>
          <w:rFonts w:ascii="Times New Roman" w:hAnsi="Times New Roman"/>
          <w:sz w:val="26"/>
          <w:szCs w:val="26"/>
        </w:rPr>
      </w:pPr>
      <w:r w:rsidRPr="00565E8B">
        <w:rPr>
          <w:rFonts w:ascii="Times New Roman" w:hAnsi="Times New Roman"/>
          <w:sz w:val="26"/>
          <w:szCs w:val="26"/>
        </w:rPr>
        <w:t>Консилиум осуществляет свою деятельность в соответствии с Законом РФ «Об образовании», письмом № 27/901-6 Минобразования РФ от 27.03.2000 г. «О психолого-медико-педагогическом консилиуме (</w:t>
      </w:r>
      <w:proofErr w:type="spellStart"/>
      <w:r w:rsidRPr="00565E8B">
        <w:rPr>
          <w:rFonts w:ascii="Times New Roman" w:hAnsi="Times New Roman"/>
          <w:sz w:val="26"/>
          <w:szCs w:val="26"/>
        </w:rPr>
        <w:t>ПМПк</w:t>
      </w:r>
      <w:proofErr w:type="spellEnd"/>
      <w:r w:rsidRPr="00565E8B">
        <w:rPr>
          <w:rFonts w:ascii="Times New Roman" w:hAnsi="Times New Roman"/>
          <w:sz w:val="26"/>
          <w:szCs w:val="26"/>
        </w:rPr>
        <w:t>) образовательного учреждения», Уставом МОУ и Положением.</w:t>
      </w:r>
    </w:p>
    <w:p w:rsidR="00816C72" w:rsidRPr="00565E8B" w:rsidRDefault="00816C72" w:rsidP="00816C72">
      <w:pPr>
        <w:spacing w:after="0" w:line="240" w:lineRule="auto"/>
        <w:ind w:firstLine="709"/>
        <w:jc w:val="both"/>
        <w:rPr>
          <w:rFonts w:ascii="Times New Roman" w:hAnsi="Times New Roman"/>
          <w:sz w:val="26"/>
          <w:szCs w:val="26"/>
        </w:rPr>
      </w:pPr>
      <w:r w:rsidRPr="00565E8B">
        <w:rPr>
          <w:rFonts w:ascii="Times New Roman" w:hAnsi="Times New Roman"/>
          <w:noProof/>
          <w:sz w:val="26"/>
          <w:szCs w:val="26"/>
        </w:rPr>
        <w:t xml:space="preserve">Положение принимается Педагогическим советом </w:t>
      </w:r>
      <w:r w:rsidRPr="00565E8B">
        <w:rPr>
          <w:rFonts w:ascii="Times New Roman" w:hAnsi="Times New Roman"/>
          <w:bCs/>
          <w:sz w:val="26"/>
          <w:szCs w:val="26"/>
        </w:rPr>
        <w:t>учреждения</w:t>
      </w:r>
      <w:r w:rsidRPr="00565E8B">
        <w:rPr>
          <w:rFonts w:ascii="Times New Roman" w:hAnsi="Times New Roman"/>
          <w:noProof/>
          <w:sz w:val="26"/>
          <w:szCs w:val="26"/>
        </w:rPr>
        <w:t xml:space="preserve"> и утверждается приказом руководителя</w:t>
      </w:r>
      <w:r w:rsidRPr="00565E8B">
        <w:rPr>
          <w:rFonts w:ascii="Times New Roman" w:hAnsi="Times New Roman"/>
          <w:bCs/>
          <w:sz w:val="26"/>
          <w:szCs w:val="26"/>
        </w:rPr>
        <w:t xml:space="preserve"> учреждения</w:t>
      </w:r>
      <w:r w:rsidRPr="00565E8B">
        <w:rPr>
          <w:rFonts w:ascii="Times New Roman" w:hAnsi="Times New Roman"/>
          <w:noProof/>
          <w:sz w:val="26"/>
          <w:szCs w:val="26"/>
        </w:rPr>
        <w:t xml:space="preserve">. </w:t>
      </w:r>
      <w:r w:rsidRPr="00565E8B">
        <w:rPr>
          <w:rFonts w:ascii="Times New Roman" w:hAnsi="Times New Roman"/>
          <w:sz w:val="26"/>
          <w:szCs w:val="26"/>
        </w:rPr>
        <w:t xml:space="preserve">Изменения и дополнения в настоящее Положение вносятся Педагогическим советом </w:t>
      </w:r>
      <w:r w:rsidRPr="00565E8B">
        <w:rPr>
          <w:rFonts w:ascii="Times New Roman" w:hAnsi="Times New Roman"/>
          <w:noProof/>
          <w:sz w:val="26"/>
          <w:szCs w:val="26"/>
        </w:rPr>
        <w:t xml:space="preserve">и утверждаются приказом руководителя </w:t>
      </w:r>
      <w:r w:rsidRPr="00565E8B">
        <w:rPr>
          <w:rFonts w:ascii="Times New Roman" w:hAnsi="Times New Roman"/>
          <w:bCs/>
          <w:sz w:val="26"/>
          <w:szCs w:val="26"/>
        </w:rPr>
        <w:t>учреждения</w:t>
      </w:r>
      <w:r w:rsidRPr="00565E8B">
        <w:rPr>
          <w:rFonts w:ascii="Times New Roman" w:hAnsi="Times New Roman"/>
          <w:sz w:val="26"/>
          <w:szCs w:val="26"/>
        </w:rPr>
        <w:t>.</w:t>
      </w:r>
    </w:p>
    <w:p w:rsidR="00816C72" w:rsidRPr="00565E8B" w:rsidRDefault="00816C72" w:rsidP="00816C72">
      <w:pPr>
        <w:spacing w:after="0" w:line="240" w:lineRule="auto"/>
        <w:ind w:firstLine="709"/>
        <w:jc w:val="both"/>
        <w:rPr>
          <w:rFonts w:ascii="Times New Roman" w:hAnsi="Times New Roman"/>
          <w:sz w:val="26"/>
          <w:szCs w:val="26"/>
        </w:rPr>
      </w:pPr>
      <w:proofErr w:type="gramStart"/>
      <w:r w:rsidRPr="00565E8B">
        <w:rPr>
          <w:rFonts w:ascii="Times New Roman" w:hAnsi="Times New Roman"/>
          <w:sz w:val="26"/>
          <w:szCs w:val="26"/>
        </w:rPr>
        <w:t xml:space="preserve">Психолого-медико-педагогический консилиум собирается для постановки педагогического диагноза и выработки коллективного решения о мерах педагогического воздействия; консультирует родителей, воспитателей, специалистов </w:t>
      </w:r>
      <w:r w:rsidRPr="00565E8B">
        <w:rPr>
          <w:rFonts w:ascii="Times New Roman" w:hAnsi="Times New Roman"/>
          <w:bCs/>
          <w:sz w:val="26"/>
          <w:szCs w:val="26"/>
        </w:rPr>
        <w:t>учреждения</w:t>
      </w:r>
      <w:r w:rsidRPr="00565E8B">
        <w:rPr>
          <w:rFonts w:ascii="Times New Roman" w:hAnsi="Times New Roman"/>
          <w:sz w:val="26"/>
          <w:szCs w:val="26"/>
        </w:rPr>
        <w:t xml:space="preserve"> по вопросам профилактики, лечения, а также организации помощи и педагогической </w:t>
      </w:r>
      <w:r w:rsidRPr="00565E8B">
        <w:rPr>
          <w:rFonts w:ascii="Times New Roman" w:hAnsi="Times New Roman"/>
          <w:sz w:val="26"/>
          <w:szCs w:val="26"/>
        </w:rPr>
        <w:lastRenderedPageBreak/>
        <w:t>поддержки детям с особыми нуждами; готовит документы на городскую психолого-медико-педагогическую комиссию (ПМПК), в случае неясного диагноза или при отсутствии положительной динамики в развитии и воспитании ребенка.</w:t>
      </w:r>
      <w:proofErr w:type="gramEnd"/>
    </w:p>
    <w:p w:rsidR="00816C72" w:rsidRPr="00565E8B" w:rsidRDefault="00816C72" w:rsidP="00816C72">
      <w:pPr>
        <w:spacing w:after="0" w:line="240" w:lineRule="auto"/>
        <w:ind w:firstLine="709"/>
        <w:jc w:val="both"/>
        <w:rPr>
          <w:rFonts w:ascii="Times New Roman" w:hAnsi="Times New Roman"/>
          <w:sz w:val="26"/>
          <w:szCs w:val="26"/>
        </w:rPr>
      </w:pPr>
      <w:r w:rsidRPr="00565E8B">
        <w:rPr>
          <w:rFonts w:ascii="Times New Roman" w:hAnsi="Times New Roman"/>
          <w:sz w:val="26"/>
          <w:szCs w:val="26"/>
        </w:rPr>
        <w:t>Диагностическая функция консилиума включает в себя разработку проекта педагогической коррекции в виде ряда воспитательных мер, рекомендуемых родителям и педагогам.</w:t>
      </w:r>
    </w:p>
    <w:p w:rsidR="00816C72" w:rsidRPr="00565E8B" w:rsidRDefault="00816C72" w:rsidP="00816C72">
      <w:pPr>
        <w:spacing w:after="0" w:line="240" w:lineRule="auto"/>
        <w:ind w:firstLine="709"/>
        <w:jc w:val="both"/>
        <w:rPr>
          <w:rFonts w:ascii="Times New Roman" w:hAnsi="Times New Roman"/>
          <w:sz w:val="26"/>
          <w:szCs w:val="26"/>
        </w:rPr>
      </w:pPr>
      <w:r w:rsidRPr="00565E8B">
        <w:rPr>
          <w:rFonts w:ascii="Times New Roman" w:hAnsi="Times New Roman"/>
          <w:sz w:val="26"/>
          <w:szCs w:val="26"/>
        </w:rPr>
        <w:t xml:space="preserve"> Реабилитирующая функция консилиума предполагает защиту интересов ребенка, попавшего в неблагоприятные семейные или учебно-воспитательные условия.</w:t>
      </w:r>
    </w:p>
    <w:p w:rsidR="00816C72" w:rsidRPr="00565E8B" w:rsidRDefault="00816C72" w:rsidP="00816C72">
      <w:pPr>
        <w:spacing w:after="0" w:line="240" w:lineRule="auto"/>
        <w:ind w:firstLine="709"/>
        <w:jc w:val="both"/>
        <w:rPr>
          <w:rFonts w:ascii="Times New Roman" w:hAnsi="Times New Roman"/>
          <w:sz w:val="26"/>
          <w:szCs w:val="26"/>
        </w:rPr>
      </w:pPr>
      <w:r w:rsidRPr="00565E8B">
        <w:rPr>
          <w:rFonts w:ascii="Times New Roman" w:hAnsi="Times New Roman"/>
          <w:sz w:val="26"/>
          <w:szCs w:val="26"/>
        </w:rPr>
        <w:t xml:space="preserve"> Основные направления деятельности консилиума:</w:t>
      </w:r>
    </w:p>
    <w:p w:rsidR="00816C72" w:rsidRPr="00565E8B" w:rsidRDefault="00816C72" w:rsidP="00816C72">
      <w:pPr>
        <w:numPr>
          <w:ilvl w:val="0"/>
          <w:numId w:val="32"/>
        </w:numPr>
        <w:spacing w:after="0" w:line="240" w:lineRule="auto"/>
        <w:ind w:left="0" w:firstLine="0"/>
        <w:jc w:val="both"/>
        <w:rPr>
          <w:rFonts w:ascii="Times New Roman" w:hAnsi="Times New Roman"/>
          <w:sz w:val="26"/>
          <w:szCs w:val="26"/>
        </w:rPr>
      </w:pPr>
      <w:r w:rsidRPr="00565E8B">
        <w:rPr>
          <w:rFonts w:ascii="Times New Roman" w:hAnsi="Times New Roman"/>
          <w:sz w:val="26"/>
          <w:szCs w:val="26"/>
        </w:rPr>
        <w:t>выработка коллективных рекомендаций по основным направлениям работы;</w:t>
      </w:r>
    </w:p>
    <w:p w:rsidR="00816C72" w:rsidRPr="00565E8B" w:rsidRDefault="00816C72" w:rsidP="00816C72">
      <w:pPr>
        <w:numPr>
          <w:ilvl w:val="0"/>
          <w:numId w:val="32"/>
        </w:numPr>
        <w:spacing w:after="0" w:line="240" w:lineRule="auto"/>
        <w:ind w:left="0" w:firstLine="0"/>
        <w:jc w:val="both"/>
        <w:rPr>
          <w:rFonts w:ascii="Times New Roman" w:hAnsi="Times New Roman"/>
          <w:sz w:val="26"/>
          <w:szCs w:val="26"/>
        </w:rPr>
      </w:pPr>
      <w:r w:rsidRPr="00565E8B">
        <w:rPr>
          <w:rFonts w:ascii="Times New Roman" w:hAnsi="Times New Roman"/>
          <w:sz w:val="26"/>
          <w:szCs w:val="26"/>
        </w:rPr>
        <w:t>формирование у педагогов адекватной оценки педагогических явлений в целом и проблем детей;</w:t>
      </w:r>
    </w:p>
    <w:p w:rsidR="00816C72" w:rsidRPr="00565E8B" w:rsidRDefault="00816C72" w:rsidP="00816C72">
      <w:pPr>
        <w:numPr>
          <w:ilvl w:val="0"/>
          <w:numId w:val="32"/>
        </w:numPr>
        <w:spacing w:after="0" w:line="240" w:lineRule="auto"/>
        <w:ind w:left="0" w:firstLine="0"/>
        <w:jc w:val="both"/>
        <w:rPr>
          <w:rFonts w:ascii="Times New Roman" w:hAnsi="Times New Roman"/>
          <w:sz w:val="26"/>
          <w:szCs w:val="26"/>
        </w:rPr>
      </w:pPr>
      <w:r w:rsidRPr="00565E8B">
        <w:rPr>
          <w:rFonts w:ascii="Times New Roman" w:hAnsi="Times New Roman"/>
          <w:sz w:val="26"/>
          <w:szCs w:val="26"/>
        </w:rPr>
        <w:t>комплексное воздействие на личность ребенка;</w:t>
      </w:r>
    </w:p>
    <w:p w:rsidR="00816C72" w:rsidRPr="00565E8B" w:rsidRDefault="00816C72" w:rsidP="00816C72">
      <w:pPr>
        <w:numPr>
          <w:ilvl w:val="0"/>
          <w:numId w:val="32"/>
        </w:numPr>
        <w:spacing w:after="0" w:line="240" w:lineRule="auto"/>
        <w:ind w:left="0" w:firstLine="0"/>
        <w:jc w:val="both"/>
        <w:rPr>
          <w:rFonts w:ascii="Times New Roman" w:hAnsi="Times New Roman"/>
          <w:sz w:val="26"/>
          <w:szCs w:val="26"/>
        </w:rPr>
      </w:pPr>
      <w:r w:rsidRPr="00565E8B">
        <w:rPr>
          <w:rFonts w:ascii="Times New Roman" w:hAnsi="Times New Roman"/>
          <w:sz w:val="26"/>
          <w:szCs w:val="26"/>
        </w:rPr>
        <w:t>консультативная помощь семье в вопросах коррекционно-развивающего воспитания и обучения;</w:t>
      </w:r>
    </w:p>
    <w:p w:rsidR="00816C72" w:rsidRPr="00565E8B" w:rsidRDefault="00816C72" w:rsidP="00816C72">
      <w:pPr>
        <w:numPr>
          <w:ilvl w:val="0"/>
          <w:numId w:val="32"/>
        </w:numPr>
        <w:spacing w:after="0" w:line="240" w:lineRule="auto"/>
        <w:ind w:left="0" w:firstLine="0"/>
        <w:jc w:val="both"/>
        <w:rPr>
          <w:rFonts w:ascii="Times New Roman" w:hAnsi="Times New Roman"/>
          <w:sz w:val="26"/>
          <w:szCs w:val="26"/>
        </w:rPr>
      </w:pPr>
      <w:r w:rsidRPr="00565E8B">
        <w:rPr>
          <w:rFonts w:ascii="Times New Roman" w:hAnsi="Times New Roman"/>
          <w:sz w:val="26"/>
          <w:szCs w:val="26"/>
        </w:rPr>
        <w:t>социальная защита ребенка в случаях неблагоприятных условий жизни при психотравмирующих обстоятельствах;</w:t>
      </w:r>
    </w:p>
    <w:p w:rsidR="00816C72" w:rsidRPr="00565E8B" w:rsidRDefault="00816C72" w:rsidP="00816C72">
      <w:pPr>
        <w:numPr>
          <w:ilvl w:val="0"/>
          <w:numId w:val="32"/>
        </w:numPr>
        <w:spacing w:after="0" w:line="240" w:lineRule="auto"/>
        <w:ind w:left="0" w:firstLine="0"/>
        <w:jc w:val="both"/>
        <w:rPr>
          <w:rFonts w:ascii="Times New Roman" w:hAnsi="Times New Roman"/>
          <w:sz w:val="26"/>
          <w:szCs w:val="26"/>
        </w:rPr>
      </w:pPr>
      <w:r w:rsidRPr="00565E8B">
        <w:rPr>
          <w:rFonts w:ascii="Times New Roman" w:hAnsi="Times New Roman"/>
          <w:sz w:val="26"/>
          <w:szCs w:val="26"/>
        </w:rPr>
        <w:t>охрана и укрепление соматического и психоневрологического здоровья детей, профилактическое лечение и физическое закаливание в соответствии с индивидуальными потребностями и возможностями ребенка.</w:t>
      </w:r>
    </w:p>
    <w:p w:rsidR="00816C72" w:rsidRPr="00565E8B" w:rsidRDefault="00816C72" w:rsidP="00816C72">
      <w:pPr>
        <w:spacing w:after="0" w:line="240" w:lineRule="auto"/>
        <w:jc w:val="both"/>
        <w:rPr>
          <w:rFonts w:ascii="Times New Roman" w:hAnsi="Times New Roman"/>
          <w:sz w:val="26"/>
          <w:szCs w:val="26"/>
        </w:rPr>
      </w:pPr>
      <w:r w:rsidRPr="00565E8B">
        <w:rPr>
          <w:rFonts w:ascii="Times New Roman" w:hAnsi="Times New Roman"/>
          <w:sz w:val="26"/>
          <w:szCs w:val="26"/>
        </w:rPr>
        <w:t>В состав постоянных членов консилиума по приказу директора МОУ вводятся: старший воспитатель, медицинская сестра, педагог-психолог, учитель-логопед.</w:t>
      </w:r>
    </w:p>
    <w:p w:rsidR="00816C72" w:rsidRPr="00EB002D" w:rsidRDefault="00816C72" w:rsidP="00816C72">
      <w:pPr>
        <w:spacing w:after="0" w:line="240" w:lineRule="auto"/>
        <w:jc w:val="both"/>
        <w:rPr>
          <w:rFonts w:ascii="Times New Roman" w:hAnsi="Times New Roman"/>
          <w:color w:val="FF0000"/>
          <w:sz w:val="26"/>
          <w:szCs w:val="26"/>
        </w:rPr>
      </w:pPr>
    </w:p>
    <w:p w:rsidR="00816C72" w:rsidRDefault="00816C72" w:rsidP="00816C72">
      <w:pPr>
        <w:spacing w:after="0" w:line="240" w:lineRule="auto"/>
        <w:jc w:val="center"/>
        <w:rPr>
          <w:rFonts w:ascii="Times New Roman" w:hAnsi="Times New Roman"/>
          <w:b/>
          <w:sz w:val="26"/>
          <w:szCs w:val="26"/>
        </w:rPr>
      </w:pPr>
      <w:r w:rsidRPr="00565E8B">
        <w:rPr>
          <w:rFonts w:ascii="Times New Roman" w:hAnsi="Times New Roman"/>
          <w:b/>
          <w:sz w:val="26"/>
          <w:szCs w:val="26"/>
        </w:rPr>
        <w:t xml:space="preserve">Информация о семьях, состоящих на профилактическом учете в МОУ школа – детский сад № 85 </w:t>
      </w:r>
      <w:r>
        <w:rPr>
          <w:rFonts w:ascii="Times New Roman" w:hAnsi="Times New Roman"/>
          <w:b/>
          <w:sz w:val="26"/>
          <w:szCs w:val="26"/>
        </w:rPr>
        <w:t xml:space="preserve">как неблагополучные </w:t>
      </w:r>
      <w:r w:rsidRPr="00565E8B">
        <w:rPr>
          <w:rFonts w:ascii="Times New Roman" w:hAnsi="Times New Roman"/>
          <w:b/>
          <w:sz w:val="26"/>
          <w:szCs w:val="26"/>
        </w:rPr>
        <w:t>по сост</w:t>
      </w:r>
      <w:r>
        <w:rPr>
          <w:rFonts w:ascii="Times New Roman" w:hAnsi="Times New Roman"/>
          <w:b/>
          <w:sz w:val="26"/>
          <w:szCs w:val="26"/>
        </w:rPr>
        <w:t>оянию на 01.04</w:t>
      </w:r>
      <w:r w:rsidRPr="00565E8B">
        <w:rPr>
          <w:rFonts w:ascii="Times New Roman" w:hAnsi="Times New Roman"/>
          <w:b/>
          <w:sz w:val="26"/>
          <w:szCs w:val="26"/>
        </w:rPr>
        <w:t>.201</w:t>
      </w:r>
      <w:r>
        <w:rPr>
          <w:rFonts w:ascii="Times New Roman" w:hAnsi="Times New Roman"/>
          <w:b/>
          <w:sz w:val="26"/>
          <w:szCs w:val="26"/>
        </w:rPr>
        <w:t>9</w:t>
      </w:r>
      <w:r w:rsidRPr="00565E8B">
        <w:rPr>
          <w:rFonts w:ascii="Times New Roman" w:hAnsi="Times New Roman"/>
          <w:b/>
          <w:sz w:val="26"/>
          <w:szCs w:val="26"/>
        </w:rPr>
        <w:t xml:space="preserve"> г.</w:t>
      </w:r>
    </w:p>
    <w:p w:rsidR="00816C72" w:rsidRPr="00565E8B" w:rsidRDefault="00816C72" w:rsidP="00816C72">
      <w:pPr>
        <w:spacing w:after="0" w:line="240" w:lineRule="auto"/>
        <w:jc w:val="center"/>
        <w:rPr>
          <w:rFonts w:ascii="Times New Roman" w:hAnsi="Times New Roman"/>
          <w:b/>
          <w:sz w:val="26"/>
          <w:szCs w:val="26"/>
        </w:rPr>
      </w:pPr>
    </w:p>
    <w:tbl>
      <w:tblPr>
        <w:tblW w:w="972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20"/>
        <w:gridCol w:w="5400"/>
      </w:tblGrid>
      <w:tr w:rsidR="00816C72" w:rsidRPr="00A3220A" w:rsidTr="00816C72">
        <w:trPr>
          <w:trHeight w:val="1224"/>
        </w:trPr>
        <w:tc>
          <w:tcPr>
            <w:tcW w:w="4320" w:type="dxa"/>
            <w:vAlign w:val="center"/>
          </w:tcPr>
          <w:p w:rsidR="00816C72" w:rsidRPr="00A3220A" w:rsidRDefault="00816C72" w:rsidP="00816C72">
            <w:pPr>
              <w:spacing w:after="0" w:line="240" w:lineRule="auto"/>
              <w:jc w:val="both"/>
              <w:rPr>
                <w:rFonts w:ascii="Times New Roman" w:hAnsi="Times New Roman"/>
                <w:sz w:val="26"/>
                <w:szCs w:val="26"/>
              </w:rPr>
            </w:pPr>
            <w:r w:rsidRPr="00A3220A">
              <w:rPr>
                <w:rFonts w:ascii="Times New Roman" w:hAnsi="Times New Roman"/>
                <w:sz w:val="26"/>
                <w:szCs w:val="26"/>
              </w:rPr>
              <w:t>Кол-во семей, поставленных на профилактический учет в МОУ</w:t>
            </w:r>
          </w:p>
        </w:tc>
        <w:tc>
          <w:tcPr>
            <w:tcW w:w="5400" w:type="dxa"/>
            <w:vAlign w:val="center"/>
          </w:tcPr>
          <w:p w:rsidR="00816C72" w:rsidRPr="00A3220A" w:rsidRDefault="00816C72" w:rsidP="00816C72">
            <w:pPr>
              <w:spacing w:after="0" w:line="240" w:lineRule="auto"/>
              <w:jc w:val="both"/>
              <w:rPr>
                <w:rFonts w:ascii="Times New Roman" w:hAnsi="Times New Roman"/>
                <w:sz w:val="26"/>
                <w:szCs w:val="26"/>
              </w:rPr>
            </w:pPr>
          </w:p>
          <w:p w:rsidR="00816C72" w:rsidRPr="00A3220A" w:rsidRDefault="00816C72" w:rsidP="00816C72">
            <w:pPr>
              <w:spacing w:after="0" w:line="240" w:lineRule="auto"/>
              <w:jc w:val="both"/>
              <w:rPr>
                <w:rFonts w:ascii="Times New Roman" w:hAnsi="Times New Roman"/>
                <w:sz w:val="26"/>
                <w:szCs w:val="26"/>
              </w:rPr>
            </w:pPr>
            <w:r w:rsidRPr="00A3220A">
              <w:rPr>
                <w:rFonts w:ascii="Times New Roman" w:hAnsi="Times New Roman"/>
                <w:sz w:val="26"/>
                <w:szCs w:val="26"/>
              </w:rPr>
              <w:t>Кол-во воспитанников в данных семьях</w:t>
            </w:r>
          </w:p>
          <w:p w:rsidR="00816C72" w:rsidRPr="00A3220A" w:rsidRDefault="00816C72" w:rsidP="00816C72">
            <w:pPr>
              <w:spacing w:after="0" w:line="240" w:lineRule="auto"/>
              <w:jc w:val="both"/>
              <w:rPr>
                <w:rFonts w:ascii="Times New Roman" w:hAnsi="Times New Roman"/>
                <w:sz w:val="26"/>
                <w:szCs w:val="26"/>
              </w:rPr>
            </w:pPr>
          </w:p>
        </w:tc>
      </w:tr>
      <w:tr w:rsidR="00816C72" w:rsidRPr="00A3220A" w:rsidTr="00816C72">
        <w:tc>
          <w:tcPr>
            <w:tcW w:w="4320" w:type="dxa"/>
          </w:tcPr>
          <w:p w:rsidR="00816C72" w:rsidRPr="00A3220A" w:rsidRDefault="00816C72" w:rsidP="00816C72">
            <w:pPr>
              <w:widowControl w:val="0"/>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3</w:t>
            </w:r>
          </w:p>
        </w:tc>
        <w:tc>
          <w:tcPr>
            <w:tcW w:w="5400" w:type="dxa"/>
          </w:tcPr>
          <w:p w:rsidR="00816C72" w:rsidRPr="00A3220A" w:rsidRDefault="00816C72" w:rsidP="00816C72">
            <w:pPr>
              <w:widowControl w:val="0"/>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5</w:t>
            </w:r>
          </w:p>
        </w:tc>
      </w:tr>
    </w:tbl>
    <w:p w:rsidR="00816C72" w:rsidRPr="00565E8B" w:rsidRDefault="00816C72" w:rsidP="00816C72">
      <w:pPr>
        <w:pStyle w:val="ae"/>
        <w:spacing w:after="0" w:line="240" w:lineRule="auto"/>
        <w:ind w:left="0" w:firstLine="709"/>
        <w:jc w:val="both"/>
        <w:rPr>
          <w:rFonts w:ascii="Times New Roman" w:hAnsi="Times New Roman"/>
          <w:sz w:val="26"/>
          <w:szCs w:val="26"/>
        </w:rPr>
      </w:pPr>
      <w:r w:rsidRPr="00565E8B">
        <w:rPr>
          <w:rFonts w:ascii="Times New Roman" w:hAnsi="Times New Roman"/>
          <w:sz w:val="26"/>
          <w:szCs w:val="26"/>
        </w:rPr>
        <w:t>С семьями, которые поставлены на учет, в течение года велась профилактическая работа. Проводились беседы с родителями, вовлекали родителей и детей в мероприятия МОУ.</w:t>
      </w:r>
    </w:p>
    <w:p w:rsidR="00816C72" w:rsidRDefault="00816C72" w:rsidP="00816C72">
      <w:pPr>
        <w:pStyle w:val="a4"/>
        <w:ind w:left="0" w:firstLine="709"/>
        <w:jc w:val="both"/>
        <w:rPr>
          <w:b/>
          <w:bCs/>
          <w:sz w:val="26"/>
          <w:szCs w:val="26"/>
        </w:rPr>
      </w:pPr>
    </w:p>
    <w:p w:rsidR="00816C72" w:rsidRDefault="00816C72" w:rsidP="00816C72">
      <w:pPr>
        <w:pStyle w:val="a4"/>
        <w:ind w:left="0" w:firstLine="709"/>
        <w:jc w:val="both"/>
        <w:rPr>
          <w:b/>
          <w:bCs/>
          <w:sz w:val="26"/>
          <w:szCs w:val="26"/>
        </w:rPr>
      </w:pPr>
      <w:r w:rsidRPr="007B1BC4">
        <w:rPr>
          <w:b/>
          <w:bCs/>
          <w:sz w:val="26"/>
          <w:szCs w:val="26"/>
        </w:rPr>
        <w:t>Взаимодействие с семьями воспитанников</w:t>
      </w:r>
    </w:p>
    <w:p w:rsidR="00816C72" w:rsidRPr="007B1BC4" w:rsidRDefault="00816C72" w:rsidP="00816C72">
      <w:pPr>
        <w:pStyle w:val="a4"/>
        <w:ind w:left="0" w:firstLine="709"/>
        <w:jc w:val="both"/>
        <w:rPr>
          <w:b/>
          <w:bCs/>
          <w:sz w:val="26"/>
          <w:szCs w:val="26"/>
        </w:rPr>
      </w:pPr>
    </w:p>
    <w:p w:rsidR="00816C72" w:rsidRPr="00565E8B" w:rsidRDefault="00816C72" w:rsidP="00816C72">
      <w:pPr>
        <w:pStyle w:val="a8"/>
        <w:shd w:val="clear" w:color="auto" w:fill="FFFFFF"/>
        <w:spacing w:before="0" w:after="0"/>
        <w:ind w:firstLine="709"/>
        <w:rPr>
          <w:sz w:val="26"/>
          <w:szCs w:val="26"/>
        </w:rPr>
      </w:pPr>
      <w:r w:rsidRPr="00565E8B">
        <w:rPr>
          <w:sz w:val="26"/>
          <w:szCs w:val="26"/>
        </w:rPr>
        <w:t xml:space="preserve">В </w:t>
      </w:r>
      <w:r w:rsidRPr="00565E8B">
        <w:rPr>
          <w:bCs/>
          <w:sz w:val="26"/>
          <w:szCs w:val="26"/>
        </w:rPr>
        <w:t>учреждении</w:t>
      </w:r>
      <w:r w:rsidRPr="00565E8B">
        <w:rPr>
          <w:sz w:val="26"/>
          <w:szCs w:val="26"/>
        </w:rPr>
        <w:t xml:space="preserve"> с детьми, педагогами и родителями тесно сотрудничая, работает педагог-психолог – А.А. Егорова. </w:t>
      </w:r>
      <w:r>
        <w:rPr>
          <w:sz w:val="26"/>
          <w:szCs w:val="26"/>
        </w:rPr>
        <w:t>Педагог-п</w:t>
      </w:r>
      <w:r w:rsidRPr="00565E8B">
        <w:rPr>
          <w:sz w:val="26"/>
          <w:szCs w:val="26"/>
        </w:rPr>
        <w:t>сихолог и педагоги учреждения уделяют большое внимание работе с родителями, стараясь формировать доверительные отношения и привлекать родителей к созданию единого пространства развития ребенка. В основе системы взаимодействия семьи и детского сада лежит идея о том, что родители являются первыми педагогами ребенка. Другие социальные институты (в т.ч. МОУ) призваны поддержать и дополнить их воспитательную деятельность.</w:t>
      </w:r>
    </w:p>
    <w:p w:rsidR="00816C72" w:rsidRPr="00565E8B" w:rsidRDefault="00816C72" w:rsidP="00816C72">
      <w:pPr>
        <w:pStyle w:val="ae"/>
        <w:spacing w:after="0" w:line="240" w:lineRule="auto"/>
        <w:ind w:left="0"/>
        <w:jc w:val="both"/>
        <w:rPr>
          <w:rFonts w:ascii="Times New Roman" w:hAnsi="Times New Roman"/>
          <w:sz w:val="26"/>
          <w:szCs w:val="26"/>
        </w:rPr>
      </w:pPr>
    </w:p>
    <w:p w:rsidR="00816C72" w:rsidRDefault="00816C72" w:rsidP="00816C72">
      <w:pPr>
        <w:tabs>
          <w:tab w:val="left" w:pos="3600"/>
        </w:tabs>
        <w:spacing w:after="0" w:line="240" w:lineRule="auto"/>
        <w:jc w:val="center"/>
        <w:rPr>
          <w:rFonts w:ascii="Times New Roman" w:hAnsi="Times New Roman"/>
          <w:b/>
          <w:sz w:val="26"/>
          <w:szCs w:val="26"/>
        </w:rPr>
      </w:pPr>
      <w:r w:rsidRPr="00565E8B">
        <w:rPr>
          <w:rFonts w:ascii="Times New Roman" w:hAnsi="Times New Roman"/>
          <w:b/>
          <w:sz w:val="26"/>
          <w:szCs w:val="26"/>
        </w:rPr>
        <w:t>Информатизация учебно-воспитательного процесса</w:t>
      </w:r>
    </w:p>
    <w:p w:rsidR="00816C72" w:rsidRPr="00565E8B" w:rsidRDefault="00816C72" w:rsidP="00816C72">
      <w:pPr>
        <w:tabs>
          <w:tab w:val="left" w:pos="3600"/>
        </w:tabs>
        <w:spacing w:after="0" w:line="240" w:lineRule="auto"/>
        <w:jc w:val="center"/>
        <w:rPr>
          <w:rFonts w:ascii="Times New Roman" w:hAnsi="Times New Roman"/>
          <w:b/>
          <w:sz w:val="26"/>
          <w:szCs w:val="26"/>
        </w:rPr>
      </w:pPr>
    </w:p>
    <w:p w:rsidR="00816C72" w:rsidRPr="00565E8B" w:rsidRDefault="00816C72" w:rsidP="00816C72">
      <w:pPr>
        <w:spacing w:after="0" w:line="240" w:lineRule="auto"/>
        <w:ind w:firstLine="709"/>
        <w:jc w:val="both"/>
        <w:rPr>
          <w:rFonts w:ascii="Times New Roman" w:hAnsi="Times New Roman"/>
          <w:sz w:val="26"/>
          <w:szCs w:val="26"/>
        </w:rPr>
      </w:pPr>
      <w:r w:rsidRPr="00565E8B">
        <w:rPr>
          <w:rFonts w:ascii="Times New Roman" w:hAnsi="Times New Roman"/>
          <w:sz w:val="26"/>
          <w:szCs w:val="26"/>
        </w:rPr>
        <w:t xml:space="preserve">Создание единого информационного пространства – один из ведущих факторов, влияющих на повышение качества образования. Прочно вошли в образовательный процесс информационно-коммуникационные технологии. </w:t>
      </w:r>
    </w:p>
    <w:p w:rsidR="00816C72" w:rsidRPr="00565E8B" w:rsidRDefault="00816C72" w:rsidP="00816C72">
      <w:pPr>
        <w:spacing w:after="0" w:line="240" w:lineRule="auto"/>
        <w:ind w:firstLine="709"/>
        <w:jc w:val="both"/>
        <w:rPr>
          <w:rFonts w:ascii="Times New Roman" w:hAnsi="Times New Roman"/>
          <w:sz w:val="26"/>
          <w:szCs w:val="26"/>
        </w:rPr>
      </w:pPr>
      <w:r w:rsidRPr="00565E8B">
        <w:rPr>
          <w:rFonts w:ascii="Times New Roman" w:hAnsi="Times New Roman"/>
          <w:sz w:val="26"/>
          <w:szCs w:val="26"/>
        </w:rPr>
        <w:t>Ведется  работа по четырем направлениям:</w:t>
      </w:r>
    </w:p>
    <w:p w:rsidR="00816C72" w:rsidRPr="00565E8B" w:rsidRDefault="00816C72" w:rsidP="00816C72">
      <w:pPr>
        <w:spacing w:after="0" w:line="240" w:lineRule="auto"/>
        <w:jc w:val="both"/>
        <w:rPr>
          <w:rFonts w:ascii="Times New Roman" w:hAnsi="Times New Roman"/>
          <w:sz w:val="26"/>
          <w:szCs w:val="26"/>
        </w:rPr>
      </w:pPr>
      <w:r>
        <w:rPr>
          <w:rFonts w:ascii="Times New Roman" w:hAnsi="Times New Roman"/>
          <w:sz w:val="26"/>
          <w:szCs w:val="26"/>
        </w:rPr>
        <w:lastRenderedPageBreak/>
        <w:t xml:space="preserve">1. </w:t>
      </w:r>
      <w:r w:rsidRPr="00565E8B">
        <w:rPr>
          <w:rFonts w:ascii="Times New Roman" w:hAnsi="Times New Roman"/>
          <w:sz w:val="26"/>
          <w:szCs w:val="26"/>
        </w:rPr>
        <w:t>Повышение квалификации и методической поддержки учителей в области использования информационно-коммуникационных технологий в образовательном процессе;</w:t>
      </w:r>
    </w:p>
    <w:p w:rsidR="00816C72" w:rsidRPr="00565E8B" w:rsidRDefault="00816C72" w:rsidP="00816C72">
      <w:pPr>
        <w:spacing w:after="0" w:line="240" w:lineRule="auto"/>
        <w:jc w:val="both"/>
        <w:rPr>
          <w:rFonts w:ascii="Times New Roman" w:hAnsi="Times New Roman"/>
          <w:sz w:val="26"/>
          <w:szCs w:val="26"/>
        </w:rPr>
      </w:pPr>
      <w:r w:rsidRPr="00565E8B">
        <w:rPr>
          <w:rFonts w:ascii="Times New Roman" w:hAnsi="Times New Roman"/>
          <w:sz w:val="26"/>
          <w:szCs w:val="26"/>
        </w:rPr>
        <w:t xml:space="preserve">2. Развитие информационно-управленческой системы; </w:t>
      </w:r>
    </w:p>
    <w:p w:rsidR="00816C72" w:rsidRPr="00565E8B" w:rsidRDefault="00816C72" w:rsidP="00816C72">
      <w:pPr>
        <w:spacing w:after="0" w:line="240" w:lineRule="auto"/>
        <w:jc w:val="both"/>
        <w:rPr>
          <w:rFonts w:ascii="Times New Roman" w:hAnsi="Times New Roman"/>
          <w:sz w:val="26"/>
          <w:szCs w:val="26"/>
        </w:rPr>
      </w:pPr>
      <w:r w:rsidRPr="00565E8B">
        <w:rPr>
          <w:rFonts w:ascii="Times New Roman" w:hAnsi="Times New Roman"/>
          <w:sz w:val="26"/>
          <w:szCs w:val="26"/>
        </w:rPr>
        <w:t xml:space="preserve">3. Организация образовательного процесса с использованием информационно - коммуникационных технологий; </w:t>
      </w:r>
    </w:p>
    <w:p w:rsidR="00816C72" w:rsidRPr="00565E8B" w:rsidRDefault="00816C72" w:rsidP="00816C72">
      <w:pPr>
        <w:spacing w:after="0" w:line="240" w:lineRule="auto"/>
        <w:jc w:val="both"/>
        <w:rPr>
          <w:rFonts w:ascii="Times New Roman" w:hAnsi="Times New Roman"/>
          <w:sz w:val="26"/>
          <w:szCs w:val="26"/>
        </w:rPr>
      </w:pPr>
      <w:r w:rsidRPr="00565E8B">
        <w:rPr>
          <w:rFonts w:ascii="Times New Roman" w:hAnsi="Times New Roman"/>
          <w:sz w:val="26"/>
          <w:szCs w:val="26"/>
        </w:rPr>
        <w:t>4. Обеспечения открытости информации об образовательном учреждении для общественности.</w:t>
      </w:r>
    </w:p>
    <w:p w:rsidR="00816C72" w:rsidRPr="00565E8B" w:rsidRDefault="00816C72" w:rsidP="00816C72">
      <w:pPr>
        <w:pStyle w:val="1"/>
        <w:ind w:left="0"/>
        <w:rPr>
          <w:rFonts w:ascii="Times New Roman" w:hAnsi="Times New Roman" w:cs="Times New Roman"/>
          <w:sz w:val="26"/>
          <w:szCs w:val="26"/>
        </w:rPr>
      </w:pPr>
      <w:r w:rsidRPr="00565E8B">
        <w:rPr>
          <w:rFonts w:ascii="Times New Roman" w:hAnsi="Times New Roman" w:cs="Times New Roman"/>
          <w:sz w:val="26"/>
          <w:szCs w:val="26"/>
        </w:rPr>
        <w:t>С целью повышения квалификации и методической поддержки учителей в области использования ИКТ в образовательном процессе 100%  администрации и 75 % педагогов прошли курсы повышения квалификации в области информационно-коммуникационной (ИКТ) компетентности, 95% педагогов имеют базовые навыки работы с информационно-коммуникационными технологиями.</w:t>
      </w:r>
    </w:p>
    <w:p w:rsidR="00816C72" w:rsidRPr="00565E8B" w:rsidRDefault="00816C72" w:rsidP="00816C72">
      <w:pPr>
        <w:spacing w:after="0" w:line="240" w:lineRule="auto"/>
        <w:jc w:val="both"/>
        <w:rPr>
          <w:rFonts w:ascii="Times New Roman" w:hAnsi="Times New Roman"/>
          <w:sz w:val="26"/>
          <w:szCs w:val="26"/>
        </w:rPr>
      </w:pPr>
      <w:r w:rsidRPr="00565E8B">
        <w:rPr>
          <w:rFonts w:ascii="Times New Roman" w:hAnsi="Times New Roman"/>
          <w:sz w:val="26"/>
          <w:szCs w:val="26"/>
        </w:rPr>
        <w:t xml:space="preserve">Для развития информационно-управленческой системы ведется работа по формированию электронной отчетной документации. </w:t>
      </w:r>
    </w:p>
    <w:p w:rsidR="00816C72" w:rsidRPr="00565E8B" w:rsidRDefault="00816C72" w:rsidP="00816C72">
      <w:pPr>
        <w:tabs>
          <w:tab w:val="left" w:pos="3600"/>
        </w:tabs>
        <w:spacing w:after="0" w:line="240" w:lineRule="auto"/>
        <w:jc w:val="both"/>
        <w:rPr>
          <w:rFonts w:ascii="Times New Roman" w:hAnsi="Times New Roman"/>
          <w:b/>
          <w:sz w:val="26"/>
          <w:szCs w:val="26"/>
        </w:rPr>
      </w:pPr>
    </w:p>
    <w:p w:rsidR="00816C72" w:rsidRDefault="00816C72" w:rsidP="00816C72">
      <w:pPr>
        <w:spacing w:after="0" w:line="240" w:lineRule="auto"/>
        <w:ind w:firstLine="709"/>
        <w:jc w:val="center"/>
        <w:rPr>
          <w:rFonts w:ascii="Times New Roman" w:hAnsi="Times New Roman"/>
          <w:b/>
          <w:sz w:val="26"/>
          <w:szCs w:val="26"/>
        </w:rPr>
      </w:pPr>
      <w:r w:rsidRPr="00565E8B">
        <w:rPr>
          <w:rFonts w:ascii="Times New Roman" w:hAnsi="Times New Roman"/>
          <w:b/>
          <w:sz w:val="26"/>
          <w:szCs w:val="26"/>
        </w:rPr>
        <w:t>Обеспечение безопас</w:t>
      </w:r>
      <w:r>
        <w:rPr>
          <w:rFonts w:ascii="Times New Roman" w:hAnsi="Times New Roman"/>
          <w:b/>
          <w:sz w:val="26"/>
          <w:szCs w:val="26"/>
        </w:rPr>
        <w:t>ности образовательного процесса</w:t>
      </w:r>
    </w:p>
    <w:p w:rsidR="00816C72" w:rsidRPr="00565E8B" w:rsidRDefault="00816C72" w:rsidP="00816C72">
      <w:pPr>
        <w:spacing w:after="0" w:line="240" w:lineRule="auto"/>
        <w:ind w:firstLine="709"/>
        <w:jc w:val="center"/>
        <w:rPr>
          <w:rFonts w:ascii="Times New Roman" w:hAnsi="Times New Roman"/>
          <w:b/>
          <w:sz w:val="26"/>
          <w:szCs w:val="26"/>
        </w:rPr>
      </w:pPr>
    </w:p>
    <w:p w:rsidR="00816C72" w:rsidRPr="00565E8B" w:rsidRDefault="00816C72" w:rsidP="00816C72">
      <w:pPr>
        <w:pStyle w:val="a8"/>
        <w:shd w:val="clear" w:color="auto" w:fill="FFFFFF"/>
        <w:spacing w:before="0" w:after="0"/>
        <w:ind w:firstLine="709"/>
        <w:rPr>
          <w:sz w:val="26"/>
          <w:szCs w:val="26"/>
        </w:rPr>
      </w:pPr>
      <w:r w:rsidRPr="00565E8B">
        <w:rPr>
          <w:sz w:val="26"/>
          <w:szCs w:val="26"/>
        </w:rPr>
        <w:t xml:space="preserve">Безопасность МОУ школа – детский сад№ 85 является приоритетной в деятельности администрации и педагогического коллектива. Объектом этой деятельности являются: охрана труда, правила техники безопасности, гражданская оборона, меры по предупреждению террористических актов и контроля соблюдения требований охраны труда. </w:t>
      </w:r>
    </w:p>
    <w:p w:rsidR="00816C72" w:rsidRPr="00565E8B" w:rsidRDefault="00816C72" w:rsidP="00816C72">
      <w:pPr>
        <w:pStyle w:val="a8"/>
        <w:shd w:val="clear" w:color="auto" w:fill="FFFFFF"/>
        <w:spacing w:before="0" w:after="0"/>
        <w:ind w:firstLine="709"/>
        <w:rPr>
          <w:sz w:val="26"/>
          <w:szCs w:val="26"/>
        </w:rPr>
      </w:pPr>
      <w:r w:rsidRPr="00565E8B">
        <w:rPr>
          <w:sz w:val="26"/>
          <w:szCs w:val="26"/>
        </w:rPr>
        <w:t>Здание детского сада оборудовано автоматической пожарной сигнализацией, системой оповещения о пожаре и ЧС, обеспечено первичными средствами пожаротушения.</w:t>
      </w:r>
    </w:p>
    <w:p w:rsidR="00816C72" w:rsidRPr="00565E8B" w:rsidRDefault="00816C72" w:rsidP="00816C72">
      <w:pPr>
        <w:pStyle w:val="a8"/>
        <w:shd w:val="clear" w:color="auto" w:fill="FFFFFF"/>
        <w:spacing w:before="0" w:after="0"/>
        <w:ind w:firstLine="709"/>
        <w:rPr>
          <w:sz w:val="26"/>
          <w:szCs w:val="26"/>
        </w:rPr>
      </w:pPr>
      <w:r w:rsidRPr="00565E8B">
        <w:rPr>
          <w:sz w:val="26"/>
          <w:szCs w:val="26"/>
        </w:rPr>
        <w:t>Для экстренных случаев предусмотрен вызов наряда вневедомственной охраны нажатием кнопки тревожной сигнализации на мобильном телефоне.</w:t>
      </w:r>
    </w:p>
    <w:p w:rsidR="00816C72" w:rsidRPr="00565E8B" w:rsidRDefault="00816C72" w:rsidP="00816C72">
      <w:pPr>
        <w:pStyle w:val="a8"/>
        <w:shd w:val="clear" w:color="auto" w:fill="FFFFFF"/>
        <w:spacing w:before="0" w:after="0"/>
        <w:ind w:firstLine="709"/>
        <w:rPr>
          <w:sz w:val="26"/>
          <w:szCs w:val="26"/>
        </w:rPr>
      </w:pPr>
      <w:r w:rsidRPr="00565E8B">
        <w:rPr>
          <w:sz w:val="26"/>
          <w:szCs w:val="26"/>
        </w:rPr>
        <w:t xml:space="preserve">Охрана территории и здания объекта осуществляется сторожами, несущими дежурство с 19.00 до 07.00. В выходные и праздничные дни круглосуточно. </w:t>
      </w:r>
    </w:p>
    <w:p w:rsidR="00816C72" w:rsidRPr="00565E8B" w:rsidRDefault="00816C72" w:rsidP="00816C72">
      <w:pPr>
        <w:pStyle w:val="a8"/>
        <w:shd w:val="clear" w:color="auto" w:fill="FFFFFF"/>
        <w:spacing w:before="0" w:after="0"/>
        <w:ind w:firstLine="709"/>
        <w:rPr>
          <w:sz w:val="26"/>
          <w:szCs w:val="26"/>
        </w:rPr>
      </w:pPr>
      <w:r w:rsidRPr="00565E8B">
        <w:rPr>
          <w:sz w:val="26"/>
          <w:szCs w:val="26"/>
        </w:rPr>
        <w:t>Ведется профилактическая работа с персоналом и детьми по предупреждению (предотвращению) чрезвычайных ситуаций, в т.ч. проведение:</w:t>
      </w:r>
    </w:p>
    <w:p w:rsidR="00816C72" w:rsidRPr="00565E8B" w:rsidRDefault="00816C72" w:rsidP="00816C72">
      <w:pPr>
        <w:pStyle w:val="a8"/>
        <w:numPr>
          <w:ilvl w:val="1"/>
          <w:numId w:val="30"/>
        </w:numPr>
        <w:shd w:val="clear" w:color="auto" w:fill="FFFFFF"/>
        <w:suppressAutoHyphens w:val="0"/>
        <w:spacing w:before="0" w:after="0"/>
        <w:ind w:left="0" w:firstLine="0"/>
        <w:rPr>
          <w:sz w:val="26"/>
          <w:szCs w:val="26"/>
        </w:rPr>
      </w:pPr>
      <w:r w:rsidRPr="00565E8B">
        <w:rPr>
          <w:sz w:val="26"/>
          <w:szCs w:val="26"/>
        </w:rPr>
        <w:t>инструктажей о действиях сотрудников и воспитанников МОУ при угрозе или возникновении чрезвычайных ситуаций или стихийных бедствий;</w:t>
      </w:r>
    </w:p>
    <w:p w:rsidR="00816C72" w:rsidRPr="00565E8B" w:rsidRDefault="00816C72" w:rsidP="00816C72">
      <w:pPr>
        <w:pStyle w:val="a8"/>
        <w:numPr>
          <w:ilvl w:val="0"/>
          <w:numId w:val="29"/>
        </w:numPr>
        <w:shd w:val="clear" w:color="auto" w:fill="FFFFFF"/>
        <w:suppressAutoHyphens w:val="0"/>
        <w:spacing w:before="0" w:after="0"/>
        <w:ind w:left="0" w:firstLine="0"/>
        <w:rPr>
          <w:sz w:val="26"/>
          <w:szCs w:val="26"/>
        </w:rPr>
      </w:pPr>
      <w:r w:rsidRPr="00565E8B">
        <w:rPr>
          <w:sz w:val="26"/>
          <w:szCs w:val="26"/>
        </w:rPr>
        <w:t>учебных объектовых тренировок по эвакуации персонала и воспитанников при угрозе чрезвычайной ситуации;</w:t>
      </w:r>
    </w:p>
    <w:p w:rsidR="00816C72" w:rsidRPr="00565E8B" w:rsidRDefault="00816C72" w:rsidP="00816C72">
      <w:pPr>
        <w:pStyle w:val="a8"/>
        <w:numPr>
          <w:ilvl w:val="0"/>
          <w:numId w:val="29"/>
        </w:numPr>
        <w:shd w:val="clear" w:color="auto" w:fill="FFFFFF"/>
        <w:suppressAutoHyphens w:val="0"/>
        <w:spacing w:before="0" w:after="0"/>
        <w:ind w:left="0" w:firstLine="0"/>
        <w:rPr>
          <w:sz w:val="26"/>
          <w:szCs w:val="26"/>
        </w:rPr>
      </w:pPr>
      <w:r w:rsidRPr="00565E8B">
        <w:rPr>
          <w:sz w:val="26"/>
          <w:szCs w:val="26"/>
        </w:rPr>
        <w:t>занятий, досугов, бесед по ОБЖ с воспитанниками;</w:t>
      </w:r>
    </w:p>
    <w:p w:rsidR="00816C72" w:rsidRPr="00565E8B" w:rsidRDefault="00816C72" w:rsidP="00816C72">
      <w:pPr>
        <w:pStyle w:val="a8"/>
        <w:numPr>
          <w:ilvl w:val="0"/>
          <w:numId w:val="29"/>
        </w:numPr>
        <w:shd w:val="clear" w:color="auto" w:fill="FFFFFF"/>
        <w:suppressAutoHyphens w:val="0"/>
        <w:spacing w:before="0" w:after="0"/>
        <w:ind w:left="0" w:firstLine="0"/>
        <w:rPr>
          <w:sz w:val="26"/>
          <w:szCs w:val="26"/>
        </w:rPr>
      </w:pPr>
      <w:r w:rsidRPr="00565E8B">
        <w:rPr>
          <w:sz w:val="26"/>
          <w:szCs w:val="26"/>
        </w:rPr>
        <w:t>разработаны, изучены персоналом и применяются в работе инструкции по пожарной безопасности, гражданской обороне, охране труда и технике безопасности.</w:t>
      </w:r>
    </w:p>
    <w:p w:rsidR="00816C72" w:rsidRPr="00565E8B" w:rsidRDefault="00816C72" w:rsidP="00816C72">
      <w:pPr>
        <w:spacing w:after="0" w:line="240" w:lineRule="auto"/>
        <w:ind w:firstLine="709"/>
        <w:jc w:val="both"/>
        <w:rPr>
          <w:rFonts w:ascii="Times New Roman" w:hAnsi="Times New Roman"/>
          <w:sz w:val="26"/>
          <w:szCs w:val="26"/>
        </w:rPr>
      </w:pPr>
      <w:r w:rsidRPr="00565E8B">
        <w:rPr>
          <w:rFonts w:ascii="Times New Roman" w:hAnsi="Times New Roman"/>
          <w:sz w:val="26"/>
          <w:szCs w:val="26"/>
        </w:rPr>
        <w:t>Безопасность школы включает все виды безопасности, в том числе: пожарную, электрическую, взрывоопасность, опасность, связанную с техническим состоянием среды обитания, мероприятия по предупреждению детского дорожно-транспортного травматизма.</w:t>
      </w:r>
    </w:p>
    <w:p w:rsidR="00816C72" w:rsidRPr="00565E8B" w:rsidRDefault="00816C72" w:rsidP="00816C72">
      <w:pPr>
        <w:spacing w:after="0" w:line="240" w:lineRule="auto"/>
        <w:jc w:val="both"/>
        <w:rPr>
          <w:rFonts w:ascii="Times New Roman" w:hAnsi="Times New Roman"/>
          <w:sz w:val="26"/>
          <w:szCs w:val="26"/>
        </w:rPr>
      </w:pPr>
      <w:r w:rsidRPr="00565E8B">
        <w:rPr>
          <w:rFonts w:ascii="Times New Roman" w:hAnsi="Times New Roman"/>
          <w:sz w:val="26"/>
          <w:szCs w:val="26"/>
        </w:rPr>
        <w:t xml:space="preserve">        Реализация вышеперечисленных задач осуществлялась в следующих направлениях:</w:t>
      </w:r>
    </w:p>
    <w:p w:rsidR="00816C72" w:rsidRPr="00565E8B" w:rsidRDefault="00816C72" w:rsidP="00816C72">
      <w:pPr>
        <w:numPr>
          <w:ilvl w:val="0"/>
          <w:numId w:val="22"/>
        </w:numPr>
        <w:suppressAutoHyphens/>
        <w:spacing w:after="0" w:line="240" w:lineRule="auto"/>
        <w:ind w:left="0" w:firstLine="0"/>
        <w:jc w:val="both"/>
        <w:rPr>
          <w:rFonts w:ascii="Times New Roman" w:hAnsi="Times New Roman"/>
          <w:sz w:val="26"/>
          <w:szCs w:val="26"/>
        </w:rPr>
      </w:pPr>
      <w:r w:rsidRPr="00565E8B">
        <w:rPr>
          <w:rFonts w:ascii="Times New Roman" w:hAnsi="Times New Roman"/>
          <w:sz w:val="26"/>
          <w:szCs w:val="26"/>
        </w:rPr>
        <w:t>защита здоровья и сохранение жизни;</w:t>
      </w:r>
    </w:p>
    <w:p w:rsidR="00816C72" w:rsidRPr="00565E8B" w:rsidRDefault="00816C72" w:rsidP="00816C72">
      <w:pPr>
        <w:numPr>
          <w:ilvl w:val="0"/>
          <w:numId w:val="22"/>
        </w:numPr>
        <w:suppressAutoHyphens/>
        <w:spacing w:after="0" w:line="240" w:lineRule="auto"/>
        <w:ind w:left="0" w:firstLine="0"/>
        <w:jc w:val="both"/>
        <w:rPr>
          <w:rFonts w:ascii="Times New Roman" w:hAnsi="Times New Roman"/>
          <w:sz w:val="26"/>
          <w:szCs w:val="26"/>
        </w:rPr>
      </w:pPr>
      <w:r w:rsidRPr="00565E8B">
        <w:rPr>
          <w:rFonts w:ascii="Times New Roman" w:hAnsi="Times New Roman"/>
          <w:sz w:val="26"/>
          <w:szCs w:val="26"/>
        </w:rPr>
        <w:t>соблюдение ТБ учащимися и работниками школы;</w:t>
      </w:r>
    </w:p>
    <w:p w:rsidR="00816C72" w:rsidRPr="00565E8B" w:rsidRDefault="00816C72" w:rsidP="00816C72">
      <w:pPr>
        <w:numPr>
          <w:ilvl w:val="0"/>
          <w:numId w:val="22"/>
        </w:numPr>
        <w:suppressAutoHyphens/>
        <w:spacing w:after="0" w:line="240" w:lineRule="auto"/>
        <w:ind w:left="0" w:firstLine="0"/>
        <w:jc w:val="both"/>
        <w:rPr>
          <w:rFonts w:ascii="Times New Roman" w:hAnsi="Times New Roman"/>
          <w:sz w:val="26"/>
          <w:szCs w:val="26"/>
        </w:rPr>
      </w:pPr>
      <w:r w:rsidRPr="00565E8B">
        <w:rPr>
          <w:rFonts w:ascii="Times New Roman" w:hAnsi="Times New Roman"/>
          <w:sz w:val="26"/>
          <w:szCs w:val="26"/>
        </w:rPr>
        <w:t>обучение учащихся и персонала школы методам обеспечения личной безопасности и безопасности окружающих.</w:t>
      </w:r>
    </w:p>
    <w:p w:rsidR="00816C72" w:rsidRPr="00565E8B" w:rsidRDefault="00816C72" w:rsidP="00816C72">
      <w:pPr>
        <w:spacing w:after="0" w:line="240" w:lineRule="auto"/>
        <w:jc w:val="both"/>
        <w:rPr>
          <w:rFonts w:ascii="Times New Roman" w:hAnsi="Times New Roman"/>
          <w:sz w:val="26"/>
          <w:szCs w:val="26"/>
        </w:rPr>
      </w:pPr>
      <w:r w:rsidRPr="00565E8B">
        <w:rPr>
          <w:rFonts w:ascii="Times New Roman" w:hAnsi="Times New Roman"/>
          <w:sz w:val="26"/>
          <w:szCs w:val="26"/>
        </w:rPr>
        <w:t>В целях обеспечения пожарной безопасности в школе проводятся следующие мероприятия:</w:t>
      </w:r>
    </w:p>
    <w:p w:rsidR="00816C72" w:rsidRPr="00565E8B" w:rsidRDefault="00816C72" w:rsidP="00816C72">
      <w:pPr>
        <w:numPr>
          <w:ilvl w:val="0"/>
          <w:numId w:val="23"/>
        </w:numPr>
        <w:tabs>
          <w:tab w:val="left" w:pos="620"/>
        </w:tabs>
        <w:suppressAutoHyphens/>
        <w:spacing w:after="0" w:line="240" w:lineRule="auto"/>
        <w:ind w:left="0" w:firstLine="0"/>
        <w:jc w:val="both"/>
        <w:rPr>
          <w:rFonts w:ascii="Times New Roman" w:hAnsi="Times New Roman"/>
          <w:sz w:val="26"/>
          <w:szCs w:val="26"/>
        </w:rPr>
      </w:pPr>
      <w:r w:rsidRPr="00565E8B">
        <w:rPr>
          <w:rFonts w:ascii="Times New Roman" w:hAnsi="Times New Roman"/>
          <w:sz w:val="26"/>
          <w:szCs w:val="26"/>
        </w:rPr>
        <w:t xml:space="preserve"> соблюдение нормативно-правовых актов, правил и требований пожарной безопасности, а также проведение противопожарных мероприятий;</w:t>
      </w:r>
    </w:p>
    <w:p w:rsidR="00816C72" w:rsidRPr="00565E8B" w:rsidRDefault="00816C72" w:rsidP="00816C72">
      <w:pPr>
        <w:numPr>
          <w:ilvl w:val="0"/>
          <w:numId w:val="23"/>
        </w:numPr>
        <w:tabs>
          <w:tab w:val="left" w:pos="514"/>
        </w:tabs>
        <w:suppressAutoHyphens/>
        <w:spacing w:after="0" w:line="240" w:lineRule="auto"/>
        <w:ind w:left="0" w:firstLine="0"/>
        <w:jc w:val="both"/>
        <w:rPr>
          <w:rFonts w:ascii="Times New Roman" w:hAnsi="Times New Roman"/>
          <w:sz w:val="26"/>
          <w:szCs w:val="26"/>
        </w:rPr>
      </w:pPr>
      <w:r w:rsidRPr="00565E8B">
        <w:rPr>
          <w:rFonts w:ascii="Times New Roman" w:hAnsi="Times New Roman"/>
          <w:sz w:val="26"/>
          <w:szCs w:val="26"/>
        </w:rPr>
        <w:lastRenderedPageBreak/>
        <w:t>обеспечение первичными средствами пожаротушения в соответствии с нормами, установленными  Правилами пожарной безопасности в РФ;</w:t>
      </w:r>
    </w:p>
    <w:p w:rsidR="00816C72" w:rsidRPr="00565E8B" w:rsidRDefault="00816C72" w:rsidP="00816C72">
      <w:pPr>
        <w:numPr>
          <w:ilvl w:val="0"/>
          <w:numId w:val="23"/>
        </w:numPr>
        <w:tabs>
          <w:tab w:val="left" w:pos="510"/>
        </w:tabs>
        <w:suppressAutoHyphens/>
        <w:spacing w:after="0" w:line="240" w:lineRule="auto"/>
        <w:ind w:left="0" w:firstLine="0"/>
        <w:jc w:val="both"/>
        <w:rPr>
          <w:rFonts w:ascii="Times New Roman" w:hAnsi="Times New Roman"/>
          <w:sz w:val="26"/>
          <w:szCs w:val="26"/>
        </w:rPr>
      </w:pPr>
      <w:r w:rsidRPr="00565E8B">
        <w:rPr>
          <w:rFonts w:ascii="Times New Roman" w:hAnsi="Times New Roman"/>
          <w:sz w:val="26"/>
          <w:szCs w:val="26"/>
        </w:rPr>
        <w:t>неукоснительное выполнение требований по устранению недостатков по пожарной безопасности;</w:t>
      </w:r>
    </w:p>
    <w:p w:rsidR="00816C72" w:rsidRPr="00565E8B" w:rsidRDefault="00816C72" w:rsidP="00816C72">
      <w:pPr>
        <w:numPr>
          <w:ilvl w:val="0"/>
          <w:numId w:val="23"/>
        </w:numPr>
        <w:tabs>
          <w:tab w:val="left" w:pos="510"/>
        </w:tabs>
        <w:suppressAutoHyphens/>
        <w:spacing w:after="0" w:line="240" w:lineRule="auto"/>
        <w:ind w:left="0" w:firstLine="0"/>
        <w:jc w:val="both"/>
        <w:rPr>
          <w:rFonts w:ascii="Times New Roman" w:hAnsi="Times New Roman"/>
          <w:sz w:val="26"/>
          <w:szCs w:val="26"/>
        </w:rPr>
      </w:pPr>
      <w:r w:rsidRPr="00565E8B">
        <w:rPr>
          <w:rFonts w:ascii="Times New Roman" w:hAnsi="Times New Roman"/>
          <w:sz w:val="26"/>
          <w:szCs w:val="26"/>
        </w:rPr>
        <w:t>совершенствование системы оповещения о пожаре и эвакуации людей при пожаре;</w:t>
      </w:r>
    </w:p>
    <w:p w:rsidR="00816C72" w:rsidRPr="00565E8B" w:rsidRDefault="00816C72" w:rsidP="00816C72">
      <w:pPr>
        <w:numPr>
          <w:ilvl w:val="0"/>
          <w:numId w:val="23"/>
        </w:numPr>
        <w:suppressAutoHyphens/>
        <w:spacing w:after="0" w:line="240" w:lineRule="auto"/>
        <w:ind w:left="0" w:firstLine="0"/>
        <w:jc w:val="both"/>
        <w:rPr>
          <w:rFonts w:ascii="Times New Roman" w:hAnsi="Times New Roman"/>
          <w:sz w:val="26"/>
          <w:szCs w:val="26"/>
        </w:rPr>
      </w:pPr>
      <w:r w:rsidRPr="00565E8B">
        <w:rPr>
          <w:rFonts w:ascii="Times New Roman" w:hAnsi="Times New Roman"/>
          <w:sz w:val="26"/>
          <w:szCs w:val="26"/>
        </w:rPr>
        <w:t>перезарядка огнетушителей (в сроки, согласно паспорту)</w:t>
      </w:r>
    </w:p>
    <w:p w:rsidR="00816C72" w:rsidRPr="00565E8B" w:rsidRDefault="00816C72" w:rsidP="00816C72">
      <w:pPr>
        <w:numPr>
          <w:ilvl w:val="0"/>
          <w:numId w:val="23"/>
        </w:numPr>
        <w:tabs>
          <w:tab w:val="left" w:pos="530"/>
        </w:tabs>
        <w:suppressAutoHyphens/>
        <w:spacing w:after="0" w:line="240" w:lineRule="auto"/>
        <w:ind w:left="0" w:firstLine="0"/>
        <w:jc w:val="both"/>
        <w:rPr>
          <w:rFonts w:ascii="Times New Roman" w:hAnsi="Times New Roman"/>
          <w:sz w:val="26"/>
          <w:szCs w:val="26"/>
        </w:rPr>
      </w:pPr>
      <w:r w:rsidRPr="00565E8B">
        <w:rPr>
          <w:rFonts w:ascii="Times New Roman" w:hAnsi="Times New Roman"/>
          <w:sz w:val="26"/>
          <w:szCs w:val="26"/>
        </w:rPr>
        <w:t>защита от пожара электросетей и электроустановок, приведение их в противопожарное состояние;</w:t>
      </w:r>
    </w:p>
    <w:p w:rsidR="00816C72" w:rsidRPr="00565E8B" w:rsidRDefault="00816C72" w:rsidP="00816C72">
      <w:pPr>
        <w:numPr>
          <w:ilvl w:val="0"/>
          <w:numId w:val="23"/>
        </w:numPr>
        <w:tabs>
          <w:tab w:val="left" w:pos="573"/>
        </w:tabs>
        <w:suppressAutoHyphens/>
        <w:spacing w:after="0" w:line="240" w:lineRule="auto"/>
        <w:ind w:left="0" w:firstLine="0"/>
        <w:jc w:val="both"/>
        <w:rPr>
          <w:rFonts w:ascii="Times New Roman" w:hAnsi="Times New Roman"/>
          <w:sz w:val="26"/>
          <w:szCs w:val="26"/>
        </w:rPr>
      </w:pPr>
      <w:r w:rsidRPr="00565E8B">
        <w:rPr>
          <w:rFonts w:ascii="Times New Roman" w:hAnsi="Times New Roman"/>
          <w:sz w:val="26"/>
          <w:szCs w:val="26"/>
        </w:rPr>
        <w:t>поддержание в надлежащем состоянии путей эвакуации и запасных выходов.</w:t>
      </w:r>
    </w:p>
    <w:p w:rsidR="00816C72" w:rsidRPr="00565E8B" w:rsidRDefault="00816C72" w:rsidP="00816C72">
      <w:pPr>
        <w:spacing w:after="0" w:line="240" w:lineRule="auto"/>
        <w:jc w:val="both"/>
        <w:rPr>
          <w:rFonts w:ascii="Times New Roman" w:hAnsi="Times New Roman"/>
          <w:sz w:val="26"/>
          <w:szCs w:val="26"/>
        </w:rPr>
      </w:pPr>
      <w:r w:rsidRPr="00565E8B">
        <w:rPr>
          <w:rFonts w:ascii="Times New Roman" w:hAnsi="Times New Roman"/>
          <w:sz w:val="26"/>
          <w:szCs w:val="26"/>
        </w:rPr>
        <w:t xml:space="preserve">Обеспечение ПБ конкретизируется </w:t>
      </w:r>
      <w:proofErr w:type="gramStart"/>
      <w:r w:rsidRPr="00565E8B">
        <w:rPr>
          <w:rFonts w:ascii="Times New Roman" w:hAnsi="Times New Roman"/>
          <w:sz w:val="26"/>
          <w:szCs w:val="26"/>
        </w:rPr>
        <w:t>в приказах директора школы по вопросам обеспечения безопасности в течение всего учебного года в зависимости от конкретной обстановки</w:t>
      </w:r>
      <w:proofErr w:type="gramEnd"/>
      <w:r w:rsidRPr="00565E8B">
        <w:rPr>
          <w:rFonts w:ascii="Times New Roman" w:hAnsi="Times New Roman"/>
          <w:sz w:val="26"/>
          <w:szCs w:val="26"/>
        </w:rPr>
        <w:t>.</w:t>
      </w:r>
    </w:p>
    <w:p w:rsidR="00816C72" w:rsidRPr="00565E8B" w:rsidRDefault="00816C72" w:rsidP="00816C72">
      <w:pPr>
        <w:spacing w:after="0" w:line="240" w:lineRule="auto"/>
        <w:jc w:val="both"/>
        <w:outlineLvl w:val="1"/>
        <w:rPr>
          <w:rFonts w:ascii="Times New Roman" w:hAnsi="Times New Roman"/>
          <w:b/>
          <w:sz w:val="26"/>
          <w:szCs w:val="26"/>
        </w:rPr>
      </w:pPr>
      <w:r w:rsidRPr="00565E8B">
        <w:rPr>
          <w:rFonts w:ascii="Times New Roman" w:hAnsi="Times New Roman"/>
          <w:sz w:val="26"/>
          <w:szCs w:val="26"/>
        </w:rPr>
        <w:t>Ведётся работа по антитеррористической защищенности и противодействию терроризму и экстремизму и включает:</w:t>
      </w:r>
    </w:p>
    <w:p w:rsidR="00816C72" w:rsidRPr="00565E8B" w:rsidRDefault="00816C72" w:rsidP="00816C72">
      <w:pPr>
        <w:numPr>
          <w:ilvl w:val="0"/>
          <w:numId w:val="24"/>
        </w:numPr>
        <w:tabs>
          <w:tab w:val="left" w:pos="548"/>
        </w:tabs>
        <w:suppressAutoHyphens/>
        <w:spacing w:after="0" w:line="240" w:lineRule="auto"/>
        <w:ind w:left="0" w:firstLine="0"/>
        <w:jc w:val="both"/>
        <w:rPr>
          <w:rFonts w:ascii="Times New Roman" w:hAnsi="Times New Roman"/>
          <w:sz w:val="26"/>
          <w:szCs w:val="26"/>
        </w:rPr>
      </w:pPr>
      <w:r w:rsidRPr="00565E8B">
        <w:rPr>
          <w:rFonts w:ascii="Times New Roman" w:hAnsi="Times New Roman"/>
          <w:sz w:val="26"/>
          <w:szCs w:val="26"/>
        </w:rPr>
        <w:t>проведение совещаний, инструктажей и планерок по вопросам противодействия терроризму и экстремизму;</w:t>
      </w:r>
    </w:p>
    <w:p w:rsidR="00816C72" w:rsidRPr="00565E8B" w:rsidRDefault="00816C72" w:rsidP="00816C72">
      <w:pPr>
        <w:numPr>
          <w:ilvl w:val="0"/>
          <w:numId w:val="24"/>
        </w:numPr>
        <w:tabs>
          <w:tab w:val="left" w:pos="573"/>
        </w:tabs>
        <w:suppressAutoHyphens/>
        <w:spacing w:after="0" w:line="240" w:lineRule="auto"/>
        <w:ind w:left="0" w:firstLine="0"/>
        <w:jc w:val="both"/>
        <w:rPr>
          <w:rFonts w:ascii="Times New Roman" w:hAnsi="Times New Roman"/>
          <w:sz w:val="26"/>
          <w:szCs w:val="26"/>
        </w:rPr>
      </w:pPr>
      <w:r w:rsidRPr="00565E8B">
        <w:rPr>
          <w:rFonts w:ascii="Times New Roman" w:hAnsi="Times New Roman"/>
          <w:sz w:val="26"/>
          <w:szCs w:val="26"/>
        </w:rPr>
        <w:t>непрерывный контроль выполнения мероприятий по обеспечению безопасности;</w:t>
      </w:r>
    </w:p>
    <w:p w:rsidR="00816C72" w:rsidRPr="00565E8B" w:rsidRDefault="00816C72" w:rsidP="00816C72">
      <w:pPr>
        <w:numPr>
          <w:ilvl w:val="0"/>
          <w:numId w:val="24"/>
        </w:numPr>
        <w:tabs>
          <w:tab w:val="left" w:pos="635"/>
        </w:tabs>
        <w:suppressAutoHyphens/>
        <w:spacing w:after="0" w:line="240" w:lineRule="auto"/>
        <w:ind w:left="0" w:firstLine="0"/>
        <w:jc w:val="both"/>
        <w:rPr>
          <w:rFonts w:ascii="Times New Roman" w:hAnsi="Times New Roman"/>
          <w:sz w:val="26"/>
          <w:szCs w:val="26"/>
        </w:rPr>
      </w:pPr>
      <w:r w:rsidRPr="00565E8B">
        <w:rPr>
          <w:rFonts w:ascii="Times New Roman" w:hAnsi="Times New Roman"/>
          <w:sz w:val="26"/>
          <w:szCs w:val="26"/>
        </w:rPr>
        <w:t>организацию взаимодействия с правоохранительными органами и другими службами, с родительской общественностью.</w:t>
      </w:r>
    </w:p>
    <w:p w:rsidR="00816C72" w:rsidRPr="00565E8B" w:rsidRDefault="00816C72" w:rsidP="00816C72">
      <w:pPr>
        <w:spacing w:after="0" w:line="240" w:lineRule="auto"/>
        <w:jc w:val="both"/>
        <w:rPr>
          <w:rFonts w:ascii="Times New Roman" w:hAnsi="Times New Roman"/>
          <w:sz w:val="26"/>
          <w:szCs w:val="26"/>
        </w:rPr>
      </w:pPr>
      <w:r w:rsidRPr="00565E8B">
        <w:rPr>
          <w:rFonts w:ascii="Times New Roman" w:hAnsi="Times New Roman"/>
          <w:sz w:val="26"/>
          <w:szCs w:val="26"/>
        </w:rPr>
        <w:t>Организация противодействия терроризму регламентируется основными законодательными актами и иными нормативными правовыми документами.</w:t>
      </w:r>
    </w:p>
    <w:p w:rsidR="00816C72" w:rsidRPr="00565E8B" w:rsidRDefault="00816C72" w:rsidP="00816C72">
      <w:pPr>
        <w:spacing w:after="0" w:line="240" w:lineRule="auto"/>
        <w:jc w:val="both"/>
        <w:rPr>
          <w:rFonts w:ascii="Times New Roman" w:hAnsi="Times New Roman"/>
          <w:sz w:val="26"/>
          <w:szCs w:val="26"/>
        </w:rPr>
      </w:pPr>
      <w:r w:rsidRPr="00565E8B">
        <w:rPr>
          <w:rFonts w:ascii="Times New Roman" w:hAnsi="Times New Roman"/>
          <w:sz w:val="26"/>
          <w:szCs w:val="26"/>
        </w:rPr>
        <w:t>Опираясь на эти документы, в школе разработан пакет документов по организации работы по антитеррористической защищенности образовательных учреждений:</w:t>
      </w:r>
    </w:p>
    <w:p w:rsidR="00816C72" w:rsidRPr="00565E8B" w:rsidRDefault="00816C72" w:rsidP="00816C72">
      <w:pPr>
        <w:numPr>
          <w:ilvl w:val="0"/>
          <w:numId w:val="25"/>
        </w:numPr>
        <w:tabs>
          <w:tab w:val="left" w:pos="639"/>
        </w:tabs>
        <w:suppressAutoHyphens/>
        <w:spacing w:after="0" w:line="240" w:lineRule="auto"/>
        <w:ind w:left="0" w:firstLine="0"/>
        <w:jc w:val="both"/>
        <w:rPr>
          <w:rFonts w:ascii="Times New Roman" w:hAnsi="Times New Roman"/>
          <w:sz w:val="26"/>
          <w:szCs w:val="26"/>
        </w:rPr>
      </w:pPr>
      <w:r w:rsidRPr="00565E8B">
        <w:rPr>
          <w:rFonts w:ascii="Times New Roman" w:hAnsi="Times New Roman"/>
          <w:sz w:val="26"/>
          <w:szCs w:val="26"/>
        </w:rPr>
        <w:t>паспорт антитеррористической защищенности образовательного учреждения;</w:t>
      </w:r>
    </w:p>
    <w:p w:rsidR="00816C72" w:rsidRPr="00565E8B" w:rsidRDefault="00816C72" w:rsidP="00816C72">
      <w:pPr>
        <w:numPr>
          <w:ilvl w:val="0"/>
          <w:numId w:val="25"/>
        </w:numPr>
        <w:tabs>
          <w:tab w:val="left" w:pos="615"/>
        </w:tabs>
        <w:suppressAutoHyphens/>
        <w:spacing w:after="0" w:line="240" w:lineRule="auto"/>
        <w:ind w:left="0" w:firstLine="0"/>
        <w:jc w:val="both"/>
        <w:rPr>
          <w:rFonts w:ascii="Times New Roman" w:hAnsi="Times New Roman"/>
          <w:sz w:val="26"/>
          <w:szCs w:val="26"/>
        </w:rPr>
      </w:pPr>
      <w:r w:rsidRPr="00565E8B">
        <w:rPr>
          <w:rFonts w:ascii="Times New Roman" w:hAnsi="Times New Roman"/>
          <w:sz w:val="26"/>
          <w:szCs w:val="26"/>
        </w:rPr>
        <w:t xml:space="preserve">паспорт безопасности </w:t>
      </w:r>
      <w:proofErr w:type="gramStart"/>
      <w:r w:rsidRPr="00565E8B">
        <w:rPr>
          <w:rFonts w:ascii="Times New Roman" w:hAnsi="Times New Roman"/>
          <w:sz w:val="26"/>
          <w:szCs w:val="26"/>
        </w:rPr>
        <w:t>обучающихся</w:t>
      </w:r>
      <w:proofErr w:type="gramEnd"/>
      <w:r w:rsidRPr="00565E8B">
        <w:rPr>
          <w:rFonts w:ascii="Times New Roman" w:hAnsi="Times New Roman"/>
          <w:sz w:val="26"/>
          <w:szCs w:val="26"/>
        </w:rPr>
        <w:t>;</w:t>
      </w:r>
    </w:p>
    <w:p w:rsidR="00816C72" w:rsidRPr="00565E8B" w:rsidRDefault="00816C72" w:rsidP="00816C72">
      <w:pPr>
        <w:numPr>
          <w:ilvl w:val="0"/>
          <w:numId w:val="25"/>
        </w:numPr>
        <w:tabs>
          <w:tab w:val="left" w:pos="511"/>
        </w:tabs>
        <w:suppressAutoHyphens/>
        <w:spacing w:after="0" w:line="240" w:lineRule="auto"/>
        <w:ind w:left="0" w:firstLine="0"/>
        <w:jc w:val="both"/>
        <w:rPr>
          <w:rFonts w:ascii="Times New Roman" w:hAnsi="Times New Roman"/>
          <w:sz w:val="26"/>
          <w:szCs w:val="26"/>
        </w:rPr>
      </w:pPr>
      <w:r w:rsidRPr="00565E8B">
        <w:rPr>
          <w:rFonts w:ascii="Times New Roman" w:hAnsi="Times New Roman"/>
          <w:sz w:val="26"/>
          <w:szCs w:val="26"/>
        </w:rPr>
        <w:t>инструкции, памятки.</w:t>
      </w:r>
    </w:p>
    <w:p w:rsidR="00816C72" w:rsidRPr="00565E8B" w:rsidRDefault="00816C72" w:rsidP="00816C72">
      <w:pPr>
        <w:tabs>
          <w:tab w:val="left" w:pos="7797"/>
        </w:tabs>
        <w:spacing w:after="0" w:line="240" w:lineRule="auto"/>
        <w:ind w:firstLine="709"/>
        <w:jc w:val="both"/>
        <w:outlineLvl w:val="0"/>
        <w:rPr>
          <w:rFonts w:ascii="Times New Roman" w:hAnsi="Times New Roman"/>
          <w:sz w:val="26"/>
          <w:szCs w:val="26"/>
        </w:rPr>
      </w:pPr>
      <w:r w:rsidRPr="00565E8B">
        <w:rPr>
          <w:rFonts w:ascii="Times New Roman" w:hAnsi="Times New Roman"/>
          <w:sz w:val="26"/>
          <w:szCs w:val="26"/>
        </w:rPr>
        <w:t xml:space="preserve">    В целях обеспечения охраны образовательного учреждения в школе в штатном расписании предусмотрена должность сторожа-вахтера (в ночное время). Во время пребывания </w:t>
      </w:r>
      <w:proofErr w:type="gramStart"/>
      <w:r w:rsidRPr="00565E8B">
        <w:rPr>
          <w:rFonts w:ascii="Times New Roman" w:hAnsi="Times New Roman"/>
          <w:sz w:val="26"/>
          <w:szCs w:val="26"/>
        </w:rPr>
        <w:t>обучающихся</w:t>
      </w:r>
      <w:proofErr w:type="gramEnd"/>
      <w:r w:rsidRPr="00565E8B">
        <w:rPr>
          <w:rFonts w:ascii="Times New Roman" w:hAnsi="Times New Roman"/>
          <w:sz w:val="26"/>
          <w:szCs w:val="26"/>
        </w:rPr>
        <w:t xml:space="preserve"> в школе обеспечение безопасности осуществляется дежурной сменой (вахтер, дежурный учитель) под руководством дежурного администратора.</w:t>
      </w:r>
    </w:p>
    <w:p w:rsidR="00816C72" w:rsidRPr="00565E8B" w:rsidRDefault="00816C72" w:rsidP="00816C72">
      <w:pPr>
        <w:spacing w:after="0" w:line="240" w:lineRule="auto"/>
        <w:ind w:firstLine="709"/>
        <w:jc w:val="both"/>
        <w:outlineLvl w:val="0"/>
        <w:rPr>
          <w:rFonts w:ascii="Times New Roman" w:hAnsi="Times New Roman"/>
          <w:b/>
          <w:sz w:val="26"/>
          <w:szCs w:val="26"/>
        </w:rPr>
      </w:pPr>
      <w:bookmarkStart w:id="0" w:name="bookmark6"/>
      <w:r w:rsidRPr="00565E8B">
        <w:rPr>
          <w:rFonts w:ascii="Times New Roman" w:hAnsi="Times New Roman"/>
          <w:sz w:val="26"/>
          <w:szCs w:val="26"/>
        </w:rPr>
        <w:t>Одним из важнейших направлений деятельности администрации школы является обеспечение охраны труда и техника безопасности</w:t>
      </w:r>
      <w:bookmarkEnd w:id="0"/>
      <w:r w:rsidRPr="00565E8B">
        <w:rPr>
          <w:rFonts w:ascii="Times New Roman" w:hAnsi="Times New Roman"/>
          <w:sz w:val="26"/>
          <w:szCs w:val="26"/>
        </w:rPr>
        <w:t>.</w:t>
      </w:r>
    </w:p>
    <w:p w:rsidR="00816C72" w:rsidRPr="00565E8B" w:rsidRDefault="00816C72" w:rsidP="00816C72">
      <w:pPr>
        <w:spacing w:after="0" w:line="240" w:lineRule="auto"/>
        <w:ind w:firstLine="709"/>
        <w:jc w:val="both"/>
        <w:rPr>
          <w:rFonts w:ascii="Times New Roman" w:hAnsi="Times New Roman"/>
          <w:sz w:val="26"/>
          <w:szCs w:val="26"/>
        </w:rPr>
      </w:pPr>
      <w:r w:rsidRPr="00565E8B">
        <w:rPr>
          <w:rFonts w:ascii="Times New Roman" w:hAnsi="Times New Roman"/>
          <w:sz w:val="26"/>
          <w:szCs w:val="26"/>
        </w:rPr>
        <w:t>Наличие Правил и журналов инструктажа учащихся по технике безопасности на рабочих местах - обязательное условие организации, управления и создания безопасных условий учебного процесса. Меры по охране труда и технике безопасности должны не допускать травматизма детей в образовательном учреждении.</w:t>
      </w:r>
    </w:p>
    <w:p w:rsidR="00816C72" w:rsidRPr="00565E8B" w:rsidRDefault="00816C72" w:rsidP="00816C72">
      <w:pPr>
        <w:spacing w:after="0" w:line="240" w:lineRule="auto"/>
        <w:ind w:firstLine="709"/>
        <w:jc w:val="both"/>
        <w:rPr>
          <w:rFonts w:ascii="Times New Roman" w:hAnsi="Times New Roman"/>
          <w:sz w:val="26"/>
          <w:szCs w:val="26"/>
        </w:rPr>
      </w:pPr>
      <w:r w:rsidRPr="00565E8B">
        <w:rPr>
          <w:rFonts w:ascii="Times New Roman" w:hAnsi="Times New Roman"/>
          <w:sz w:val="26"/>
          <w:szCs w:val="26"/>
        </w:rPr>
        <w:t>На основе этих документов в школе разработаны документы по охране труда.</w:t>
      </w:r>
    </w:p>
    <w:p w:rsidR="00816C72" w:rsidRPr="00565E8B" w:rsidRDefault="00816C72" w:rsidP="00816C72">
      <w:pPr>
        <w:spacing w:after="0" w:line="240" w:lineRule="auto"/>
        <w:ind w:firstLine="709"/>
        <w:jc w:val="both"/>
        <w:rPr>
          <w:rFonts w:ascii="Times New Roman" w:hAnsi="Times New Roman"/>
          <w:sz w:val="26"/>
          <w:szCs w:val="26"/>
        </w:rPr>
      </w:pPr>
      <w:r w:rsidRPr="00565E8B">
        <w:rPr>
          <w:rFonts w:ascii="Times New Roman" w:hAnsi="Times New Roman"/>
          <w:sz w:val="26"/>
          <w:szCs w:val="26"/>
        </w:rPr>
        <w:t>Изданы организационные приказы по охране труда:</w:t>
      </w:r>
    </w:p>
    <w:p w:rsidR="00816C72" w:rsidRPr="00565E8B" w:rsidRDefault="00816C72" w:rsidP="00816C72">
      <w:pPr>
        <w:numPr>
          <w:ilvl w:val="0"/>
          <w:numId w:val="26"/>
        </w:numPr>
        <w:tabs>
          <w:tab w:val="left" w:pos="538"/>
        </w:tabs>
        <w:suppressAutoHyphens/>
        <w:spacing w:after="0" w:line="240" w:lineRule="auto"/>
        <w:ind w:left="0" w:firstLine="0"/>
        <w:jc w:val="both"/>
        <w:rPr>
          <w:rFonts w:ascii="Times New Roman" w:hAnsi="Times New Roman"/>
          <w:sz w:val="26"/>
          <w:szCs w:val="26"/>
        </w:rPr>
      </w:pPr>
      <w:r w:rsidRPr="00565E8B">
        <w:rPr>
          <w:rFonts w:ascii="Times New Roman" w:hAnsi="Times New Roman"/>
          <w:sz w:val="26"/>
          <w:szCs w:val="26"/>
        </w:rPr>
        <w:t>приказ о назначении ответственных лиц за организацию безопасности работы;</w:t>
      </w:r>
    </w:p>
    <w:p w:rsidR="00816C72" w:rsidRPr="00565E8B" w:rsidRDefault="00816C72" w:rsidP="00816C72">
      <w:pPr>
        <w:numPr>
          <w:ilvl w:val="0"/>
          <w:numId w:val="26"/>
        </w:numPr>
        <w:tabs>
          <w:tab w:val="left" w:pos="582"/>
        </w:tabs>
        <w:suppressAutoHyphens/>
        <w:spacing w:after="0" w:line="240" w:lineRule="auto"/>
        <w:ind w:left="0" w:firstLine="0"/>
        <w:jc w:val="both"/>
        <w:rPr>
          <w:rFonts w:ascii="Times New Roman" w:hAnsi="Times New Roman"/>
          <w:sz w:val="26"/>
          <w:szCs w:val="26"/>
        </w:rPr>
      </w:pPr>
      <w:r w:rsidRPr="00565E8B">
        <w:rPr>
          <w:rFonts w:ascii="Times New Roman" w:hAnsi="Times New Roman"/>
          <w:sz w:val="26"/>
          <w:szCs w:val="26"/>
        </w:rPr>
        <w:t xml:space="preserve">приказ об обучении и проверке знаний по охране труда с </w:t>
      </w:r>
      <w:proofErr w:type="gramStart"/>
      <w:r w:rsidRPr="00565E8B">
        <w:rPr>
          <w:rFonts w:ascii="Times New Roman" w:hAnsi="Times New Roman"/>
          <w:sz w:val="26"/>
          <w:szCs w:val="26"/>
        </w:rPr>
        <w:t>работающими</w:t>
      </w:r>
      <w:proofErr w:type="gramEnd"/>
      <w:r w:rsidRPr="00565E8B">
        <w:rPr>
          <w:rFonts w:ascii="Times New Roman" w:hAnsi="Times New Roman"/>
          <w:sz w:val="26"/>
          <w:szCs w:val="26"/>
        </w:rPr>
        <w:t>;</w:t>
      </w:r>
    </w:p>
    <w:p w:rsidR="00816C72" w:rsidRPr="00565E8B" w:rsidRDefault="00816C72" w:rsidP="00816C72">
      <w:pPr>
        <w:numPr>
          <w:ilvl w:val="0"/>
          <w:numId w:val="26"/>
        </w:numPr>
        <w:tabs>
          <w:tab w:val="left" w:pos="524"/>
        </w:tabs>
        <w:suppressAutoHyphens/>
        <w:spacing w:after="0" w:line="240" w:lineRule="auto"/>
        <w:ind w:left="0" w:firstLine="0"/>
        <w:jc w:val="both"/>
        <w:rPr>
          <w:rFonts w:ascii="Times New Roman" w:hAnsi="Times New Roman"/>
          <w:sz w:val="26"/>
          <w:szCs w:val="26"/>
        </w:rPr>
      </w:pPr>
      <w:r w:rsidRPr="00565E8B">
        <w:rPr>
          <w:rFonts w:ascii="Times New Roman" w:hAnsi="Times New Roman"/>
          <w:sz w:val="26"/>
          <w:szCs w:val="26"/>
        </w:rPr>
        <w:t>приказ о назначении лица, ответственного за электрохозяйство школы;</w:t>
      </w:r>
    </w:p>
    <w:p w:rsidR="00816C72" w:rsidRPr="00565E8B" w:rsidRDefault="00816C72" w:rsidP="00816C72">
      <w:pPr>
        <w:numPr>
          <w:ilvl w:val="0"/>
          <w:numId w:val="26"/>
        </w:numPr>
        <w:tabs>
          <w:tab w:val="left" w:pos="538"/>
        </w:tabs>
        <w:suppressAutoHyphens/>
        <w:spacing w:after="0" w:line="240" w:lineRule="auto"/>
        <w:ind w:left="0" w:firstLine="0"/>
        <w:jc w:val="both"/>
        <w:rPr>
          <w:rFonts w:ascii="Times New Roman" w:hAnsi="Times New Roman"/>
          <w:sz w:val="26"/>
          <w:szCs w:val="26"/>
        </w:rPr>
      </w:pPr>
      <w:r w:rsidRPr="00565E8B">
        <w:rPr>
          <w:rFonts w:ascii="Times New Roman" w:hAnsi="Times New Roman"/>
          <w:sz w:val="26"/>
          <w:szCs w:val="26"/>
        </w:rPr>
        <w:t>приказ об организации пожарной безопасности и другие.</w:t>
      </w:r>
    </w:p>
    <w:p w:rsidR="00816C72" w:rsidRPr="00565E8B" w:rsidRDefault="00816C72" w:rsidP="00816C72">
      <w:pPr>
        <w:spacing w:after="0" w:line="240" w:lineRule="auto"/>
        <w:jc w:val="both"/>
        <w:rPr>
          <w:rFonts w:ascii="Times New Roman" w:hAnsi="Times New Roman"/>
          <w:sz w:val="26"/>
          <w:szCs w:val="26"/>
        </w:rPr>
      </w:pPr>
      <w:r w:rsidRPr="00565E8B">
        <w:rPr>
          <w:rFonts w:ascii="Times New Roman" w:hAnsi="Times New Roman"/>
          <w:sz w:val="26"/>
          <w:szCs w:val="26"/>
        </w:rPr>
        <w:t>Составлены планы:</w:t>
      </w:r>
    </w:p>
    <w:p w:rsidR="00816C72" w:rsidRPr="00565E8B" w:rsidRDefault="00816C72" w:rsidP="00816C72">
      <w:pPr>
        <w:numPr>
          <w:ilvl w:val="0"/>
          <w:numId w:val="27"/>
        </w:numPr>
        <w:tabs>
          <w:tab w:val="left" w:pos="529"/>
        </w:tabs>
        <w:suppressAutoHyphens/>
        <w:spacing w:after="0" w:line="240" w:lineRule="auto"/>
        <w:ind w:left="0" w:firstLine="0"/>
        <w:jc w:val="both"/>
        <w:rPr>
          <w:rFonts w:ascii="Times New Roman" w:hAnsi="Times New Roman"/>
          <w:sz w:val="26"/>
          <w:szCs w:val="26"/>
        </w:rPr>
      </w:pPr>
      <w:r w:rsidRPr="00565E8B">
        <w:rPr>
          <w:rFonts w:ascii="Times New Roman" w:hAnsi="Times New Roman"/>
          <w:sz w:val="26"/>
          <w:szCs w:val="26"/>
        </w:rPr>
        <w:t>план организационно-технических мероприятий по улучшению условий охраны труда, здоровья работающих и детей;</w:t>
      </w:r>
    </w:p>
    <w:p w:rsidR="00816C72" w:rsidRPr="00565E8B" w:rsidRDefault="00816C72" w:rsidP="00816C72">
      <w:pPr>
        <w:numPr>
          <w:ilvl w:val="0"/>
          <w:numId w:val="27"/>
        </w:numPr>
        <w:tabs>
          <w:tab w:val="left" w:pos="538"/>
        </w:tabs>
        <w:suppressAutoHyphens/>
        <w:spacing w:after="0" w:line="240" w:lineRule="auto"/>
        <w:ind w:left="0" w:firstLine="0"/>
        <w:jc w:val="both"/>
        <w:rPr>
          <w:rFonts w:ascii="Times New Roman" w:hAnsi="Times New Roman"/>
          <w:sz w:val="26"/>
          <w:szCs w:val="26"/>
        </w:rPr>
      </w:pPr>
      <w:r w:rsidRPr="00565E8B">
        <w:rPr>
          <w:rFonts w:ascii="Times New Roman" w:hAnsi="Times New Roman"/>
          <w:sz w:val="26"/>
          <w:szCs w:val="26"/>
        </w:rPr>
        <w:t>план мероприятий по предупреждению детского дорожно-транспортного травматизма;</w:t>
      </w:r>
    </w:p>
    <w:p w:rsidR="00816C72" w:rsidRPr="00565E8B" w:rsidRDefault="00816C72" w:rsidP="00816C72">
      <w:pPr>
        <w:numPr>
          <w:ilvl w:val="0"/>
          <w:numId w:val="27"/>
        </w:numPr>
        <w:tabs>
          <w:tab w:val="left" w:pos="543"/>
        </w:tabs>
        <w:suppressAutoHyphens/>
        <w:spacing w:after="0" w:line="240" w:lineRule="auto"/>
        <w:ind w:left="0" w:firstLine="0"/>
        <w:jc w:val="both"/>
        <w:rPr>
          <w:rFonts w:ascii="Times New Roman" w:hAnsi="Times New Roman"/>
          <w:sz w:val="26"/>
          <w:szCs w:val="26"/>
        </w:rPr>
      </w:pPr>
      <w:r w:rsidRPr="00565E8B">
        <w:rPr>
          <w:rFonts w:ascii="Times New Roman" w:hAnsi="Times New Roman"/>
          <w:sz w:val="26"/>
          <w:szCs w:val="26"/>
        </w:rPr>
        <w:t>план мероприятий по противопожарной безопасности.</w:t>
      </w:r>
    </w:p>
    <w:p w:rsidR="00816C72" w:rsidRPr="00565E8B" w:rsidRDefault="00816C72" w:rsidP="00816C72">
      <w:pPr>
        <w:spacing w:after="0" w:line="240" w:lineRule="auto"/>
        <w:jc w:val="both"/>
        <w:rPr>
          <w:rFonts w:ascii="Times New Roman" w:hAnsi="Times New Roman"/>
          <w:sz w:val="26"/>
          <w:szCs w:val="26"/>
        </w:rPr>
      </w:pPr>
      <w:r w:rsidRPr="00565E8B">
        <w:rPr>
          <w:rFonts w:ascii="Times New Roman" w:hAnsi="Times New Roman"/>
          <w:sz w:val="26"/>
          <w:szCs w:val="26"/>
        </w:rPr>
        <w:t>Составлены акты, соглашения, программы, инструкции по охране труда, должностные обязанности работников по охране труда.</w:t>
      </w:r>
    </w:p>
    <w:p w:rsidR="00816C72" w:rsidRPr="00565E8B" w:rsidRDefault="00816C72" w:rsidP="00816C72">
      <w:pPr>
        <w:spacing w:after="0" w:line="240" w:lineRule="auto"/>
        <w:jc w:val="both"/>
        <w:rPr>
          <w:rFonts w:ascii="Times New Roman" w:hAnsi="Times New Roman"/>
          <w:sz w:val="26"/>
          <w:szCs w:val="26"/>
        </w:rPr>
      </w:pPr>
      <w:r w:rsidRPr="00565E8B">
        <w:rPr>
          <w:rFonts w:ascii="Times New Roman" w:hAnsi="Times New Roman"/>
          <w:sz w:val="26"/>
          <w:szCs w:val="26"/>
        </w:rPr>
        <w:t>Со всеми сотрудниками образовательного учреждения в соответствии с законодательством проводятся инструктажи по охране труда и пожарной безопасности:</w:t>
      </w:r>
    </w:p>
    <w:p w:rsidR="00816C72" w:rsidRPr="00565E8B" w:rsidRDefault="00816C72" w:rsidP="00816C72">
      <w:pPr>
        <w:spacing w:after="0" w:line="240" w:lineRule="auto"/>
        <w:jc w:val="both"/>
        <w:rPr>
          <w:rFonts w:ascii="Times New Roman" w:hAnsi="Times New Roman"/>
          <w:sz w:val="26"/>
          <w:szCs w:val="26"/>
        </w:rPr>
      </w:pPr>
      <w:proofErr w:type="gramStart"/>
      <w:r w:rsidRPr="00565E8B">
        <w:rPr>
          <w:rFonts w:ascii="Times New Roman" w:hAnsi="Times New Roman"/>
          <w:sz w:val="26"/>
          <w:szCs w:val="26"/>
        </w:rPr>
        <w:lastRenderedPageBreak/>
        <w:t>Организованно обучение и проверка знаний по охране труда, которая проводится один раз в три года, а для вновь принятых - в течение месяца со дня принятия на работу.</w:t>
      </w:r>
      <w:proofErr w:type="gramEnd"/>
    </w:p>
    <w:p w:rsidR="00816C72" w:rsidRPr="00565E8B" w:rsidRDefault="00816C72" w:rsidP="00816C72">
      <w:pPr>
        <w:spacing w:after="0" w:line="240" w:lineRule="auto"/>
        <w:jc w:val="both"/>
        <w:rPr>
          <w:rFonts w:ascii="Times New Roman" w:hAnsi="Times New Roman"/>
          <w:sz w:val="26"/>
          <w:szCs w:val="26"/>
        </w:rPr>
      </w:pPr>
      <w:r w:rsidRPr="00565E8B">
        <w:rPr>
          <w:rFonts w:ascii="Times New Roman" w:hAnsi="Times New Roman"/>
          <w:sz w:val="26"/>
          <w:szCs w:val="26"/>
        </w:rPr>
        <w:t>На совещаниях при директоре рассматриваются вопросы охраны труда, техники безопасности, производственной санитарии.</w:t>
      </w:r>
    </w:p>
    <w:p w:rsidR="00816C72" w:rsidRPr="00565E8B" w:rsidRDefault="00816C72" w:rsidP="00816C72">
      <w:pPr>
        <w:keepNext/>
        <w:keepLines/>
        <w:spacing w:after="0" w:line="240" w:lineRule="auto"/>
        <w:jc w:val="both"/>
        <w:outlineLvl w:val="0"/>
        <w:rPr>
          <w:rFonts w:ascii="Times New Roman" w:hAnsi="Times New Roman"/>
          <w:sz w:val="26"/>
          <w:szCs w:val="26"/>
        </w:rPr>
      </w:pPr>
      <w:r w:rsidRPr="00565E8B">
        <w:rPr>
          <w:rFonts w:ascii="Times New Roman" w:hAnsi="Times New Roman"/>
          <w:sz w:val="26"/>
          <w:szCs w:val="26"/>
        </w:rPr>
        <w:tab/>
        <w:t xml:space="preserve">Мероприятия с </w:t>
      </w:r>
      <w:proofErr w:type="gramStart"/>
      <w:r w:rsidRPr="00565E8B">
        <w:rPr>
          <w:rFonts w:ascii="Times New Roman" w:hAnsi="Times New Roman"/>
          <w:sz w:val="26"/>
          <w:szCs w:val="26"/>
        </w:rPr>
        <w:t>обучающимися</w:t>
      </w:r>
      <w:proofErr w:type="gramEnd"/>
      <w:r w:rsidRPr="00565E8B">
        <w:rPr>
          <w:rFonts w:ascii="Times New Roman" w:hAnsi="Times New Roman"/>
          <w:sz w:val="26"/>
          <w:szCs w:val="26"/>
        </w:rPr>
        <w:t xml:space="preserve"> по </w:t>
      </w:r>
      <w:r w:rsidRPr="00565E8B">
        <w:rPr>
          <w:rFonts w:ascii="Times New Roman" w:hAnsi="Times New Roman"/>
          <w:bCs/>
          <w:sz w:val="26"/>
          <w:szCs w:val="26"/>
        </w:rPr>
        <w:t>правилам безопасности жизнедеятельности.</w:t>
      </w:r>
    </w:p>
    <w:p w:rsidR="00816C72" w:rsidRPr="00565E8B" w:rsidRDefault="00816C72" w:rsidP="00816C72">
      <w:pPr>
        <w:spacing w:after="0" w:line="240" w:lineRule="auto"/>
        <w:jc w:val="both"/>
        <w:rPr>
          <w:rFonts w:ascii="Times New Roman" w:hAnsi="Times New Roman"/>
          <w:sz w:val="26"/>
          <w:szCs w:val="26"/>
        </w:rPr>
      </w:pPr>
      <w:r w:rsidRPr="00565E8B">
        <w:rPr>
          <w:rFonts w:ascii="Times New Roman" w:hAnsi="Times New Roman"/>
          <w:sz w:val="26"/>
          <w:szCs w:val="26"/>
        </w:rPr>
        <w:t>Работа по правовому всеобучу в школе организуется и проводится на всех стадиях образования с целью формирования у обучающихся сознательного и ответственного отношения к вопросам личной безопасности и безопасности окружающих.</w:t>
      </w:r>
    </w:p>
    <w:p w:rsidR="00816C72" w:rsidRPr="00565E8B" w:rsidRDefault="00816C72" w:rsidP="00816C72">
      <w:pPr>
        <w:spacing w:after="0" w:line="240" w:lineRule="auto"/>
        <w:jc w:val="both"/>
        <w:rPr>
          <w:rFonts w:ascii="Times New Roman" w:hAnsi="Times New Roman"/>
          <w:sz w:val="26"/>
          <w:szCs w:val="26"/>
        </w:rPr>
      </w:pPr>
      <w:proofErr w:type="gramStart"/>
      <w:r w:rsidRPr="00565E8B">
        <w:rPr>
          <w:rFonts w:ascii="Times New Roman" w:hAnsi="Times New Roman"/>
          <w:sz w:val="26"/>
          <w:szCs w:val="26"/>
        </w:rPr>
        <w:t xml:space="preserve">Обучающимся прививают основополагающие знания и умения по вопросам безопасности на уроках "Основы безопасности жизнедеятельности", во время проведения "Дня защиты детей", беседах, классных часах, практических отработках  и т. д. </w:t>
      </w:r>
      <w:proofErr w:type="gramEnd"/>
    </w:p>
    <w:p w:rsidR="00816C72" w:rsidRPr="00565E8B" w:rsidRDefault="00816C72" w:rsidP="00816C72">
      <w:pPr>
        <w:spacing w:after="0" w:line="240" w:lineRule="auto"/>
        <w:jc w:val="both"/>
        <w:rPr>
          <w:rFonts w:ascii="Times New Roman" w:hAnsi="Times New Roman"/>
          <w:sz w:val="26"/>
          <w:szCs w:val="26"/>
        </w:rPr>
      </w:pPr>
      <w:r w:rsidRPr="00565E8B">
        <w:rPr>
          <w:rFonts w:ascii="Times New Roman" w:hAnsi="Times New Roman"/>
          <w:sz w:val="26"/>
          <w:szCs w:val="26"/>
        </w:rPr>
        <w:t>Обучение в виде инструктажей с регистрацией в журнале установленной формы по правилам безопасности проводится перед началом всех видов деятельности как урочной, так и внеурочной.</w:t>
      </w:r>
    </w:p>
    <w:p w:rsidR="00816C72" w:rsidRPr="00565E8B" w:rsidRDefault="00816C72" w:rsidP="00816C72">
      <w:pPr>
        <w:spacing w:after="0" w:line="240" w:lineRule="auto"/>
        <w:jc w:val="both"/>
        <w:rPr>
          <w:rFonts w:ascii="Times New Roman" w:hAnsi="Times New Roman"/>
          <w:bCs/>
          <w:sz w:val="26"/>
          <w:szCs w:val="26"/>
        </w:rPr>
      </w:pPr>
      <w:r w:rsidRPr="00565E8B">
        <w:rPr>
          <w:rFonts w:ascii="Times New Roman" w:hAnsi="Times New Roman"/>
          <w:bCs/>
          <w:sz w:val="26"/>
          <w:szCs w:val="26"/>
        </w:rPr>
        <w:t xml:space="preserve">      Работа по предупреждению детского дорожно-транспортного травматизма ведётся согласно плану профилактики ДДТТ.</w:t>
      </w:r>
    </w:p>
    <w:p w:rsidR="00816C72" w:rsidRPr="00565E8B" w:rsidRDefault="00816C72" w:rsidP="00816C72">
      <w:pPr>
        <w:numPr>
          <w:ilvl w:val="0"/>
          <w:numId w:val="28"/>
        </w:numPr>
        <w:suppressAutoHyphens/>
        <w:spacing w:after="0" w:line="240" w:lineRule="auto"/>
        <w:ind w:left="0" w:firstLine="0"/>
        <w:jc w:val="both"/>
        <w:rPr>
          <w:rFonts w:ascii="Times New Roman" w:hAnsi="Times New Roman"/>
          <w:sz w:val="26"/>
          <w:szCs w:val="26"/>
        </w:rPr>
      </w:pPr>
      <w:r w:rsidRPr="00565E8B">
        <w:rPr>
          <w:rFonts w:ascii="Times New Roman" w:hAnsi="Times New Roman"/>
          <w:sz w:val="26"/>
          <w:szCs w:val="26"/>
        </w:rPr>
        <w:t xml:space="preserve">Организовано изучение правил дорожного движения с детьми 1 - 4 классов по 10-часовой программе, согласно планам воспитательной работы классных руководителей. </w:t>
      </w:r>
    </w:p>
    <w:p w:rsidR="00816C72" w:rsidRPr="00565E8B" w:rsidRDefault="00816C72" w:rsidP="00816C72">
      <w:pPr>
        <w:numPr>
          <w:ilvl w:val="0"/>
          <w:numId w:val="28"/>
        </w:numPr>
        <w:suppressAutoHyphens/>
        <w:spacing w:after="0" w:line="240" w:lineRule="auto"/>
        <w:ind w:left="0" w:firstLine="0"/>
        <w:jc w:val="both"/>
        <w:rPr>
          <w:rFonts w:ascii="Times New Roman" w:hAnsi="Times New Roman"/>
          <w:sz w:val="26"/>
          <w:szCs w:val="26"/>
        </w:rPr>
      </w:pPr>
      <w:r w:rsidRPr="00565E8B">
        <w:rPr>
          <w:rFonts w:ascii="Times New Roman" w:hAnsi="Times New Roman"/>
          <w:sz w:val="26"/>
          <w:szCs w:val="26"/>
        </w:rPr>
        <w:t>Оформлен стенд по правилам дорожного движения на информационном стенде. Сделана разметка дороги.</w:t>
      </w:r>
    </w:p>
    <w:p w:rsidR="00816C72" w:rsidRPr="00565E8B" w:rsidRDefault="00816C72" w:rsidP="00816C72">
      <w:pPr>
        <w:numPr>
          <w:ilvl w:val="0"/>
          <w:numId w:val="28"/>
        </w:numPr>
        <w:suppressAutoHyphens/>
        <w:spacing w:after="0" w:line="240" w:lineRule="auto"/>
        <w:ind w:left="0" w:firstLine="0"/>
        <w:jc w:val="both"/>
        <w:rPr>
          <w:rFonts w:ascii="Times New Roman" w:hAnsi="Times New Roman"/>
          <w:sz w:val="26"/>
          <w:szCs w:val="26"/>
        </w:rPr>
      </w:pPr>
      <w:r w:rsidRPr="00565E8B">
        <w:rPr>
          <w:rFonts w:ascii="Times New Roman" w:hAnsi="Times New Roman"/>
          <w:sz w:val="26"/>
          <w:szCs w:val="26"/>
        </w:rPr>
        <w:t xml:space="preserve">Разработана схема безопасного движения учащихся к школе, индивидуальные схемы безопасного движения для учащихся начальной школы. </w:t>
      </w:r>
    </w:p>
    <w:p w:rsidR="00816C72" w:rsidRPr="00565E8B" w:rsidRDefault="00816C72" w:rsidP="00816C72">
      <w:pPr>
        <w:numPr>
          <w:ilvl w:val="0"/>
          <w:numId w:val="28"/>
        </w:numPr>
        <w:suppressAutoHyphens/>
        <w:spacing w:after="0" w:line="240" w:lineRule="auto"/>
        <w:ind w:left="0" w:firstLine="0"/>
        <w:jc w:val="both"/>
        <w:rPr>
          <w:rFonts w:ascii="Times New Roman" w:hAnsi="Times New Roman"/>
          <w:sz w:val="26"/>
          <w:szCs w:val="26"/>
        </w:rPr>
      </w:pPr>
      <w:r w:rsidRPr="00565E8B">
        <w:rPr>
          <w:rFonts w:ascii="Times New Roman" w:hAnsi="Times New Roman"/>
          <w:sz w:val="26"/>
          <w:szCs w:val="26"/>
        </w:rPr>
        <w:t>На родительских собраниях обсуждаются вопросы профилактики детского дорожно-транспортного травматизма.</w:t>
      </w:r>
    </w:p>
    <w:p w:rsidR="00816C72" w:rsidRPr="00565E8B" w:rsidRDefault="00816C72" w:rsidP="00816C72">
      <w:pPr>
        <w:numPr>
          <w:ilvl w:val="0"/>
          <w:numId w:val="28"/>
        </w:numPr>
        <w:suppressAutoHyphens/>
        <w:spacing w:after="0" w:line="240" w:lineRule="auto"/>
        <w:ind w:left="0" w:firstLine="0"/>
        <w:jc w:val="both"/>
        <w:rPr>
          <w:rFonts w:ascii="Times New Roman" w:hAnsi="Times New Roman"/>
          <w:sz w:val="26"/>
          <w:szCs w:val="26"/>
        </w:rPr>
      </w:pPr>
      <w:r w:rsidRPr="00565E8B">
        <w:rPr>
          <w:rFonts w:ascii="Times New Roman" w:hAnsi="Times New Roman"/>
          <w:sz w:val="26"/>
          <w:szCs w:val="26"/>
        </w:rPr>
        <w:t>В конце учебного года на летние каникулы родители получают Памятку по выполнению правил дорожного движения.</w:t>
      </w:r>
    </w:p>
    <w:p w:rsidR="00816C72" w:rsidRPr="00565E8B" w:rsidRDefault="00816C72" w:rsidP="00816C72">
      <w:pPr>
        <w:spacing w:after="0" w:line="240" w:lineRule="auto"/>
        <w:jc w:val="both"/>
        <w:rPr>
          <w:rFonts w:ascii="Times New Roman" w:hAnsi="Times New Roman"/>
          <w:bCs/>
          <w:sz w:val="26"/>
          <w:szCs w:val="26"/>
        </w:rPr>
      </w:pPr>
      <w:r w:rsidRPr="00565E8B">
        <w:rPr>
          <w:rFonts w:ascii="Times New Roman" w:hAnsi="Times New Roman"/>
          <w:b/>
          <w:i/>
          <w:sz w:val="26"/>
          <w:szCs w:val="26"/>
        </w:rPr>
        <w:t>Вывод</w:t>
      </w:r>
      <w:r w:rsidRPr="00565E8B">
        <w:rPr>
          <w:rFonts w:ascii="Times New Roman" w:hAnsi="Times New Roman"/>
          <w:b/>
          <w:sz w:val="26"/>
          <w:szCs w:val="26"/>
        </w:rPr>
        <w:t xml:space="preserve">: </w:t>
      </w:r>
      <w:r w:rsidRPr="00565E8B">
        <w:rPr>
          <w:rFonts w:ascii="Times New Roman" w:hAnsi="Times New Roman"/>
          <w:sz w:val="26"/>
          <w:szCs w:val="26"/>
        </w:rPr>
        <w:t xml:space="preserve">В школе ведётся большая работа по созданию безопасных условий сохранения жизни и здоровья обучающихся и работников, а также материальных ценностей школы от возможных несчастных случаев, пожаров, аварий и других чрезвычайных ситуаций. </w:t>
      </w:r>
      <w:r w:rsidRPr="00565E8B">
        <w:rPr>
          <w:rFonts w:ascii="Times New Roman" w:hAnsi="Times New Roman"/>
          <w:bCs/>
          <w:sz w:val="26"/>
          <w:szCs w:val="26"/>
        </w:rPr>
        <w:t>Весь педагогический коллектив, конкретно каждый учитель на уроках и вне их является гарантом безопасности ребенка во время образовательного процесса.</w:t>
      </w:r>
    </w:p>
    <w:p w:rsidR="00816C72" w:rsidRPr="00565E8B" w:rsidRDefault="00816C72" w:rsidP="00816C72">
      <w:pPr>
        <w:spacing w:after="0" w:line="240" w:lineRule="auto"/>
        <w:jc w:val="both"/>
        <w:rPr>
          <w:rFonts w:ascii="Times New Roman" w:hAnsi="Times New Roman"/>
          <w:b/>
          <w:sz w:val="26"/>
          <w:szCs w:val="26"/>
        </w:rPr>
      </w:pPr>
    </w:p>
    <w:p w:rsidR="00816C72" w:rsidRPr="00565E8B" w:rsidRDefault="00816C72" w:rsidP="00816C72">
      <w:pPr>
        <w:spacing w:after="0" w:line="240" w:lineRule="auto"/>
        <w:jc w:val="center"/>
        <w:rPr>
          <w:rFonts w:ascii="Times New Roman" w:hAnsi="Times New Roman"/>
          <w:b/>
          <w:sz w:val="26"/>
          <w:szCs w:val="26"/>
        </w:rPr>
      </w:pPr>
      <w:r w:rsidRPr="00565E8B">
        <w:rPr>
          <w:rFonts w:ascii="Times New Roman" w:hAnsi="Times New Roman"/>
          <w:b/>
          <w:sz w:val="26"/>
          <w:szCs w:val="26"/>
        </w:rPr>
        <w:t>Удовлетворен</w:t>
      </w:r>
      <w:r>
        <w:rPr>
          <w:rFonts w:ascii="Times New Roman" w:hAnsi="Times New Roman"/>
          <w:b/>
          <w:sz w:val="26"/>
          <w:szCs w:val="26"/>
        </w:rPr>
        <w:t>ность образовательным процессом</w:t>
      </w:r>
    </w:p>
    <w:p w:rsidR="00816C72" w:rsidRPr="00565E8B" w:rsidRDefault="00816C72" w:rsidP="00816C72">
      <w:pPr>
        <w:spacing w:after="0" w:line="240" w:lineRule="auto"/>
        <w:jc w:val="both"/>
        <w:rPr>
          <w:rFonts w:ascii="Times New Roman" w:hAnsi="Times New Roman"/>
          <w:b/>
          <w:sz w:val="26"/>
          <w:szCs w:val="26"/>
        </w:rPr>
      </w:pPr>
    </w:p>
    <w:p w:rsidR="00816C72" w:rsidRDefault="00816C72" w:rsidP="00816C72">
      <w:pPr>
        <w:pStyle w:val="Style2"/>
        <w:widowControl/>
        <w:spacing w:line="240" w:lineRule="auto"/>
        <w:ind w:firstLine="709"/>
        <w:rPr>
          <w:rStyle w:val="FontStyle13"/>
          <w:sz w:val="26"/>
          <w:szCs w:val="26"/>
        </w:rPr>
      </w:pPr>
      <w:r w:rsidRPr="00565E8B">
        <w:rPr>
          <w:rStyle w:val="FontStyle13"/>
          <w:sz w:val="26"/>
          <w:szCs w:val="26"/>
        </w:rPr>
        <w:t xml:space="preserve">В целях определения уровня удовлетворенности родительской общественности качеством получаемого образования администрация и педагогический коллектив проводит анкетирование участников образовательного процесса, осуществляет социологические опросы обучающихся и их родителей. </w:t>
      </w:r>
    </w:p>
    <w:p w:rsidR="00816C72" w:rsidRPr="00565E8B" w:rsidRDefault="00816C72" w:rsidP="00816C72">
      <w:pPr>
        <w:pStyle w:val="Style2"/>
        <w:widowControl/>
        <w:spacing w:line="240" w:lineRule="auto"/>
        <w:ind w:firstLine="709"/>
        <w:rPr>
          <w:rStyle w:val="FontStyle13"/>
          <w:sz w:val="26"/>
          <w:szCs w:val="26"/>
        </w:rPr>
      </w:pPr>
      <w:proofErr w:type="gramStart"/>
      <w:r w:rsidRPr="00565E8B">
        <w:rPr>
          <w:rStyle w:val="FontStyle13"/>
          <w:sz w:val="26"/>
          <w:szCs w:val="26"/>
        </w:rPr>
        <w:t>Результаты мониторинга, социологического опроса, анкетирова</w:t>
      </w:r>
      <w:r>
        <w:rPr>
          <w:rStyle w:val="FontStyle13"/>
          <w:sz w:val="26"/>
          <w:szCs w:val="26"/>
        </w:rPr>
        <w:t xml:space="preserve">ния, проведенные за последние 3 </w:t>
      </w:r>
      <w:r w:rsidRPr="00565E8B">
        <w:rPr>
          <w:rStyle w:val="FontStyle13"/>
          <w:sz w:val="26"/>
          <w:szCs w:val="26"/>
        </w:rPr>
        <w:t>года свидете</w:t>
      </w:r>
      <w:r>
        <w:rPr>
          <w:rStyle w:val="FontStyle13"/>
          <w:sz w:val="26"/>
          <w:szCs w:val="26"/>
        </w:rPr>
        <w:t>льствует о том, что в среднем 98</w:t>
      </w:r>
      <w:r w:rsidRPr="00565E8B">
        <w:rPr>
          <w:rStyle w:val="FontStyle13"/>
          <w:sz w:val="26"/>
          <w:szCs w:val="26"/>
        </w:rPr>
        <w:t xml:space="preserve"> % респондентов удовлетворены качеством образовательных услуг, предоставляемых педагогическим коллективом МОУ школа - детский сад № 85.</w:t>
      </w:r>
      <w:proofErr w:type="gramEnd"/>
    </w:p>
    <w:p w:rsidR="00816C72" w:rsidRPr="00565E8B" w:rsidRDefault="00816C72" w:rsidP="00816C72">
      <w:pPr>
        <w:pStyle w:val="Style2"/>
        <w:widowControl/>
        <w:spacing w:line="240" w:lineRule="auto"/>
        <w:ind w:firstLine="709"/>
        <w:rPr>
          <w:rStyle w:val="FontStyle13"/>
          <w:sz w:val="26"/>
          <w:szCs w:val="26"/>
        </w:rPr>
      </w:pPr>
      <w:r w:rsidRPr="00565E8B">
        <w:rPr>
          <w:rStyle w:val="FontStyle13"/>
          <w:sz w:val="26"/>
          <w:szCs w:val="26"/>
        </w:rPr>
        <w:t>В 201</w:t>
      </w:r>
      <w:r>
        <w:rPr>
          <w:rStyle w:val="FontStyle13"/>
          <w:sz w:val="26"/>
          <w:szCs w:val="26"/>
        </w:rPr>
        <w:t>8</w:t>
      </w:r>
      <w:r w:rsidRPr="00565E8B">
        <w:rPr>
          <w:rStyle w:val="FontStyle13"/>
          <w:sz w:val="26"/>
          <w:szCs w:val="26"/>
        </w:rPr>
        <w:t>-201</w:t>
      </w:r>
      <w:r>
        <w:rPr>
          <w:rStyle w:val="FontStyle13"/>
          <w:sz w:val="26"/>
          <w:szCs w:val="26"/>
        </w:rPr>
        <w:t>9</w:t>
      </w:r>
      <w:r w:rsidRPr="00565E8B">
        <w:rPr>
          <w:rStyle w:val="FontStyle13"/>
          <w:sz w:val="26"/>
          <w:szCs w:val="26"/>
        </w:rPr>
        <w:t xml:space="preserve"> учебном году проведен мониторинг по теме: «Удовлетворенность родителей обучающихся 1-4 классов различными сторонами образовательного процесса в МОУ школа – детский сад № 85.</w:t>
      </w:r>
    </w:p>
    <w:p w:rsidR="00816C72" w:rsidRPr="00565E8B" w:rsidRDefault="00816C72" w:rsidP="00816C72">
      <w:pPr>
        <w:pStyle w:val="Style2"/>
        <w:widowControl/>
        <w:spacing w:line="240" w:lineRule="auto"/>
        <w:ind w:firstLine="709"/>
        <w:rPr>
          <w:rStyle w:val="FontStyle13"/>
          <w:sz w:val="26"/>
          <w:szCs w:val="26"/>
        </w:rPr>
      </w:pPr>
      <w:r w:rsidRPr="00565E8B">
        <w:rPr>
          <w:rStyle w:val="FontStyle13"/>
          <w:sz w:val="26"/>
          <w:szCs w:val="26"/>
        </w:rPr>
        <w:t>Результаты независимой оценки показали положительные и отрицательные стороны образовательного учреждения</w:t>
      </w:r>
      <w:r>
        <w:rPr>
          <w:rStyle w:val="FontStyle13"/>
          <w:sz w:val="26"/>
          <w:szCs w:val="26"/>
        </w:rPr>
        <w:t>,</w:t>
      </w:r>
      <w:r w:rsidRPr="00565E8B">
        <w:rPr>
          <w:rStyle w:val="FontStyle13"/>
          <w:sz w:val="26"/>
          <w:szCs w:val="26"/>
        </w:rPr>
        <w:t xml:space="preserve">  в котором обучается их ребенок. Кроме того, ожидания 90 % родителей вполне оправдываются.</w:t>
      </w:r>
    </w:p>
    <w:p w:rsidR="00816C72" w:rsidRPr="00565E8B" w:rsidRDefault="00816C72" w:rsidP="00816C72">
      <w:pPr>
        <w:pStyle w:val="Style2"/>
        <w:widowControl/>
        <w:spacing w:line="240" w:lineRule="auto"/>
        <w:ind w:firstLine="709"/>
        <w:rPr>
          <w:rStyle w:val="FontStyle13"/>
          <w:sz w:val="26"/>
          <w:szCs w:val="26"/>
        </w:rPr>
      </w:pPr>
      <w:r w:rsidRPr="00565E8B">
        <w:rPr>
          <w:rStyle w:val="FontStyle13"/>
          <w:sz w:val="26"/>
          <w:szCs w:val="26"/>
        </w:rPr>
        <w:t xml:space="preserve">В ходе мониторинга родителям было предложено охарактеризовать образовательное учреждение по ряду позиций. Анализ полученных данных показал, что родители обучающихся считают наиболее важными такие характеристики учебного заведения как профессионализм преподавателей, обеспечивающий получение образования достаточного </w:t>
      </w:r>
      <w:r w:rsidRPr="00565E8B">
        <w:rPr>
          <w:rStyle w:val="FontStyle13"/>
          <w:sz w:val="26"/>
          <w:szCs w:val="26"/>
        </w:rPr>
        <w:lastRenderedPageBreak/>
        <w:t xml:space="preserve">уровня </w:t>
      </w:r>
      <w:r w:rsidRPr="00565E8B">
        <w:rPr>
          <w:rStyle w:val="FontStyle14"/>
          <w:sz w:val="26"/>
          <w:szCs w:val="26"/>
        </w:rPr>
        <w:t xml:space="preserve">(75%), </w:t>
      </w:r>
      <w:r w:rsidRPr="00565E8B">
        <w:rPr>
          <w:rStyle w:val="FontStyle13"/>
          <w:sz w:val="26"/>
          <w:szCs w:val="26"/>
        </w:rPr>
        <w:t>комфортность обстановки, уют и благоприятный психологический микроклимат (94%), а также оптимальная учебная нагрузка обучающихся (85%).</w:t>
      </w:r>
    </w:p>
    <w:p w:rsidR="00816C72" w:rsidRPr="00565E8B" w:rsidRDefault="00816C72" w:rsidP="00816C72">
      <w:pPr>
        <w:pStyle w:val="Style2"/>
        <w:widowControl/>
        <w:spacing w:line="240" w:lineRule="auto"/>
        <w:ind w:firstLine="709"/>
        <w:rPr>
          <w:rStyle w:val="FontStyle13"/>
          <w:sz w:val="26"/>
          <w:szCs w:val="26"/>
        </w:rPr>
      </w:pPr>
      <w:r w:rsidRPr="00565E8B">
        <w:rPr>
          <w:rStyle w:val="FontStyle13"/>
          <w:sz w:val="26"/>
          <w:szCs w:val="26"/>
        </w:rPr>
        <w:t>Несомненно, в настоящее время родители предъявляют более высокие требования к качеству образования, получаемому их ребенком в образовательном учреждении. По мнению респондентов, наиболее часто «качество образования» они понимают как «обеспечение достаточной подготовки для  дальнейшего получения образования. Это отметили 83% родителей обучающихся в школе.</w:t>
      </w:r>
    </w:p>
    <w:p w:rsidR="00816C72" w:rsidRPr="00565E8B" w:rsidRDefault="00816C72" w:rsidP="00816C72">
      <w:pPr>
        <w:pStyle w:val="Style2"/>
        <w:widowControl/>
        <w:spacing w:line="240" w:lineRule="auto"/>
        <w:ind w:firstLine="709"/>
        <w:rPr>
          <w:rStyle w:val="FontStyle13"/>
          <w:sz w:val="26"/>
          <w:szCs w:val="26"/>
        </w:rPr>
      </w:pPr>
      <w:r w:rsidRPr="00565E8B">
        <w:rPr>
          <w:rStyle w:val="FontStyle13"/>
          <w:sz w:val="26"/>
          <w:szCs w:val="26"/>
        </w:rPr>
        <w:t>В ходе исследования респондентам предлагалось оценить степень удовлетворенности качеством образования.</w:t>
      </w:r>
    </w:p>
    <w:p w:rsidR="00816C72" w:rsidRPr="00565E8B" w:rsidRDefault="00816C72" w:rsidP="00816C72">
      <w:pPr>
        <w:pStyle w:val="Style2"/>
        <w:widowControl/>
        <w:spacing w:line="240" w:lineRule="auto"/>
        <w:ind w:firstLine="709"/>
        <w:rPr>
          <w:rStyle w:val="FontStyle13"/>
          <w:sz w:val="26"/>
          <w:szCs w:val="26"/>
        </w:rPr>
      </w:pPr>
      <w:r w:rsidRPr="00565E8B">
        <w:rPr>
          <w:rStyle w:val="FontStyle13"/>
          <w:sz w:val="26"/>
          <w:szCs w:val="26"/>
        </w:rPr>
        <w:t>По полученным данным значительное количество родителей вполне удовлетворены качеством образования (95 %).</w:t>
      </w:r>
    </w:p>
    <w:p w:rsidR="00816C72" w:rsidRPr="00565E8B" w:rsidRDefault="00816C72" w:rsidP="00816C72">
      <w:pPr>
        <w:pStyle w:val="Style2"/>
        <w:widowControl/>
        <w:spacing w:line="240" w:lineRule="auto"/>
        <w:ind w:firstLine="709"/>
        <w:rPr>
          <w:rStyle w:val="FontStyle13"/>
          <w:sz w:val="26"/>
          <w:szCs w:val="26"/>
          <w:vertAlign w:val="subscript"/>
        </w:rPr>
      </w:pPr>
      <w:r w:rsidRPr="00565E8B">
        <w:rPr>
          <w:rStyle w:val="FontStyle13"/>
          <w:sz w:val="26"/>
          <w:szCs w:val="26"/>
        </w:rPr>
        <w:t>Все родители считают, что школа прививает детям навыки здорового образа жизни.</w:t>
      </w:r>
    </w:p>
    <w:p w:rsidR="00816C72" w:rsidRPr="00565E8B" w:rsidRDefault="00816C72" w:rsidP="00816C72">
      <w:pPr>
        <w:pStyle w:val="Style2"/>
        <w:widowControl/>
        <w:spacing w:line="240" w:lineRule="auto"/>
        <w:ind w:firstLine="709"/>
        <w:rPr>
          <w:rStyle w:val="FontStyle13"/>
          <w:sz w:val="26"/>
          <w:szCs w:val="26"/>
        </w:rPr>
      </w:pPr>
      <w:r w:rsidRPr="00565E8B">
        <w:rPr>
          <w:rStyle w:val="FontStyle13"/>
          <w:sz w:val="26"/>
          <w:szCs w:val="26"/>
        </w:rPr>
        <w:t>95% опрошенных родителей обучающихся начальной школы, удовлетворены сложившейся системой.</w:t>
      </w:r>
    </w:p>
    <w:p w:rsidR="00816C72" w:rsidRPr="00565E8B" w:rsidRDefault="00816C72" w:rsidP="00816C72">
      <w:pPr>
        <w:pStyle w:val="Style2"/>
        <w:widowControl/>
        <w:spacing w:line="240" w:lineRule="auto"/>
        <w:ind w:firstLine="0"/>
        <w:rPr>
          <w:rStyle w:val="FontStyle13"/>
          <w:sz w:val="26"/>
          <w:szCs w:val="26"/>
        </w:rPr>
      </w:pPr>
    </w:p>
    <w:p w:rsidR="00816C72" w:rsidRDefault="00816C72" w:rsidP="00816C72">
      <w:pPr>
        <w:spacing w:after="0" w:line="240" w:lineRule="auto"/>
        <w:jc w:val="center"/>
        <w:rPr>
          <w:rFonts w:ascii="Times New Roman" w:hAnsi="Times New Roman"/>
          <w:b/>
          <w:sz w:val="26"/>
          <w:szCs w:val="26"/>
        </w:rPr>
      </w:pPr>
      <w:r w:rsidRPr="00497427">
        <w:rPr>
          <w:rFonts w:ascii="Times New Roman" w:hAnsi="Times New Roman"/>
          <w:b/>
          <w:sz w:val="26"/>
          <w:szCs w:val="26"/>
        </w:rPr>
        <w:t>Оценка системы управления</w:t>
      </w:r>
    </w:p>
    <w:p w:rsidR="00816C72" w:rsidRPr="00497427" w:rsidRDefault="00816C72" w:rsidP="00816C72">
      <w:pPr>
        <w:spacing w:after="0" w:line="240" w:lineRule="auto"/>
        <w:jc w:val="center"/>
        <w:rPr>
          <w:rFonts w:ascii="Times New Roman" w:hAnsi="Times New Roman"/>
          <w:sz w:val="26"/>
          <w:szCs w:val="26"/>
        </w:rPr>
      </w:pPr>
    </w:p>
    <w:tbl>
      <w:tblPr>
        <w:tblW w:w="1006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11"/>
        <w:gridCol w:w="3623"/>
        <w:gridCol w:w="1560"/>
        <w:gridCol w:w="951"/>
        <w:gridCol w:w="1507"/>
        <w:gridCol w:w="612"/>
      </w:tblGrid>
      <w:tr w:rsidR="00816C72" w:rsidRPr="00A3220A" w:rsidTr="00727476">
        <w:trPr>
          <w:trHeight w:val="582"/>
        </w:trPr>
        <w:tc>
          <w:tcPr>
            <w:tcW w:w="1811" w:type="dxa"/>
            <w:vMerge w:val="restart"/>
            <w:vAlign w:val="center"/>
          </w:tcPr>
          <w:p w:rsidR="00816C72" w:rsidRPr="00A3220A" w:rsidRDefault="00816C72" w:rsidP="00816C72">
            <w:pPr>
              <w:pStyle w:val="TableParagraph"/>
              <w:jc w:val="both"/>
              <w:rPr>
                <w:sz w:val="26"/>
                <w:szCs w:val="26"/>
                <w:lang w:val="ru-RU"/>
              </w:rPr>
            </w:pPr>
            <w:r w:rsidRPr="00A3220A">
              <w:rPr>
                <w:sz w:val="26"/>
                <w:szCs w:val="26"/>
                <w:lang w:val="ru-RU"/>
              </w:rPr>
              <w:t>Должность</w:t>
            </w:r>
          </w:p>
        </w:tc>
        <w:tc>
          <w:tcPr>
            <w:tcW w:w="3623" w:type="dxa"/>
            <w:vMerge w:val="restart"/>
            <w:vAlign w:val="center"/>
          </w:tcPr>
          <w:p w:rsidR="00816C72" w:rsidRPr="00A3220A" w:rsidRDefault="00816C72" w:rsidP="00816C72">
            <w:pPr>
              <w:pStyle w:val="TableParagraph"/>
              <w:jc w:val="both"/>
              <w:rPr>
                <w:sz w:val="26"/>
                <w:szCs w:val="26"/>
                <w:lang w:val="ru-RU"/>
              </w:rPr>
            </w:pPr>
            <w:r w:rsidRPr="00A3220A">
              <w:rPr>
                <w:sz w:val="26"/>
                <w:szCs w:val="26"/>
                <w:lang w:val="ru-RU"/>
              </w:rPr>
              <w:t>Фамилия  Имя, Отчество</w:t>
            </w:r>
          </w:p>
        </w:tc>
        <w:tc>
          <w:tcPr>
            <w:tcW w:w="1560" w:type="dxa"/>
            <w:vMerge w:val="restart"/>
            <w:vAlign w:val="center"/>
          </w:tcPr>
          <w:p w:rsidR="00816C72" w:rsidRPr="00A3220A" w:rsidRDefault="00816C72" w:rsidP="00816C72">
            <w:pPr>
              <w:pStyle w:val="TableParagraph"/>
              <w:jc w:val="both"/>
              <w:rPr>
                <w:sz w:val="26"/>
                <w:szCs w:val="26"/>
                <w:lang w:val="ru-RU"/>
              </w:rPr>
            </w:pPr>
            <w:r w:rsidRPr="00A3220A">
              <w:rPr>
                <w:sz w:val="26"/>
                <w:szCs w:val="26"/>
                <w:lang w:val="ru-RU"/>
              </w:rPr>
              <w:t>Образование</w:t>
            </w:r>
          </w:p>
        </w:tc>
        <w:tc>
          <w:tcPr>
            <w:tcW w:w="3070" w:type="dxa"/>
            <w:gridSpan w:val="3"/>
            <w:vAlign w:val="center"/>
          </w:tcPr>
          <w:p w:rsidR="00816C72" w:rsidRPr="00A3220A" w:rsidRDefault="00816C72" w:rsidP="00816C72">
            <w:pPr>
              <w:pStyle w:val="TableParagraph"/>
              <w:jc w:val="both"/>
              <w:rPr>
                <w:sz w:val="26"/>
                <w:szCs w:val="26"/>
                <w:lang w:val="ru-RU"/>
              </w:rPr>
            </w:pPr>
            <w:r w:rsidRPr="00A3220A">
              <w:rPr>
                <w:sz w:val="26"/>
                <w:szCs w:val="26"/>
                <w:lang w:val="ru-RU"/>
              </w:rPr>
              <w:t xml:space="preserve">Стаж </w:t>
            </w:r>
            <w:proofErr w:type="spellStart"/>
            <w:r w:rsidRPr="00A3220A">
              <w:rPr>
                <w:sz w:val="26"/>
                <w:szCs w:val="26"/>
                <w:lang w:val="ru-RU"/>
              </w:rPr>
              <w:t>администр</w:t>
            </w:r>
            <w:proofErr w:type="spellEnd"/>
            <w:r w:rsidRPr="00A3220A">
              <w:rPr>
                <w:sz w:val="26"/>
                <w:szCs w:val="26"/>
                <w:lang w:val="ru-RU"/>
              </w:rPr>
              <w:t>. работы</w:t>
            </w:r>
          </w:p>
        </w:tc>
      </w:tr>
      <w:tr w:rsidR="00816C72" w:rsidRPr="00A3220A" w:rsidTr="00727476">
        <w:trPr>
          <w:trHeight w:val="714"/>
        </w:trPr>
        <w:tc>
          <w:tcPr>
            <w:tcW w:w="1811" w:type="dxa"/>
            <w:vMerge/>
            <w:tcBorders>
              <w:top w:val="nil"/>
            </w:tcBorders>
            <w:vAlign w:val="center"/>
          </w:tcPr>
          <w:p w:rsidR="00816C72" w:rsidRPr="00A3220A" w:rsidRDefault="00816C72" w:rsidP="00816C72">
            <w:pPr>
              <w:widowControl w:val="0"/>
              <w:autoSpaceDE w:val="0"/>
              <w:autoSpaceDN w:val="0"/>
              <w:spacing w:after="0" w:line="240" w:lineRule="auto"/>
              <w:jc w:val="both"/>
              <w:rPr>
                <w:rFonts w:ascii="Times New Roman" w:hAnsi="Times New Roman"/>
                <w:sz w:val="26"/>
                <w:szCs w:val="26"/>
              </w:rPr>
            </w:pPr>
          </w:p>
        </w:tc>
        <w:tc>
          <w:tcPr>
            <w:tcW w:w="3623" w:type="dxa"/>
            <w:vMerge/>
            <w:tcBorders>
              <w:top w:val="nil"/>
            </w:tcBorders>
            <w:vAlign w:val="center"/>
          </w:tcPr>
          <w:p w:rsidR="00816C72" w:rsidRPr="00A3220A" w:rsidRDefault="00816C72" w:rsidP="00816C72">
            <w:pPr>
              <w:widowControl w:val="0"/>
              <w:autoSpaceDE w:val="0"/>
              <w:autoSpaceDN w:val="0"/>
              <w:spacing w:after="0" w:line="240" w:lineRule="auto"/>
              <w:jc w:val="both"/>
              <w:rPr>
                <w:rFonts w:ascii="Times New Roman" w:hAnsi="Times New Roman"/>
                <w:sz w:val="26"/>
                <w:szCs w:val="26"/>
              </w:rPr>
            </w:pPr>
          </w:p>
        </w:tc>
        <w:tc>
          <w:tcPr>
            <w:tcW w:w="1560" w:type="dxa"/>
            <w:vMerge/>
            <w:tcBorders>
              <w:top w:val="nil"/>
            </w:tcBorders>
            <w:vAlign w:val="center"/>
          </w:tcPr>
          <w:p w:rsidR="00816C72" w:rsidRPr="00A3220A" w:rsidRDefault="00816C72" w:rsidP="00816C72">
            <w:pPr>
              <w:widowControl w:val="0"/>
              <w:autoSpaceDE w:val="0"/>
              <w:autoSpaceDN w:val="0"/>
              <w:spacing w:after="0" w:line="240" w:lineRule="auto"/>
              <w:jc w:val="both"/>
              <w:rPr>
                <w:rFonts w:ascii="Times New Roman" w:hAnsi="Times New Roman"/>
                <w:sz w:val="26"/>
                <w:szCs w:val="26"/>
              </w:rPr>
            </w:pPr>
          </w:p>
        </w:tc>
        <w:tc>
          <w:tcPr>
            <w:tcW w:w="951" w:type="dxa"/>
            <w:vAlign w:val="center"/>
          </w:tcPr>
          <w:p w:rsidR="00816C72" w:rsidRPr="00A3220A" w:rsidRDefault="00816C72" w:rsidP="00816C72">
            <w:pPr>
              <w:pStyle w:val="TableParagraph"/>
              <w:jc w:val="center"/>
              <w:rPr>
                <w:sz w:val="26"/>
                <w:szCs w:val="26"/>
                <w:lang w:val="ru-RU"/>
              </w:rPr>
            </w:pPr>
            <w:r w:rsidRPr="00A3220A">
              <w:rPr>
                <w:sz w:val="26"/>
                <w:szCs w:val="26"/>
                <w:lang w:val="ru-RU"/>
              </w:rPr>
              <w:t>общий</w:t>
            </w:r>
          </w:p>
        </w:tc>
        <w:tc>
          <w:tcPr>
            <w:tcW w:w="1507" w:type="dxa"/>
            <w:vAlign w:val="center"/>
          </w:tcPr>
          <w:p w:rsidR="00816C72" w:rsidRPr="00A3220A" w:rsidRDefault="00816C72" w:rsidP="00816C72">
            <w:pPr>
              <w:pStyle w:val="TableParagraph"/>
              <w:jc w:val="center"/>
              <w:rPr>
                <w:sz w:val="26"/>
                <w:szCs w:val="26"/>
                <w:lang w:val="ru-RU"/>
              </w:rPr>
            </w:pPr>
            <w:r w:rsidRPr="00A3220A">
              <w:rPr>
                <w:sz w:val="26"/>
                <w:szCs w:val="26"/>
                <w:lang w:val="ru-RU"/>
              </w:rPr>
              <w:t>в данной организации</w:t>
            </w:r>
          </w:p>
        </w:tc>
        <w:tc>
          <w:tcPr>
            <w:tcW w:w="612" w:type="dxa"/>
            <w:vAlign w:val="center"/>
          </w:tcPr>
          <w:p w:rsidR="00816C72" w:rsidRPr="00A3220A" w:rsidRDefault="00816C72" w:rsidP="00816C72">
            <w:pPr>
              <w:pStyle w:val="TableParagraph"/>
              <w:jc w:val="center"/>
              <w:rPr>
                <w:sz w:val="26"/>
                <w:szCs w:val="26"/>
                <w:lang w:val="ru-RU"/>
              </w:rPr>
            </w:pPr>
            <w:r>
              <w:rPr>
                <w:sz w:val="26"/>
                <w:szCs w:val="26"/>
                <w:lang w:val="ru-RU"/>
              </w:rPr>
              <w:t>о</w:t>
            </w:r>
            <w:r w:rsidRPr="00A3220A">
              <w:rPr>
                <w:sz w:val="26"/>
                <w:szCs w:val="26"/>
                <w:lang w:val="ru-RU"/>
              </w:rPr>
              <w:t xml:space="preserve">бщий </w:t>
            </w:r>
            <w:proofErr w:type="spellStart"/>
            <w:r w:rsidRPr="00A3220A">
              <w:rPr>
                <w:sz w:val="26"/>
                <w:szCs w:val="26"/>
                <w:lang w:val="ru-RU"/>
              </w:rPr>
              <w:t>пед</w:t>
            </w:r>
            <w:proofErr w:type="gramStart"/>
            <w:r w:rsidRPr="00A3220A">
              <w:rPr>
                <w:sz w:val="26"/>
                <w:szCs w:val="26"/>
                <w:lang w:val="ru-RU"/>
              </w:rPr>
              <w:t>.с</w:t>
            </w:r>
            <w:proofErr w:type="gramEnd"/>
            <w:r w:rsidRPr="00A3220A">
              <w:rPr>
                <w:sz w:val="26"/>
                <w:szCs w:val="26"/>
                <w:lang w:val="ru-RU"/>
              </w:rPr>
              <w:t>таж</w:t>
            </w:r>
            <w:proofErr w:type="spellEnd"/>
          </w:p>
        </w:tc>
      </w:tr>
      <w:tr w:rsidR="00816C72" w:rsidRPr="00A3220A" w:rsidTr="00727476">
        <w:trPr>
          <w:trHeight w:val="865"/>
        </w:trPr>
        <w:tc>
          <w:tcPr>
            <w:tcW w:w="1811" w:type="dxa"/>
          </w:tcPr>
          <w:p w:rsidR="00816C72" w:rsidRPr="00A105F2" w:rsidRDefault="00816C72" w:rsidP="00816C72">
            <w:pPr>
              <w:pStyle w:val="TableParagraph"/>
              <w:jc w:val="both"/>
              <w:rPr>
                <w:color w:val="000000" w:themeColor="text1"/>
                <w:sz w:val="26"/>
                <w:szCs w:val="26"/>
                <w:lang w:val="ru-RU"/>
              </w:rPr>
            </w:pPr>
          </w:p>
          <w:p w:rsidR="00816C72" w:rsidRPr="00A105F2" w:rsidRDefault="00816C72" w:rsidP="00A105F2">
            <w:pPr>
              <w:pStyle w:val="TableParagraph"/>
              <w:tabs>
                <w:tab w:val="right" w:pos="1801"/>
              </w:tabs>
              <w:jc w:val="both"/>
              <w:rPr>
                <w:color w:val="000000" w:themeColor="text1"/>
                <w:sz w:val="26"/>
                <w:szCs w:val="26"/>
                <w:lang w:val="ru-RU"/>
              </w:rPr>
            </w:pPr>
            <w:r w:rsidRPr="00A105F2">
              <w:rPr>
                <w:color w:val="000000" w:themeColor="text1"/>
                <w:sz w:val="26"/>
                <w:szCs w:val="26"/>
                <w:lang w:val="ru-RU"/>
              </w:rPr>
              <w:t>Директор</w:t>
            </w:r>
            <w:r w:rsidR="00A105F2" w:rsidRPr="00A105F2">
              <w:rPr>
                <w:color w:val="000000" w:themeColor="text1"/>
                <w:sz w:val="26"/>
                <w:szCs w:val="26"/>
                <w:lang w:val="ru-RU"/>
              </w:rPr>
              <w:tab/>
            </w:r>
          </w:p>
        </w:tc>
        <w:tc>
          <w:tcPr>
            <w:tcW w:w="3623" w:type="dxa"/>
          </w:tcPr>
          <w:p w:rsidR="00816C72" w:rsidRPr="00A105F2" w:rsidRDefault="00FB43F7" w:rsidP="00816C72">
            <w:pPr>
              <w:pStyle w:val="TableParagraph"/>
              <w:jc w:val="both"/>
              <w:rPr>
                <w:color w:val="000000" w:themeColor="text1"/>
                <w:sz w:val="26"/>
                <w:szCs w:val="26"/>
                <w:lang w:val="ru-RU"/>
              </w:rPr>
            </w:pPr>
            <w:proofErr w:type="spellStart"/>
            <w:r w:rsidRPr="00A105F2">
              <w:rPr>
                <w:color w:val="000000" w:themeColor="text1"/>
                <w:sz w:val="26"/>
                <w:szCs w:val="26"/>
                <w:lang w:val="ru-RU"/>
              </w:rPr>
              <w:t>Бажулина</w:t>
            </w:r>
            <w:proofErr w:type="spellEnd"/>
            <w:r w:rsidRPr="00A105F2">
              <w:rPr>
                <w:color w:val="000000" w:themeColor="text1"/>
                <w:sz w:val="26"/>
                <w:szCs w:val="26"/>
                <w:lang w:val="ru-RU"/>
              </w:rPr>
              <w:t xml:space="preserve"> Ольга Александровна</w:t>
            </w:r>
          </w:p>
        </w:tc>
        <w:tc>
          <w:tcPr>
            <w:tcW w:w="1560" w:type="dxa"/>
          </w:tcPr>
          <w:p w:rsidR="00816C72" w:rsidRPr="00A105F2" w:rsidRDefault="00816C72" w:rsidP="00816C72">
            <w:pPr>
              <w:pStyle w:val="TableParagraph"/>
              <w:jc w:val="both"/>
              <w:rPr>
                <w:color w:val="000000" w:themeColor="text1"/>
                <w:sz w:val="26"/>
                <w:szCs w:val="26"/>
              </w:rPr>
            </w:pPr>
            <w:proofErr w:type="spellStart"/>
            <w:r w:rsidRPr="00A105F2">
              <w:rPr>
                <w:color w:val="000000" w:themeColor="text1"/>
                <w:sz w:val="26"/>
                <w:szCs w:val="26"/>
              </w:rPr>
              <w:t>Высшее</w:t>
            </w:r>
            <w:proofErr w:type="spellEnd"/>
          </w:p>
        </w:tc>
        <w:tc>
          <w:tcPr>
            <w:tcW w:w="951" w:type="dxa"/>
            <w:vAlign w:val="center"/>
          </w:tcPr>
          <w:p w:rsidR="00816C72" w:rsidRPr="00A105F2" w:rsidRDefault="00816C72" w:rsidP="00816C72">
            <w:pPr>
              <w:pStyle w:val="TableParagraph"/>
              <w:jc w:val="both"/>
              <w:rPr>
                <w:color w:val="000000" w:themeColor="text1"/>
                <w:sz w:val="26"/>
                <w:szCs w:val="26"/>
              </w:rPr>
            </w:pPr>
          </w:p>
          <w:p w:rsidR="00816C72" w:rsidRPr="00A105F2" w:rsidRDefault="00FB43F7" w:rsidP="00816C72">
            <w:pPr>
              <w:pStyle w:val="TableParagraph"/>
              <w:jc w:val="both"/>
              <w:rPr>
                <w:color w:val="000000" w:themeColor="text1"/>
                <w:sz w:val="26"/>
                <w:szCs w:val="26"/>
                <w:lang w:val="ru-RU"/>
              </w:rPr>
            </w:pPr>
            <w:r w:rsidRPr="00A105F2">
              <w:rPr>
                <w:color w:val="000000" w:themeColor="text1"/>
                <w:sz w:val="26"/>
                <w:szCs w:val="26"/>
                <w:lang w:val="ru-RU"/>
              </w:rPr>
              <w:t>15,5</w:t>
            </w:r>
          </w:p>
        </w:tc>
        <w:tc>
          <w:tcPr>
            <w:tcW w:w="1507" w:type="dxa"/>
            <w:vAlign w:val="center"/>
          </w:tcPr>
          <w:p w:rsidR="00816C72" w:rsidRPr="00A105F2" w:rsidRDefault="00816C72" w:rsidP="00816C72">
            <w:pPr>
              <w:pStyle w:val="TableParagraph"/>
              <w:jc w:val="both"/>
              <w:rPr>
                <w:color w:val="000000" w:themeColor="text1"/>
                <w:sz w:val="26"/>
                <w:szCs w:val="26"/>
              </w:rPr>
            </w:pPr>
          </w:p>
          <w:p w:rsidR="00816C72" w:rsidRPr="00A105F2" w:rsidRDefault="00FB43F7" w:rsidP="00816C72">
            <w:pPr>
              <w:pStyle w:val="TableParagraph"/>
              <w:jc w:val="both"/>
              <w:rPr>
                <w:color w:val="000000" w:themeColor="text1"/>
                <w:sz w:val="26"/>
                <w:szCs w:val="26"/>
                <w:lang w:val="ru-RU"/>
              </w:rPr>
            </w:pPr>
            <w:r w:rsidRPr="00A105F2">
              <w:rPr>
                <w:color w:val="000000" w:themeColor="text1"/>
                <w:sz w:val="26"/>
                <w:szCs w:val="26"/>
                <w:lang w:val="ru-RU"/>
              </w:rPr>
              <w:t>3 мес.</w:t>
            </w:r>
          </w:p>
        </w:tc>
        <w:tc>
          <w:tcPr>
            <w:tcW w:w="612" w:type="dxa"/>
            <w:vAlign w:val="center"/>
          </w:tcPr>
          <w:p w:rsidR="00816C72" w:rsidRPr="00A105F2" w:rsidRDefault="00816C72" w:rsidP="00816C72">
            <w:pPr>
              <w:pStyle w:val="TableParagraph"/>
              <w:jc w:val="both"/>
              <w:rPr>
                <w:color w:val="000000" w:themeColor="text1"/>
                <w:sz w:val="26"/>
                <w:szCs w:val="26"/>
              </w:rPr>
            </w:pPr>
          </w:p>
          <w:p w:rsidR="00816C72" w:rsidRPr="00A105F2" w:rsidRDefault="00FB43F7" w:rsidP="00816C72">
            <w:pPr>
              <w:pStyle w:val="TableParagraph"/>
              <w:jc w:val="both"/>
              <w:rPr>
                <w:color w:val="000000" w:themeColor="text1"/>
                <w:sz w:val="26"/>
                <w:szCs w:val="26"/>
                <w:lang w:val="ru-RU"/>
              </w:rPr>
            </w:pPr>
            <w:r w:rsidRPr="00A105F2">
              <w:rPr>
                <w:color w:val="000000" w:themeColor="text1"/>
                <w:sz w:val="26"/>
                <w:szCs w:val="26"/>
                <w:lang w:val="ru-RU"/>
              </w:rPr>
              <w:t>15,5</w:t>
            </w:r>
          </w:p>
        </w:tc>
      </w:tr>
      <w:tr w:rsidR="00816C72" w:rsidRPr="00A3220A" w:rsidTr="00727476">
        <w:trPr>
          <w:trHeight w:val="853"/>
        </w:trPr>
        <w:tc>
          <w:tcPr>
            <w:tcW w:w="1811" w:type="dxa"/>
          </w:tcPr>
          <w:p w:rsidR="00816C72" w:rsidRPr="00A3220A" w:rsidRDefault="00816C72" w:rsidP="00816C72">
            <w:pPr>
              <w:pStyle w:val="TableParagraph"/>
              <w:jc w:val="both"/>
              <w:rPr>
                <w:sz w:val="26"/>
                <w:szCs w:val="26"/>
                <w:lang w:val="ru-RU"/>
              </w:rPr>
            </w:pPr>
            <w:r w:rsidRPr="00A3220A">
              <w:rPr>
                <w:sz w:val="26"/>
                <w:szCs w:val="26"/>
                <w:lang w:val="ru-RU"/>
              </w:rPr>
              <w:t>Старший воспитатель</w:t>
            </w:r>
          </w:p>
        </w:tc>
        <w:tc>
          <w:tcPr>
            <w:tcW w:w="3623" w:type="dxa"/>
          </w:tcPr>
          <w:p w:rsidR="00816C72" w:rsidRPr="00A3220A" w:rsidRDefault="00816C72" w:rsidP="00816C72">
            <w:pPr>
              <w:pStyle w:val="TableParagraph"/>
              <w:jc w:val="both"/>
              <w:rPr>
                <w:sz w:val="26"/>
                <w:szCs w:val="26"/>
                <w:lang w:val="ru-RU"/>
              </w:rPr>
            </w:pPr>
            <w:r w:rsidRPr="00A3220A">
              <w:rPr>
                <w:sz w:val="26"/>
                <w:szCs w:val="26"/>
                <w:lang w:val="ru-RU"/>
              </w:rPr>
              <w:t>Буланая Светлана Михайловна</w:t>
            </w:r>
          </w:p>
        </w:tc>
        <w:tc>
          <w:tcPr>
            <w:tcW w:w="1560" w:type="dxa"/>
          </w:tcPr>
          <w:p w:rsidR="00816C72" w:rsidRPr="00A3220A" w:rsidRDefault="00816C72" w:rsidP="00816C72">
            <w:pPr>
              <w:pStyle w:val="TableParagraph"/>
              <w:jc w:val="both"/>
              <w:rPr>
                <w:sz w:val="26"/>
                <w:szCs w:val="26"/>
                <w:lang w:val="ru-RU"/>
              </w:rPr>
            </w:pPr>
            <w:r w:rsidRPr="00A3220A">
              <w:rPr>
                <w:sz w:val="26"/>
                <w:szCs w:val="26"/>
                <w:lang w:val="ru-RU"/>
              </w:rPr>
              <w:t>Высшее</w:t>
            </w:r>
          </w:p>
        </w:tc>
        <w:tc>
          <w:tcPr>
            <w:tcW w:w="951" w:type="dxa"/>
            <w:vAlign w:val="center"/>
          </w:tcPr>
          <w:p w:rsidR="00816C72" w:rsidRPr="00A3220A" w:rsidRDefault="00816C72" w:rsidP="00816C72">
            <w:pPr>
              <w:pStyle w:val="TableParagraph"/>
              <w:jc w:val="both"/>
              <w:rPr>
                <w:sz w:val="26"/>
                <w:szCs w:val="26"/>
                <w:lang w:val="ru-RU"/>
              </w:rPr>
            </w:pPr>
            <w:r>
              <w:rPr>
                <w:sz w:val="26"/>
                <w:szCs w:val="26"/>
                <w:lang w:val="ru-RU"/>
              </w:rPr>
              <w:t>6,5</w:t>
            </w:r>
          </w:p>
        </w:tc>
        <w:tc>
          <w:tcPr>
            <w:tcW w:w="1507" w:type="dxa"/>
            <w:vAlign w:val="center"/>
          </w:tcPr>
          <w:p w:rsidR="00816C72" w:rsidRPr="00A3220A" w:rsidRDefault="00816C72" w:rsidP="00816C72">
            <w:pPr>
              <w:pStyle w:val="TableParagraph"/>
              <w:jc w:val="both"/>
              <w:rPr>
                <w:sz w:val="26"/>
                <w:szCs w:val="26"/>
                <w:lang w:val="ru-RU"/>
              </w:rPr>
            </w:pPr>
            <w:r w:rsidRPr="00A3220A">
              <w:rPr>
                <w:sz w:val="26"/>
                <w:szCs w:val="26"/>
                <w:lang w:val="ru-RU"/>
              </w:rPr>
              <w:t>1,5</w:t>
            </w:r>
          </w:p>
        </w:tc>
        <w:tc>
          <w:tcPr>
            <w:tcW w:w="612" w:type="dxa"/>
            <w:vAlign w:val="center"/>
          </w:tcPr>
          <w:p w:rsidR="00816C72" w:rsidRPr="00A3220A" w:rsidRDefault="00816C72" w:rsidP="00816C72">
            <w:pPr>
              <w:pStyle w:val="TableParagraph"/>
              <w:jc w:val="both"/>
              <w:rPr>
                <w:sz w:val="26"/>
                <w:szCs w:val="26"/>
                <w:lang w:val="ru-RU"/>
              </w:rPr>
            </w:pPr>
            <w:r w:rsidRPr="00A3220A">
              <w:rPr>
                <w:sz w:val="26"/>
                <w:szCs w:val="26"/>
                <w:lang w:val="ru-RU"/>
              </w:rPr>
              <w:t>21</w:t>
            </w:r>
          </w:p>
        </w:tc>
      </w:tr>
    </w:tbl>
    <w:p w:rsidR="00816C72" w:rsidRPr="00497427" w:rsidRDefault="00816C72" w:rsidP="00816C72">
      <w:pPr>
        <w:tabs>
          <w:tab w:val="left" w:pos="900"/>
        </w:tabs>
        <w:spacing w:after="0" w:line="240" w:lineRule="auto"/>
        <w:jc w:val="both"/>
        <w:rPr>
          <w:rFonts w:ascii="Times New Roman" w:hAnsi="Times New Roman"/>
          <w:b/>
          <w:sz w:val="26"/>
          <w:szCs w:val="26"/>
        </w:rPr>
      </w:pPr>
    </w:p>
    <w:p w:rsidR="00816C72" w:rsidRPr="00497427" w:rsidRDefault="00816C72" w:rsidP="00816C72">
      <w:pPr>
        <w:tabs>
          <w:tab w:val="left" w:pos="900"/>
        </w:tabs>
        <w:spacing w:after="0" w:line="240" w:lineRule="auto"/>
        <w:ind w:firstLine="709"/>
        <w:jc w:val="both"/>
        <w:rPr>
          <w:rFonts w:ascii="Times New Roman" w:hAnsi="Times New Roman"/>
          <w:sz w:val="26"/>
          <w:szCs w:val="26"/>
        </w:rPr>
      </w:pPr>
      <w:r w:rsidRPr="00497427">
        <w:rPr>
          <w:rFonts w:ascii="Times New Roman" w:hAnsi="Times New Roman"/>
          <w:b/>
          <w:i/>
          <w:sz w:val="26"/>
          <w:szCs w:val="26"/>
        </w:rPr>
        <w:t>Управленческий аппарат</w:t>
      </w:r>
      <w:r w:rsidRPr="00497427">
        <w:rPr>
          <w:rFonts w:ascii="Times New Roman" w:hAnsi="Times New Roman"/>
          <w:sz w:val="26"/>
          <w:szCs w:val="26"/>
        </w:rPr>
        <w:t xml:space="preserve"> сформирован, распределены функциональные обязанности между членами администрации, регламентируемые приказом по общеобразовательному учреждению МОУ школа – детский сад № 85.</w:t>
      </w:r>
    </w:p>
    <w:p w:rsidR="00816C72" w:rsidRPr="00497427" w:rsidRDefault="00816C72" w:rsidP="00816C72">
      <w:pPr>
        <w:pStyle w:val="aa"/>
        <w:tabs>
          <w:tab w:val="left" w:pos="10348"/>
        </w:tabs>
        <w:ind w:left="0" w:firstLine="709"/>
        <w:jc w:val="both"/>
        <w:rPr>
          <w:sz w:val="26"/>
          <w:szCs w:val="26"/>
          <w:lang w:val="ru-RU"/>
        </w:rPr>
      </w:pPr>
      <w:r w:rsidRPr="00497427">
        <w:rPr>
          <w:sz w:val="26"/>
          <w:szCs w:val="26"/>
          <w:lang w:val="ru-RU"/>
        </w:rPr>
        <w:t xml:space="preserve">Основной функцией директора МОУ школа – детский сад № 85 является осуществление оперативного руководства деятельностью образовательной организации, </w:t>
      </w:r>
      <w:r w:rsidRPr="00497427">
        <w:rPr>
          <w:spacing w:val="-3"/>
          <w:sz w:val="26"/>
          <w:szCs w:val="26"/>
          <w:lang w:val="ru-RU"/>
        </w:rPr>
        <w:t xml:space="preserve">управление </w:t>
      </w:r>
      <w:r w:rsidRPr="00497427">
        <w:rPr>
          <w:sz w:val="26"/>
          <w:szCs w:val="26"/>
          <w:lang w:val="ru-RU"/>
        </w:rPr>
        <w:t>жизнедеятельностью, координация действий всех участников образовательного процесса через педагогический совет, Управляющий совет, Родительские комитеты классов.</w:t>
      </w:r>
    </w:p>
    <w:p w:rsidR="00816C72" w:rsidRPr="00497427" w:rsidRDefault="00816C72" w:rsidP="00816C72">
      <w:pPr>
        <w:pStyle w:val="aa"/>
        <w:ind w:left="0" w:firstLine="709"/>
        <w:jc w:val="both"/>
        <w:rPr>
          <w:sz w:val="26"/>
          <w:szCs w:val="26"/>
          <w:lang w:val="ru-RU"/>
        </w:rPr>
      </w:pPr>
      <w:r>
        <w:rPr>
          <w:sz w:val="26"/>
          <w:szCs w:val="26"/>
          <w:lang w:val="ru-RU"/>
        </w:rPr>
        <w:t>Старший</w:t>
      </w:r>
      <w:r w:rsidRPr="00497427">
        <w:rPr>
          <w:sz w:val="26"/>
          <w:szCs w:val="26"/>
          <w:lang w:val="ru-RU"/>
        </w:rPr>
        <w:t xml:space="preserve"> воспитатель осуществляют оперативное управление образовательным процессом: выполняют информационную, оценочно-аналитическую, планов</w:t>
      </w:r>
      <w:proofErr w:type="gramStart"/>
      <w:r w:rsidRPr="00497427">
        <w:rPr>
          <w:sz w:val="26"/>
          <w:szCs w:val="26"/>
          <w:lang w:val="ru-RU"/>
        </w:rPr>
        <w:t>о-</w:t>
      </w:r>
      <w:proofErr w:type="gramEnd"/>
      <w:r w:rsidRPr="00497427">
        <w:rPr>
          <w:sz w:val="26"/>
          <w:szCs w:val="26"/>
          <w:lang w:val="ru-RU"/>
        </w:rPr>
        <w:t xml:space="preserve"> прогностическую, организационно-исполнительскую, мотивационную, контрольно- регулировочную функции.</w:t>
      </w:r>
    </w:p>
    <w:p w:rsidR="00816C72" w:rsidRPr="00497427" w:rsidRDefault="00816C72" w:rsidP="00816C72">
      <w:pPr>
        <w:spacing w:after="0" w:line="240" w:lineRule="auto"/>
        <w:ind w:firstLine="709"/>
        <w:jc w:val="both"/>
        <w:rPr>
          <w:rFonts w:ascii="Times New Roman" w:hAnsi="Times New Roman"/>
          <w:sz w:val="26"/>
          <w:szCs w:val="26"/>
        </w:rPr>
      </w:pPr>
      <w:r w:rsidRPr="00497427">
        <w:rPr>
          <w:rFonts w:ascii="Times New Roman" w:hAnsi="Times New Roman"/>
          <w:sz w:val="26"/>
          <w:szCs w:val="26"/>
        </w:rPr>
        <w:t>Все члены администрации имеют высшее образование; стаж педагогической работы свыше 10 лет имеют 100 % (кроме зам. дирек</w:t>
      </w:r>
      <w:r>
        <w:rPr>
          <w:rFonts w:ascii="Times New Roman" w:hAnsi="Times New Roman"/>
          <w:sz w:val="26"/>
          <w:szCs w:val="26"/>
        </w:rPr>
        <w:t>тора по АХР</w:t>
      </w:r>
      <w:r w:rsidRPr="00497427">
        <w:rPr>
          <w:rFonts w:ascii="Times New Roman" w:hAnsi="Times New Roman"/>
          <w:sz w:val="26"/>
          <w:szCs w:val="26"/>
        </w:rPr>
        <w:t>).</w:t>
      </w:r>
    </w:p>
    <w:p w:rsidR="00816C72" w:rsidRPr="00497427" w:rsidRDefault="00816C72" w:rsidP="00816C72">
      <w:pPr>
        <w:pStyle w:val="aa"/>
        <w:ind w:left="0" w:firstLine="709"/>
        <w:jc w:val="both"/>
        <w:rPr>
          <w:sz w:val="26"/>
          <w:szCs w:val="26"/>
          <w:lang w:val="ru-RU"/>
        </w:rPr>
      </w:pPr>
      <w:r w:rsidRPr="00497427">
        <w:rPr>
          <w:sz w:val="26"/>
          <w:szCs w:val="26"/>
          <w:u w:val="single"/>
          <w:lang w:val="ru-RU"/>
        </w:rPr>
        <w:t xml:space="preserve">Формы </w:t>
      </w:r>
      <w:r w:rsidRPr="00497427">
        <w:rPr>
          <w:spacing w:val="-3"/>
          <w:sz w:val="26"/>
          <w:szCs w:val="26"/>
          <w:u w:val="single"/>
          <w:lang w:val="ru-RU"/>
        </w:rPr>
        <w:t>самоуправления</w:t>
      </w:r>
      <w:r w:rsidRPr="00497427">
        <w:rPr>
          <w:sz w:val="26"/>
          <w:szCs w:val="26"/>
          <w:lang w:val="ru-RU"/>
        </w:rPr>
        <w:t>:</w:t>
      </w:r>
    </w:p>
    <w:p w:rsidR="00816C72" w:rsidRPr="00497427" w:rsidRDefault="00816C72" w:rsidP="00816C72">
      <w:pPr>
        <w:pStyle w:val="aa"/>
        <w:ind w:left="0" w:firstLine="709"/>
        <w:jc w:val="both"/>
        <w:rPr>
          <w:sz w:val="26"/>
          <w:szCs w:val="26"/>
          <w:lang w:val="ru-RU"/>
        </w:rPr>
      </w:pPr>
      <w:r w:rsidRPr="00497427">
        <w:rPr>
          <w:sz w:val="26"/>
          <w:szCs w:val="26"/>
          <w:lang w:val="ru-RU"/>
        </w:rPr>
        <w:t xml:space="preserve">Собрание трудового коллектива. Общее собрание трудового коллектива собирается по мере надобности, но не реже двух раз в год. Трудовой коллектив составляют все работники Учреждения. </w:t>
      </w:r>
      <w:proofErr w:type="gramStart"/>
      <w:r w:rsidRPr="00497427">
        <w:rPr>
          <w:sz w:val="26"/>
          <w:szCs w:val="26"/>
          <w:lang w:val="ru-RU"/>
        </w:rPr>
        <w:t xml:space="preserve">Собрание трудового коллектива обсуждало и приняло решение о необходимости заключения коллективного договора, согласованы Правила внутреннего трудового распорядка, сформирована комиссии по распределению средств стимулирующей части фонда оплаты труда, на основании Положения об оплате труда работников, избраны представители из числа работников в профсоюзную организацию, заслушали ежегодный отчет Профсоюза и администрации о выполнении коллективного </w:t>
      </w:r>
      <w:r w:rsidRPr="00497427">
        <w:rPr>
          <w:sz w:val="26"/>
          <w:szCs w:val="26"/>
          <w:lang w:val="ru-RU"/>
        </w:rPr>
        <w:lastRenderedPageBreak/>
        <w:t>трудового договора.</w:t>
      </w:r>
      <w:proofErr w:type="gramEnd"/>
    </w:p>
    <w:p w:rsidR="00816C72" w:rsidRPr="00497427" w:rsidRDefault="00816C72" w:rsidP="00816C72">
      <w:pPr>
        <w:pStyle w:val="aa"/>
        <w:ind w:left="0"/>
        <w:jc w:val="both"/>
        <w:rPr>
          <w:sz w:val="26"/>
          <w:szCs w:val="26"/>
          <w:lang w:val="ru-RU"/>
        </w:rPr>
      </w:pPr>
      <w:r w:rsidRPr="00497427">
        <w:rPr>
          <w:sz w:val="26"/>
          <w:szCs w:val="26"/>
          <w:lang w:val="ru-RU"/>
        </w:rPr>
        <w:t>Педагогический совет. Главная цель педагогического совета – объединить усилия коллектива для повышения уровня воспитательно-образовательного процесса, использования в практике достижений педагогической науки и передового опыта.</w:t>
      </w:r>
    </w:p>
    <w:p w:rsidR="00816C72" w:rsidRPr="00497427" w:rsidRDefault="00816C72" w:rsidP="00816C72">
      <w:pPr>
        <w:pStyle w:val="aa"/>
        <w:ind w:left="0"/>
        <w:jc w:val="both"/>
        <w:rPr>
          <w:sz w:val="26"/>
          <w:szCs w:val="26"/>
          <w:lang w:val="ru-RU"/>
        </w:rPr>
      </w:pPr>
      <w:r w:rsidRPr="00497427">
        <w:rPr>
          <w:sz w:val="26"/>
          <w:szCs w:val="26"/>
          <w:lang w:val="ru-RU"/>
        </w:rPr>
        <w:t>Функции педагогического совета:</w:t>
      </w:r>
    </w:p>
    <w:p w:rsidR="00816C72" w:rsidRPr="00727476" w:rsidRDefault="00816C72" w:rsidP="00816C72">
      <w:pPr>
        <w:pStyle w:val="a4"/>
        <w:widowControl w:val="0"/>
        <w:numPr>
          <w:ilvl w:val="0"/>
          <w:numId w:val="34"/>
        </w:numPr>
        <w:tabs>
          <w:tab w:val="left" w:pos="1582"/>
        </w:tabs>
        <w:autoSpaceDE w:val="0"/>
        <w:autoSpaceDN w:val="0"/>
        <w:spacing w:after="0" w:line="240" w:lineRule="auto"/>
        <w:contextualSpacing w:val="0"/>
        <w:jc w:val="both"/>
        <w:rPr>
          <w:rFonts w:ascii="Times New Roman" w:hAnsi="Times New Roman" w:cs="Times New Roman"/>
          <w:sz w:val="26"/>
          <w:szCs w:val="26"/>
        </w:rPr>
      </w:pPr>
      <w:r w:rsidRPr="00727476">
        <w:rPr>
          <w:rFonts w:ascii="Times New Roman" w:hAnsi="Times New Roman" w:cs="Times New Roman"/>
          <w:sz w:val="26"/>
          <w:szCs w:val="26"/>
        </w:rPr>
        <w:t>определяет направления образовательной</w:t>
      </w:r>
      <w:r w:rsidR="00A105F2">
        <w:rPr>
          <w:rFonts w:ascii="Times New Roman" w:hAnsi="Times New Roman" w:cs="Times New Roman"/>
          <w:sz w:val="26"/>
          <w:szCs w:val="26"/>
        </w:rPr>
        <w:t xml:space="preserve"> </w:t>
      </w:r>
      <w:r w:rsidRPr="00727476">
        <w:rPr>
          <w:rFonts w:ascii="Times New Roman" w:hAnsi="Times New Roman" w:cs="Times New Roman"/>
          <w:sz w:val="26"/>
          <w:szCs w:val="26"/>
        </w:rPr>
        <w:t>деятельности;</w:t>
      </w:r>
    </w:p>
    <w:p w:rsidR="00816C72" w:rsidRPr="00727476" w:rsidRDefault="00816C72" w:rsidP="00816C72">
      <w:pPr>
        <w:pStyle w:val="a4"/>
        <w:widowControl w:val="0"/>
        <w:numPr>
          <w:ilvl w:val="0"/>
          <w:numId w:val="34"/>
        </w:numPr>
        <w:tabs>
          <w:tab w:val="left" w:pos="1582"/>
        </w:tabs>
        <w:autoSpaceDE w:val="0"/>
        <w:autoSpaceDN w:val="0"/>
        <w:spacing w:after="0" w:line="240" w:lineRule="auto"/>
        <w:contextualSpacing w:val="0"/>
        <w:jc w:val="both"/>
        <w:rPr>
          <w:rFonts w:ascii="Times New Roman" w:hAnsi="Times New Roman" w:cs="Times New Roman"/>
          <w:sz w:val="26"/>
          <w:szCs w:val="26"/>
        </w:rPr>
      </w:pPr>
      <w:r w:rsidRPr="00727476">
        <w:rPr>
          <w:rFonts w:ascii="Times New Roman" w:hAnsi="Times New Roman" w:cs="Times New Roman"/>
          <w:sz w:val="26"/>
          <w:szCs w:val="26"/>
        </w:rPr>
        <w:t>отбирает и утверждает образовательные программы для использования в ОУ;</w:t>
      </w:r>
    </w:p>
    <w:p w:rsidR="00816C72" w:rsidRPr="00727476" w:rsidRDefault="00816C72" w:rsidP="00816C72">
      <w:pPr>
        <w:pStyle w:val="a4"/>
        <w:widowControl w:val="0"/>
        <w:numPr>
          <w:ilvl w:val="0"/>
          <w:numId w:val="34"/>
        </w:numPr>
        <w:tabs>
          <w:tab w:val="left" w:pos="1582"/>
        </w:tabs>
        <w:autoSpaceDE w:val="0"/>
        <w:autoSpaceDN w:val="0"/>
        <w:spacing w:after="0" w:line="240" w:lineRule="auto"/>
        <w:contextualSpacing w:val="0"/>
        <w:jc w:val="both"/>
        <w:rPr>
          <w:rFonts w:ascii="Times New Roman" w:hAnsi="Times New Roman" w:cs="Times New Roman"/>
          <w:sz w:val="26"/>
          <w:szCs w:val="26"/>
        </w:rPr>
      </w:pPr>
      <w:r w:rsidRPr="00727476">
        <w:rPr>
          <w:rFonts w:ascii="Times New Roman" w:hAnsi="Times New Roman" w:cs="Times New Roman"/>
          <w:sz w:val="26"/>
          <w:szCs w:val="26"/>
        </w:rPr>
        <w:t>обсуждает вопросы содержания, форм и методов образовательного</w:t>
      </w:r>
      <w:r w:rsidR="00A105F2">
        <w:rPr>
          <w:rFonts w:ascii="Times New Roman" w:hAnsi="Times New Roman" w:cs="Times New Roman"/>
          <w:sz w:val="26"/>
          <w:szCs w:val="26"/>
        </w:rPr>
        <w:t xml:space="preserve"> </w:t>
      </w:r>
      <w:r w:rsidRPr="00727476">
        <w:rPr>
          <w:rFonts w:ascii="Times New Roman" w:hAnsi="Times New Roman" w:cs="Times New Roman"/>
          <w:sz w:val="26"/>
          <w:szCs w:val="26"/>
        </w:rPr>
        <w:t>процесса, планирования образовательной деятельности</w:t>
      </w:r>
      <w:r w:rsidR="00A105F2">
        <w:rPr>
          <w:rFonts w:ascii="Times New Roman" w:hAnsi="Times New Roman" w:cs="Times New Roman"/>
          <w:sz w:val="26"/>
          <w:szCs w:val="26"/>
        </w:rPr>
        <w:t xml:space="preserve"> </w:t>
      </w:r>
      <w:r w:rsidRPr="00727476">
        <w:rPr>
          <w:rFonts w:ascii="Times New Roman" w:hAnsi="Times New Roman" w:cs="Times New Roman"/>
          <w:sz w:val="26"/>
          <w:szCs w:val="26"/>
        </w:rPr>
        <w:t>ОУ;</w:t>
      </w:r>
    </w:p>
    <w:p w:rsidR="00816C72" w:rsidRPr="00727476" w:rsidRDefault="00816C72" w:rsidP="00816C72">
      <w:pPr>
        <w:pStyle w:val="a4"/>
        <w:widowControl w:val="0"/>
        <w:numPr>
          <w:ilvl w:val="0"/>
          <w:numId w:val="34"/>
        </w:numPr>
        <w:tabs>
          <w:tab w:val="left" w:pos="1582"/>
        </w:tabs>
        <w:autoSpaceDE w:val="0"/>
        <w:autoSpaceDN w:val="0"/>
        <w:spacing w:after="0" w:line="240" w:lineRule="auto"/>
        <w:contextualSpacing w:val="0"/>
        <w:jc w:val="both"/>
        <w:rPr>
          <w:rFonts w:ascii="Times New Roman" w:hAnsi="Times New Roman" w:cs="Times New Roman"/>
          <w:sz w:val="26"/>
          <w:szCs w:val="26"/>
        </w:rPr>
      </w:pPr>
      <w:r w:rsidRPr="00727476">
        <w:rPr>
          <w:rFonts w:ascii="Times New Roman" w:hAnsi="Times New Roman" w:cs="Times New Roman"/>
          <w:sz w:val="26"/>
          <w:szCs w:val="26"/>
        </w:rPr>
        <w:t>рассматривает вопросы повышения квалификации и переподготовки</w:t>
      </w:r>
      <w:r w:rsidR="00A105F2">
        <w:rPr>
          <w:rFonts w:ascii="Times New Roman" w:hAnsi="Times New Roman" w:cs="Times New Roman"/>
          <w:sz w:val="26"/>
          <w:szCs w:val="26"/>
        </w:rPr>
        <w:t xml:space="preserve"> </w:t>
      </w:r>
      <w:r w:rsidRPr="00727476">
        <w:rPr>
          <w:rFonts w:ascii="Times New Roman" w:hAnsi="Times New Roman" w:cs="Times New Roman"/>
          <w:sz w:val="26"/>
          <w:szCs w:val="26"/>
        </w:rPr>
        <w:t>кадров;</w:t>
      </w:r>
    </w:p>
    <w:p w:rsidR="00816C72" w:rsidRPr="00727476" w:rsidRDefault="00816C72" w:rsidP="00816C72">
      <w:pPr>
        <w:pStyle w:val="a4"/>
        <w:widowControl w:val="0"/>
        <w:numPr>
          <w:ilvl w:val="0"/>
          <w:numId w:val="34"/>
        </w:numPr>
        <w:tabs>
          <w:tab w:val="left" w:pos="1582"/>
        </w:tabs>
        <w:autoSpaceDE w:val="0"/>
        <w:autoSpaceDN w:val="0"/>
        <w:spacing w:after="0" w:line="240" w:lineRule="auto"/>
        <w:contextualSpacing w:val="0"/>
        <w:jc w:val="both"/>
        <w:rPr>
          <w:rFonts w:ascii="Times New Roman" w:hAnsi="Times New Roman" w:cs="Times New Roman"/>
          <w:sz w:val="26"/>
          <w:szCs w:val="26"/>
        </w:rPr>
      </w:pPr>
      <w:r w:rsidRPr="00727476">
        <w:rPr>
          <w:rFonts w:ascii="Times New Roman" w:hAnsi="Times New Roman" w:cs="Times New Roman"/>
          <w:sz w:val="26"/>
          <w:szCs w:val="26"/>
        </w:rPr>
        <w:t>выявляет, обобщает, распространяет, внедряет педагогический</w:t>
      </w:r>
      <w:r w:rsidR="00A105F2">
        <w:rPr>
          <w:rFonts w:ascii="Times New Roman" w:hAnsi="Times New Roman" w:cs="Times New Roman"/>
          <w:sz w:val="26"/>
          <w:szCs w:val="26"/>
        </w:rPr>
        <w:t xml:space="preserve"> </w:t>
      </w:r>
      <w:r w:rsidRPr="00727476">
        <w:rPr>
          <w:rFonts w:ascii="Times New Roman" w:hAnsi="Times New Roman" w:cs="Times New Roman"/>
          <w:sz w:val="26"/>
          <w:szCs w:val="26"/>
        </w:rPr>
        <w:t>опыт;</w:t>
      </w:r>
    </w:p>
    <w:p w:rsidR="00816C72" w:rsidRPr="00727476" w:rsidRDefault="00816C72" w:rsidP="00816C72">
      <w:pPr>
        <w:pStyle w:val="a4"/>
        <w:widowControl w:val="0"/>
        <w:numPr>
          <w:ilvl w:val="0"/>
          <w:numId w:val="34"/>
        </w:numPr>
        <w:tabs>
          <w:tab w:val="left" w:pos="1582"/>
        </w:tabs>
        <w:autoSpaceDE w:val="0"/>
        <w:autoSpaceDN w:val="0"/>
        <w:spacing w:after="0" w:line="240" w:lineRule="auto"/>
        <w:contextualSpacing w:val="0"/>
        <w:jc w:val="both"/>
        <w:rPr>
          <w:rFonts w:ascii="Times New Roman" w:hAnsi="Times New Roman" w:cs="Times New Roman"/>
          <w:sz w:val="26"/>
          <w:szCs w:val="26"/>
        </w:rPr>
      </w:pPr>
      <w:r w:rsidRPr="00727476">
        <w:rPr>
          <w:rFonts w:ascii="Times New Roman" w:hAnsi="Times New Roman" w:cs="Times New Roman"/>
          <w:sz w:val="26"/>
          <w:szCs w:val="26"/>
        </w:rPr>
        <w:t xml:space="preserve">рассматривает вопросы организации дополнительных </w:t>
      </w:r>
      <w:r w:rsidRPr="00727476">
        <w:rPr>
          <w:rFonts w:ascii="Times New Roman" w:hAnsi="Times New Roman" w:cs="Times New Roman"/>
          <w:spacing w:val="-3"/>
          <w:sz w:val="26"/>
          <w:szCs w:val="26"/>
        </w:rPr>
        <w:t>услуг</w:t>
      </w:r>
      <w:r w:rsidRPr="00727476">
        <w:rPr>
          <w:rFonts w:ascii="Times New Roman" w:hAnsi="Times New Roman" w:cs="Times New Roman"/>
          <w:sz w:val="26"/>
          <w:szCs w:val="26"/>
        </w:rPr>
        <w:t xml:space="preserve"> родителям;</w:t>
      </w:r>
    </w:p>
    <w:p w:rsidR="00816C72" w:rsidRPr="00727476" w:rsidRDefault="00816C72" w:rsidP="00816C72">
      <w:pPr>
        <w:tabs>
          <w:tab w:val="left" w:pos="1582"/>
        </w:tabs>
        <w:spacing w:after="0" w:line="240" w:lineRule="auto"/>
        <w:jc w:val="both"/>
        <w:rPr>
          <w:rFonts w:ascii="Times New Roman" w:hAnsi="Times New Roman" w:cs="Times New Roman"/>
          <w:sz w:val="26"/>
          <w:szCs w:val="26"/>
        </w:rPr>
      </w:pPr>
      <w:r w:rsidRPr="00727476">
        <w:rPr>
          <w:rFonts w:ascii="Times New Roman" w:hAnsi="Times New Roman" w:cs="Times New Roman"/>
          <w:sz w:val="26"/>
          <w:szCs w:val="26"/>
        </w:rPr>
        <w:t>На педагогических советах были рассмотрены следующие вопросы:</w:t>
      </w:r>
    </w:p>
    <w:p w:rsidR="00816C72" w:rsidRPr="00727476" w:rsidRDefault="00816C72" w:rsidP="00816C72">
      <w:pPr>
        <w:pStyle w:val="aa"/>
        <w:ind w:left="0"/>
        <w:jc w:val="both"/>
        <w:rPr>
          <w:sz w:val="26"/>
          <w:szCs w:val="26"/>
          <w:lang w:val="ru-RU"/>
        </w:rPr>
      </w:pPr>
      <w:r w:rsidRPr="00727476">
        <w:rPr>
          <w:sz w:val="26"/>
          <w:szCs w:val="26"/>
          <w:lang w:val="ru-RU"/>
        </w:rPr>
        <w:t xml:space="preserve">1.Цели, задачи, ресурсы и направления деятельности учреждения. </w:t>
      </w:r>
    </w:p>
    <w:p w:rsidR="00816C72" w:rsidRPr="00727476" w:rsidRDefault="00816C72" w:rsidP="00816C72">
      <w:pPr>
        <w:spacing w:after="0" w:line="240" w:lineRule="auto"/>
        <w:jc w:val="both"/>
        <w:rPr>
          <w:rFonts w:ascii="Times New Roman" w:hAnsi="Times New Roman" w:cs="Times New Roman"/>
          <w:sz w:val="26"/>
          <w:szCs w:val="26"/>
        </w:rPr>
      </w:pPr>
      <w:r w:rsidRPr="00727476">
        <w:rPr>
          <w:rFonts w:ascii="Times New Roman" w:hAnsi="Times New Roman" w:cs="Times New Roman"/>
          <w:sz w:val="26"/>
          <w:szCs w:val="26"/>
        </w:rPr>
        <w:t xml:space="preserve">2.Системно </w:t>
      </w:r>
      <w:proofErr w:type="spellStart"/>
      <w:r w:rsidRPr="00727476">
        <w:rPr>
          <w:rFonts w:ascii="Times New Roman" w:hAnsi="Times New Roman" w:cs="Times New Roman"/>
          <w:sz w:val="26"/>
          <w:szCs w:val="26"/>
        </w:rPr>
        <w:t>деятельностный</w:t>
      </w:r>
      <w:proofErr w:type="spellEnd"/>
      <w:r w:rsidRPr="00727476">
        <w:rPr>
          <w:rFonts w:ascii="Times New Roman" w:hAnsi="Times New Roman" w:cs="Times New Roman"/>
          <w:sz w:val="26"/>
          <w:szCs w:val="26"/>
        </w:rPr>
        <w:t xml:space="preserve"> подход как основа организации образовательной деятельности с детьми дошкольного и младшего школьного</w:t>
      </w:r>
      <w:r w:rsidR="00A105F2">
        <w:rPr>
          <w:rFonts w:ascii="Times New Roman" w:hAnsi="Times New Roman" w:cs="Times New Roman"/>
          <w:sz w:val="26"/>
          <w:szCs w:val="26"/>
        </w:rPr>
        <w:t xml:space="preserve">  </w:t>
      </w:r>
      <w:r w:rsidRPr="00727476">
        <w:rPr>
          <w:rFonts w:ascii="Times New Roman" w:hAnsi="Times New Roman" w:cs="Times New Roman"/>
          <w:sz w:val="26"/>
          <w:szCs w:val="26"/>
        </w:rPr>
        <w:t>возраста</w:t>
      </w:r>
    </w:p>
    <w:p w:rsidR="00816C72" w:rsidRPr="00727476" w:rsidRDefault="00816C72" w:rsidP="00816C72">
      <w:pPr>
        <w:pStyle w:val="aa"/>
        <w:ind w:left="0"/>
        <w:jc w:val="both"/>
        <w:rPr>
          <w:sz w:val="26"/>
          <w:szCs w:val="26"/>
          <w:lang w:val="ru-RU"/>
        </w:rPr>
      </w:pPr>
      <w:r w:rsidRPr="00727476">
        <w:rPr>
          <w:sz w:val="26"/>
          <w:szCs w:val="26"/>
          <w:lang w:val="ru-RU"/>
        </w:rPr>
        <w:t xml:space="preserve">3.Индивидуализация образовательного </w:t>
      </w:r>
      <w:proofErr w:type="gramStart"/>
      <w:r w:rsidRPr="00727476">
        <w:rPr>
          <w:sz w:val="26"/>
          <w:szCs w:val="26"/>
          <w:lang w:val="ru-RU"/>
        </w:rPr>
        <w:t>процесса</w:t>
      </w:r>
      <w:proofErr w:type="gramEnd"/>
      <w:r w:rsidRPr="00727476">
        <w:rPr>
          <w:sz w:val="26"/>
          <w:szCs w:val="26"/>
          <w:lang w:val="ru-RU"/>
        </w:rPr>
        <w:t xml:space="preserve"> а рамках реализации ФГОС. </w:t>
      </w:r>
    </w:p>
    <w:p w:rsidR="00816C72" w:rsidRPr="00727476" w:rsidRDefault="00816C72" w:rsidP="00816C72">
      <w:pPr>
        <w:pStyle w:val="aa"/>
        <w:ind w:left="0"/>
        <w:jc w:val="both"/>
        <w:rPr>
          <w:sz w:val="26"/>
          <w:szCs w:val="26"/>
          <w:lang w:val="ru-RU"/>
        </w:rPr>
      </w:pPr>
      <w:r w:rsidRPr="00727476">
        <w:rPr>
          <w:sz w:val="26"/>
          <w:szCs w:val="26"/>
          <w:lang w:val="ru-RU"/>
        </w:rPr>
        <w:t>4.Расширение вариативности и доступности образования для детей с ОВЗ, совершенствование работы по реализации эффективных форм оздоровления и физического воспитания дошкольников и младших школьников посредством использования инновационных технологий и</w:t>
      </w:r>
      <w:r w:rsidR="00A105F2">
        <w:rPr>
          <w:sz w:val="26"/>
          <w:szCs w:val="26"/>
          <w:lang w:val="ru-RU"/>
        </w:rPr>
        <w:t xml:space="preserve"> </w:t>
      </w:r>
      <w:r w:rsidRPr="00727476">
        <w:rPr>
          <w:sz w:val="26"/>
          <w:szCs w:val="26"/>
          <w:lang w:val="ru-RU"/>
        </w:rPr>
        <w:t>методик.</w:t>
      </w:r>
    </w:p>
    <w:p w:rsidR="00816C72" w:rsidRPr="00727476" w:rsidRDefault="00816C72" w:rsidP="00816C72">
      <w:pPr>
        <w:pStyle w:val="aa"/>
        <w:ind w:left="0"/>
        <w:jc w:val="both"/>
        <w:rPr>
          <w:sz w:val="26"/>
          <w:szCs w:val="26"/>
          <w:lang w:val="ru-RU"/>
        </w:rPr>
      </w:pPr>
      <w:r w:rsidRPr="00727476">
        <w:rPr>
          <w:sz w:val="26"/>
          <w:szCs w:val="26"/>
          <w:lang w:val="ru-RU"/>
        </w:rPr>
        <w:t>Представительным органом работников является действующая первичная профсоюзная организация (ППО).</w:t>
      </w:r>
    </w:p>
    <w:p w:rsidR="00816C72" w:rsidRPr="00727476" w:rsidRDefault="00816C72" w:rsidP="00816C72">
      <w:pPr>
        <w:pStyle w:val="aa"/>
        <w:ind w:left="0" w:firstLine="708"/>
        <w:jc w:val="both"/>
        <w:rPr>
          <w:sz w:val="26"/>
          <w:szCs w:val="26"/>
          <w:lang w:val="ru-RU"/>
        </w:rPr>
      </w:pPr>
      <w:r w:rsidRPr="00727476">
        <w:rPr>
          <w:sz w:val="26"/>
          <w:szCs w:val="26"/>
          <w:lang w:val="ru-RU"/>
        </w:rPr>
        <w:t>Действующая система управления позволяет оптимизировать управление, включить в пространство управленческой деятельности значительное число педагогов, работников и родителей (законных представителей).</w:t>
      </w:r>
    </w:p>
    <w:p w:rsidR="00816C72" w:rsidRPr="00727476" w:rsidRDefault="00816C72" w:rsidP="00816C72">
      <w:pPr>
        <w:spacing w:after="0" w:line="240" w:lineRule="auto"/>
        <w:jc w:val="both"/>
        <w:rPr>
          <w:rFonts w:ascii="Times New Roman" w:hAnsi="Times New Roman" w:cs="Times New Roman"/>
          <w:sz w:val="26"/>
          <w:szCs w:val="26"/>
        </w:rPr>
      </w:pPr>
      <w:r w:rsidRPr="00727476">
        <w:rPr>
          <w:rFonts w:ascii="Times New Roman" w:hAnsi="Times New Roman" w:cs="Times New Roman"/>
          <w:sz w:val="26"/>
          <w:szCs w:val="26"/>
        </w:rPr>
        <w:t xml:space="preserve">Функциональные обязанности, распределенные среди членов администрации, обеспечивают режим жесткого функционирования и гибкого развития, однако все члены администрации владеют всеми основными вопросами, в случае необходимости осуществляют замену. Это обусловлено достаточным уровнем управленческой культуры, владением современными информационными технологиями. </w:t>
      </w:r>
    </w:p>
    <w:p w:rsidR="00816C72" w:rsidRPr="00727476" w:rsidRDefault="00816C72" w:rsidP="00816C72">
      <w:pPr>
        <w:spacing w:after="0" w:line="240" w:lineRule="auto"/>
        <w:jc w:val="both"/>
        <w:rPr>
          <w:rFonts w:ascii="Times New Roman" w:hAnsi="Times New Roman" w:cs="Times New Roman"/>
          <w:sz w:val="26"/>
          <w:szCs w:val="26"/>
        </w:rPr>
      </w:pPr>
      <w:r w:rsidRPr="00727476">
        <w:rPr>
          <w:rFonts w:ascii="Times New Roman" w:hAnsi="Times New Roman" w:cs="Times New Roman"/>
          <w:sz w:val="26"/>
          <w:szCs w:val="26"/>
        </w:rPr>
        <w:t xml:space="preserve">Целостная работа механизма управления, координирование деятельности педагогического коллектива осуществляется </w:t>
      </w:r>
      <w:proofErr w:type="gramStart"/>
      <w:r w:rsidRPr="00727476">
        <w:rPr>
          <w:rFonts w:ascii="Times New Roman" w:hAnsi="Times New Roman" w:cs="Times New Roman"/>
          <w:sz w:val="26"/>
          <w:szCs w:val="26"/>
        </w:rPr>
        <w:t>через</w:t>
      </w:r>
      <w:proofErr w:type="gramEnd"/>
      <w:r w:rsidRPr="00727476">
        <w:rPr>
          <w:rFonts w:ascii="Times New Roman" w:hAnsi="Times New Roman" w:cs="Times New Roman"/>
          <w:sz w:val="26"/>
          <w:szCs w:val="26"/>
        </w:rPr>
        <w:t xml:space="preserve">: </w:t>
      </w:r>
    </w:p>
    <w:p w:rsidR="00816C72" w:rsidRPr="00727476" w:rsidRDefault="00816C72" w:rsidP="00816C72">
      <w:pPr>
        <w:numPr>
          <w:ilvl w:val="0"/>
          <w:numId w:val="18"/>
        </w:numPr>
        <w:spacing w:after="0" w:line="240" w:lineRule="auto"/>
        <w:ind w:left="0" w:firstLine="0"/>
        <w:jc w:val="both"/>
        <w:rPr>
          <w:rFonts w:ascii="Times New Roman" w:hAnsi="Times New Roman" w:cs="Times New Roman"/>
          <w:sz w:val="26"/>
          <w:szCs w:val="26"/>
        </w:rPr>
      </w:pPr>
      <w:r w:rsidRPr="00727476">
        <w:rPr>
          <w:rFonts w:ascii="Times New Roman" w:hAnsi="Times New Roman" w:cs="Times New Roman"/>
          <w:sz w:val="26"/>
          <w:szCs w:val="26"/>
        </w:rPr>
        <w:t>Четкое определение уровня управления, их функционала и связи между ними;</w:t>
      </w:r>
    </w:p>
    <w:p w:rsidR="00816C72" w:rsidRPr="00727476" w:rsidRDefault="00816C72" w:rsidP="00816C72">
      <w:pPr>
        <w:numPr>
          <w:ilvl w:val="0"/>
          <w:numId w:val="18"/>
        </w:numPr>
        <w:spacing w:after="0" w:line="240" w:lineRule="auto"/>
        <w:ind w:left="0" w:firstLine="0"/>
        <w:jc w:val="both"/>
        <w:rPr>
          <w:rFonts w:ascii="Times New Roman" w:hAnsi="Times New Roman" w:cs="Times New Roman"/>
          <w:sz w:val="26"/>
          <w:szCs w:val="26"/>
        </w:rPr>
      </w:pPr>
      <w:r w:rsidRPr="00727476">
        <w:rPr>
          <w:rFonts w:ascii="Times New Roman" w:hAnsi="Times New Roman" w:cs="Times New Roman"/>
          <w:sz w:val="26"/>
          <w:szCs w:val="26"/>
        </w:rPr>
        <w:t>Построение работы на перспективной, прогнозируемой основе по программе развития учреждения;</w:t>
      </w:r>
    </w:p>
    <w:p w:rsidR="00816C72" w:rsidRPr="00727476" w:rsidRDefault="00816C72" w:rsidP="00816C72">
      <w:pPr>
        <w:numPr>
          <w:ilvl w:val="0"/>
          <w:numId w:val="18"/>
        </w:numPr>
        <w:spacing w:after="0" w:line="240" w:lineRule="auto"/>
        <w:ind w:left="0" w:firstLine="0"/>
        <w:jc w:val="both"/>
        <w:rPr>
          <w:rFonts w:ascii="Times New Roman" w:hAnsi="Times New Roman" w:cs="Times New Roman"/>
          <w:sz w:val="26"/>
          <w:szCs w:val="26"/>
        </w:rPr>
      </w:pPr>
      <w:r w:rsidRPr="00727476">
        <w:rPr>
          <w:rFonts w:ascii="Times New Roman" w:hAnsi="Times New Roman" w:cs="Times New Roman"/>
          <w:sz w:val="26"/>
          <w:szCs w:val="26"/>
        </w:rPr>
        <w:t>Перевод делопроизводства на компьютеризированную основу;</w:t>
      </w:r>
    </w:p>
    <w:p w:rsidR="00816C72" w:rsidRPr="00727476" w:rsidRDefault="00816C72" w:rsidP="00816C72">
      <w:pPr>
        <w:numPr>
          <w:ilvl w:val="0"/>
          <w:numId w:val="18"/>
        </w:numPr>
        <w:spacing w:after="0" w:line="240" w:lineRule="auto"/>
        <w:ind w:left="0" w:firstLine="0"/>
        <w:jc w:val="both"/>
        <w:rPr>
          <w:rFonts w:ascii="Times New Roman" w:hAnsi="Times New Roman" w:cs="Times New Roman"/>
          <w:sz w:val="26"/>
          <w:szCs w:val="26"/>
        </w:rPr>
      </w:pPr>
      <w:r w:rsidRPr="00727476">
        <w:rPr>
          <w:rFonts w:ascii="Times New Roman" w:hAnsi="Times New Roman" w:cs="Times New Roman"/>
          <w:sz w:val="26"/>
          <w:szCs w:val="26"/>
        </w:rPr>
        <w:t>Системность ВШК;</w:t>
      </w:r>
    </w:p>
    <w:p w:rsidR="00816C72" w:rsidRPr="00727476" w:rsidRDefault="00816C72" w:rsidP="00816C72">
      <w:pPr>
        <w:numPr>
          <w:ilvl w:val="0"/>
          <w:numId w:val="18"/>
        </w:numPr>
        <w:spacing w:after="0" w:line="240" w:lineRule="auto"/>
        <w:ind w:left="0" w:firstLine="0"/>
        <w:jc w:val="both"/>
        <w:rPr>
          <w:rFonts w:ascii="Times New Roman" w:hAnsi="Times New Roman" w:cs="Times New Roman"/>
          <w:sz w:val="26"/>
          <w:szCs w:val="26"/>
        </w:rPr>
      </w:pPr>
      <w:r w:rsidRPr="00727476">
        <w:rPr>
          <w:rFonts w:ascii="Times New Roman" w:hAnsi="Times New Roman" w:cs="Times New Roman"/>
          <w:sz w:val="26"/>
          <w:szCs w:val="26"/>
        </w:rPr>
        <w:t>Внедрение системного подхода в диагностике состояния УВП.</w:t>
      </w:r>
    </w:p>
    <w:p w:rsidR="00816C72" w:rsidRPr="00727476" w:rsidRDefault="00816C72" w:rsidP="00816C72">
      <w:pPr>
        <w:spacing w:after="0" w:line="240" w:lineRule="auto"/>
        <w:ind w:firstLine="709"/>
        <w:jc w:val="both"/>
        <w:rPr>
          <w:rFonts w:ascii="Times New Roman" w:hAnsi="Times New Roman" w:cs="Times New Roman"/>
          <w:sz w:val="26"/>
          <w:szCs w:val="26"/>
        </w:rPr>
      </w:pPr>
      <w:r w:rsidRPr="00727476">
        <w:rPr>
          <w:rFonts w:ascii="Times New Roman" w:hAnsi="Times New Roman" w:cs="Times New Roman"/>
          <w:sz w:val="26"/>
          <w:szCs w:val="26"/>
        </w:rPr>
        <w:t>Администрация школы, делегируя управленческие полномочия, предоставляет право планировать использование часов школьного компонента, обсуждать программы, выполнять контролирующие функции: проверка и ведение школьной документации (тетради, дневники,</w:t>
      </w:r>
      <w:r w:rsidR="00A105F2">
        <w:rPr>
          <w:rFonts w:ascii="Times New Roman" w:hAnsi="Times New Roman" w:cs="Times New Roman"/>
          <w:sz w:val="26"/>
          <w:szCs w:val="26"/>
        </w:rPr>
        <w:t xml:space="preserve"> </w:t>
      </w:r>
      <w:r w:rsidRPr="00727476">
        <w:rPr>
          <w:rFonts w:ascii="Times New Roman" w:hAnsi="Times New Roman" w:cs="Times New Roman"/>
          <w:sz w:val="26"/>
          <w:szCs w:val="26"/>
        </w:rPr>
        <w:t xml:space="preserve">журналы), выполнение практической части учебных программ. Участие учителей в педагогических советах предоставляет широкое право в определении и принятии тех или иных решений, а также в их исполнении, а рефлексия проводимых мероприятий позволяет управленческой команде своевременно и оперативно корректировать свою деятельность и деятельность педагогического коллектива. Высок уровень проведения педагогических советов. </w:t>
      </w:r>
    </w:p>
    <w:p w:rsidR="00816C72" w:rsidRPr="00497427" w:rsidRDefault="00816C72" w:rsidP="00816C72">
      <w:pPr>
        <w:spacing w:after="0" w:line="240" w:lineRule="auto"/>
        <w:ind w:firstLine="709"/>
        <w:jc w:val="both"/>
        <w:rPr>
          <w:rFonts w:ascii="Times New Roman" w:hAnsi="Times New Roman"/>
          <w:sz w:val="26"/>
          <w:szCs w:val="26"/>
        </w:rPr>
      </w:pPr>
      <w:r w:rsidRPr="00727476">
        <w:rPr>
          <w:rFonts w:ascii="Times New Roman" w:hAnsi="Times New Roman" w:cs="Times New Roman"/>
          <w:b/>
          <w:i/>
          <w:sz w:val="26"/>
          <w:szCs w:val="26"/>
        </w:rPr>
        <w:t>Информационно-аналитическая деятельность администрации школы</w:t>
      </w:r>
      <w:r w:rsidRPr="00727476">
        <w:rPr>
          <w:rFonts w:ascii="Times New Roman" w:hAnsi="Times New Roman" w:cs="Times New Roman"/>
          <w:sz w:val="26"/>
          <w:szCs w:val="26"/>
        </w:rPr>
        <w:t xml:space="preserve"> осуществляется при помощи ПЭВМ, имеется выход в Интернет, создается локальная сеть по учреждению. Накопление, обобщение материалов по различным направлениям деятельности школы осуществляется при проведении ВШК и обсуждении на оперативных</w:t>
      </w:r>
      <w:r w:rsidRPr="00497427">
        <w:rPr>
          <w:rFonts w:ascii="Times New Roman" w:hAnsi="Times New Roman"/>
          <w:sz w:val="26"/>
          <w:szCs w:val="26"/>
        </w:rPr>
        <w:t xml:space="preserve"> совещаниях, методическом совете или методических объединениях, совещаниях при </w:t>
      </w:r>
      <w:r w:rsidRPr="00497427">
        <w:rPr>
          <w:rFonts w:ascii="Times New Roman" w:hAnsi="Times New Roman"/>
          <w:sz w:val="26"/>
          <w:szCs w:val="26"/>
        </w:rPr>
        <w:lastRenderedPageBreak/>
        <w:t>директоре, проходящих регулярно по плану. Школьная документация представлена локальными актами  директора и заместителя директора, протоколами педагогического, совещаний при директоре, книгами приказов по основной деятельности и учащимся,  планами и анализом работы за год, программой образовательного учреждения.</w:t>
      </w:r>
    </w:p>
    <w:p w:rsidR="00816C72" w:rsidRPr="00497427" w:rsidRDefault="00816C72" w:rsidP="00816C72">
      <w:pPr>
        <w:spacing w:after="0" w:line="240" w:lineRule="auto"/>
        <w:ind w:firstLine="709"/>
        <w:jc w:val="both"/>
        <w:rPr>
          <w:rFonts w:ascii="Times New Roman" w:hAnsi="Times New Roman"/>
          <w:sz w:val="26"/>
          <w:szCs w:val="26"/>
        </w:rPr>
      </w:pPr>
      <w:r w:rsidRPr="00497427">
        <w:rPr>
          <w:rFonts w:ascii="Times New Roman" w:hAnsi="Times New Roman"/>
          <w:b/>
          <w:i/>
          <w:sz w:val="26"/>
          <w:szCs w:val="26"/>
        </w:rPr>
        <w:t xml:space="preserve">Контрольно-диагностическая и коррекционная функции управления </w:t>
      </w:r>
      <w:r w:rsidRPr="00497427">
        <w:rPr>
          <w:rFonts w:ascii="Times New Roman" w:hAnsi="Times New Roman"/>
          <w:sz w:val="26"/>
          <w:szCs w:val="26"/>
        </w:rPr>
        <w:t xml:space="preserve">осуществляются администрацией через организацию  ВШК. Диагностика текущего состояния дел позволяет обобщить положительный опыт, выявить существующие проблемные зоны, выбрать наиболее адекватные и результативные способы решения проблем. ВШК </w:t>
      </w:r>
      <w:proofErr w:type="gramStart"/>
      <w:r w:rsidRPr="00497427">
        <w:rPr>
          <w:rFonts w:ascii="Times New Roman" w:hAnsi="Times New Roman"/>
          <w:sz w:val="26"/>
          <w:szCs w:val="26"/>
        </w:rPr>
        <w:t>призван</w:t>
      </w:r>
      <w:proofErr w:type="gramEnd"/>
      <w:r w:rsidRPr="00497427">
        <w:rPr>
          <w:rFonts w:ascii="Times New Roman" w:hAnsi="Times New Roman"/>
          <w:sz w:val="26"/>
          <w:szCs w:val="26"/>
        </w:rPr>
        <w:t>, в конечном счете, повысить качество образования. Осуществление контроля ведется по следующим направлениям:</w:t>
      </w:r>
    </w:p>
    <w:p w:rsidR="00816C72" w:rsidRPr="00497427" w:rsidRDefault="00816C72" w:rsidP="00816C72">
      <w:pPr>
        <w:numPr>
          <w:ilvl w:val="0"/>
          <w:numId w:val="19"/>
        </w:numPr>
        <w:spacing w:after="0" w:line="240" w:lineRule="auto"/>
        <w:ind w:left="0" w:firstLine="0"/>
        <w:jc w:val="both"/>
        <w:rPr>
          <w:rFonts w:ascii="Times New Roman" w:hAnsi="Times New Roman"/>
          <w:sz w:val="26"/>
          <w:szCs w:val="26"/>
        </w:rPr>
      </w:pPr>
      <w:r w:rsidRPr="00497427">
        <w:rPr>
          <w:rFonts w:ascii="Times New Roman" w:hAnsi="Times New Roman"/>
          <w:sz w:val="26"/>
          <w:szCs w:val="26"/>
        </w:rPr>
        <w:t>Состояние знаний, умений и навыков обучающихся;</w:t>
      </w:r>
    </w:p>
    <w:p w:rsidR="00816C72" w:rsidRPr="00497427" w:rsidRDefault="00816C72" w:rsidP="00816C72">
      <w:pPr>
        <w:numPr>
          <w:ilvl w:val="0"/>
          <w:numId w:val="19"/>
        </w:numPr>
        <w:spacing w:after="0" w:line="240" w:lineRule="auto"/>
        <w:ind w:left="0" w:firstLine="0"/>
        <w:jc w:val="both"/>
        <w:rPr>
          <w:rFonts w:ascii="Times New Roman" w:hAnsi="Times New Roman"/>
          <w:sz w:val="26"/>
          <w:szCs w:val="26"/>
        </w:rPr>
      </w:pPr>
      <w:r w:rsidRPr="00497427">
        <w:rPr>
          <w:rFonts w:ascii="Times New Roman" w:hAnsi="Times New Roman"/>
          <w:sz w:val="26"/>
          <w:szCs w:val="26"/>
        </w:rPr>
        <w:t>Состояние преподавания учебных предметов;</w:t>
      </w:r>
    </w:p>
    <w:p w:rsidR="00816C72" w:rsidRPr="00497427" w:rsidRDefault="00816C72" w:rsidP="00816C72">
      <w:pPr>
        <w:numPr>
          <w:ilvl w:val="0"/>
          <w:numId w:val="19"/>
        </w:numPr>
        <w:spacing w:after="0" w:line="240" w:lineRule="auto"/>
        <w:ind w:left="0" w:firstLine="0"/>
        <w:jc w:val="both"/>
        <w:rPr>
          <w:rFonts w:ascii="Times New Roman" w:hAnsi="Times New Roman"/>
          <w:sz w:val="26"/>
          <w:szCs w:val="26"/>
        </w:rPr>
      </w:pPr>
      <w:r w:rsidRPr="00497427">
        <w:rPr>
          <w:rFonts w:ascii="Times New Roman" w:hAnsi="Times New Roman"/>
          <w:sz w:val="26"/>
          <w:szCs w:val="26"/>
        </w:rPr>
        <w:t>Ведение школьной документации;</w:t>
      </w:r>
    </w:p>
    <w:p w:rsidR="00816C72" w:rsidRPr="00497427" w:rsidRDefault="00816C72" w:rsidP="00816C72">
      <w:pPr>
        <w:numPr>
          <w:ilvl w:val="0"/>
          <w:numId w:val="19"/>
        </w:numPr>
        <w:spacing w:after="0" w:line="240" w:lineRule="auto"/>
        <w:ind w:left="0" w:firstLine="0"/>
        <w:jc w:val="both"/>
        <w:rPr>
          <w:rFonts w:ascii="Times New Roman" w:hAnsi="Times New Roman"/>
          <w:sz w:val="26"/>
          <w:szCs w:val="26"/>
        </w:rPr>
      </w:pPr>
      <w:r w:rsidRPr="00497427">
        <w:rPr>
          <w:rFonts w:ascii="Times New Roman" w:hAnsi="Times New Roman"/>
          <w:sz w:val="26"/>
          <w:szCs w:val="26"/>
        </w:rPr>
        <w:t>Реализация учебного плана;</w:t>
      </w:r>
    </w:p>
    <w:p w:rsidR="00816C72" w:rsidRPr="00497427" w:rsidRDefault="00816C72" w:rsidP="00816C72">
      <w:pPr>
        <w:numPr>
          <w:ilvl w:val="0"/>
          <w:numId w:val="19"/>
        </w:numPr>
        <w:spacing w:after="0" w:line="240" w:lineRule="auto"/>
        <w:ind w:left="0" w:firstLine="0"/>
        <w:jc w:val="both"/>
        <w:rPr>
          <w:rFonts w:ascii="Times New Roman" w:hAnsi="Times New Roman"/>
          <w:sz w:val="26"/>
          <w:szCs w:val="26"/>
        </w:rPr>
      </w:pPr>
      <w:r w:rsidRPr="00497427">
        <w:rPr>
          <w:rFonts w:ascii="Times New Roman" w:hAnsi="Times New Roman"/>
          <w:sz w:val="26"/>
          <w:szCs w:val="26"/>
        </w:rPr>
        <w:t>Организация начала учебного года;</w:t>
      </w:r>
    </w:p>
    <w:p w:rsidR="00816C72" w:rsidRPr="00497427" w:rsidRDefault="00816C72" w:rsidP="00816C72">
      <w:pPr>
        <w:numPr>
          <w:ilvl w:val="0"/>
          <w:numId w:val="19"/>
        </w:numPr>
        <w:spacing w:after="0" w:line="240" w:lineRule="auto"/>
        <w:ind w:left="0" w:firstLine="0"/>
        <w:jc w:val="both"/>
        <w:rPr>
          <w:rFonts w:ascii="Times New Roman" w:hAnsi="Times New Roman"/>
          <w:sz w:val="26"/>
          <w:szCs w:val="26"/>
        </w:rPr>
      </w:pPr>
      <w:r w:rsidRPr="00497427">
        <w:rPr>
          <w:rFonts w:ascii="Times New Roman" w:hAnsi="Times New Roman"/>
          <w:sz w:val="26"/>
          <w:szCs w:val="26"/>
        </w:rPr>
        <w:t>Работа по подготовке к  олимпиадам школьного уровня и</w:t>
      </w:r>
      <w:proofErr w:type="gramStart"/>
      <w:r w:rsidRPr="00497427">
        <w:rPr>
          <w:rFonts w:ascii="Times New Roman" w:hAnsi="Times New Roman"/>
          <w:sz w:val="26"/>
          <w:szCs w:val="26"/>
        </w:rPr>
        <w:t xml:space="preserve"> ,</w:t>
      </w:r>
      <w:proofErr w:type="gramEnd"/>
      <w:r w:rsidRPr="00497427">
        <w:rPr>
          <w:rFonts w:ascii="Times New Roman" w:hAnsi="Times New Roman"/>
          <w:sz w:val="26"/>
          <w:szCs w:val="26"/>
        </w:rPr>
        <w:t xml:space="preserve"> а также  олимпиаде младших школьников и Всероссийским проверочным работам;</w:t>
      </w:r>
    </w:p>
    <w:p w:rsidR="00816C72" w:rsidRPr="00497427" w:rsidRDefault="00816C72" w:rsidP="00816C72">
      <w:pPr>
        <w:numPr>
          <w:ilvl w:val="0"/>
          <w:numId w:val="19"/>
        </w:numPr>
        <w:spacing w:after="0" w:line="240" w:lineRule="auto"/>
        <w:ind w:left="0" w:firstLine="0"/>
        <w:jc w:val="both"/>
        <w:rPr>
          <w:rFonts w:ascii="Times New Roman" w:hAnsi="Times New Roman"/>
          <w:sz w:val="26"/>
          <w:szCs w:val="26"/>
        </w:rPr>
      </w:pPr>
      <w:r w:rsidRPr="00497427">
        <w:rPr>
          <w:rFonts w:ascii="Times New Roman" w:hAnsi="Times New Roman"/>
          <w:sz w:val="26"/>
          <w:szCs w:val="26"/>
        </w:rPr>
        <w:t>Организация медицинского обеспечения;</w:t>
      </w:r>
    </w:p>
    <w:p w:rsidR="00816C72" w:rsidRPr="00497427" w:rsidRDefault="00816C72" w:rsidP="00816C72">
      <w:pPr>
        <w:numPr>
          <w:ilvl w:val="0"/>
          <w:numId w:val="19"/>
        </w:numPr>
        <w:spacing w:after="0" w:line="240" w:lineRule="auto"/>
        <w:ind w:left="0" w:firstLine="0"/>
        <w:jc w:val="both"/>
        <w:rPr>
          <w:rFonts w:ascii="Times New Roman" w:hAnsi="Times New Roman"/>
          <w:sz w:val="26"/>
          <w:szCs w:val="26"/>
        </w:rPr>
      </w:pPr>
      <w:r w:rsidRPr="00497427">
        <w:rPr>
          <w:rFonts w:ascii="Times New Roman" w:hAnsi="Times New Roman"/>
          <w:sz w:val="26"/>
          <w:szCs w:val="26"/>
        </w:rPr>
        <w:t>Организация питания;</w:t>
      </w:r>
    </w:p>
    <w:p w:rsidR="00816C72" w:rsidRPr="00497427" w:rsidRDefault="00816C72" w:rsidP="00816C72">
      <w:pPr>
        <w:numPr>
          <w:ilvl w:val="0"/>
          <w:numId w:val="19"/>
        </w:numPr>
        <w:spacing w:after="0" w:line="240" w:lineRule="auto"/>
        <w:ind w:left="0" w:firstLine="0"/>
        <w:jc w:val="both"/>
        <w:rPr>
          <w:rFonts w:ascii="Times New Roman" w:hAnsi="Times New Roman"/>
          <w:sz w:val="26"/>
          <w:szCs w:val="26"/>
        </w:rPr>
      </w:pPr>
      <w:r w:rsidRPr="00497427">
        <w:rPr>
          <w:rFonts w:ascii="Times New Roman" w:hAnsi="Times New Roman"/>
          <w:sz w:val="26"/>
          <w:szCs w:val="26"/>
        </w:rPr>
        <w:t>Выполнение требований по охране труда, безопасности жизнедеятельности, правил пожарной безопасности;</w:t>
      </w:r>
    </w:p>
    <w:p w:rsidR="00816C72" w:rsidRPr="00497427" w:rsidRDefault="00816C72" w:rsidP="00816C72">
      <w:pPr>
        <w:numPr>
          <w:ilvl w:val="0"/>
          <w:numId w:val="19"/>
        </w:numPr>
        <w:spacing w:after="0" w:line="240" w:lineRule="auto"/>
        <w:ind w:left="0" w:firstLine="0"/>
        <w:jc w:val="both"/>
        <w:rPr>
          <w:rFonts w:ascii="Times New Roman" w:hAnsi="Times New Roman"/>
          <w:sz w:val="26"/>
          <w:szCs w:val="26"/>
        </w:rPr>
      </w:pPr>
      <w:r w:rsidRPr="00497427">
        <w:rPr>
          <w:rFonts w:ascii="Times New Roman" w:hAnsi="Times New Roman"/>
          <w:sz w:val="26"/>
          <w:szCs w:val="26"/>
        </w:rPr>
        <w:t>Организация работы по сохранению контингента;</w:t>
      </w:r>
    </w:p>
    <w:p w:rsidR="00816C72" w:rsidRPr="00497427" w:rsidRDefault="00816C72" w:rsidP="00816C72">
      <w:pPr>
        <w:numPr>
          <w:ilvl w:val="0"/>
          <w:numId w:val="19"/>
        </w:numPr>
        <w:spacing w:after="0" w:line="240" w:lineRule="auto"/>
        <w:ind w:left="0" w:firstLine="0"/>
        <w:jc w:val="both"/>
        <w:rPr>
          <w:rFonts w:ascii="Times New Roman" w:hAnsi="Times New Roman"/>
          <w:sz w:val="26"/>
          <w:szCs w:val="26"/>
        </w:rPr>
      </w:pPr>
      <w:r w:rsidRPr="00497427">
        <w:rPr>
          <w:rFonts w:ascii="Times New Roman" w:hAnsi="Times New Roman"/>
          <w:sz w:val="26"/>
          <w:szCs w:val="26"/>
        </w:rPr>
        <w:t>Посещаемость учебных занятий;</w:t>
      </w:r>
    </w:p>
    <w:p w:rsidR="00816C72" w:rsidRPr="00497427" w:rsidRDefault="00816C72" w:rsidP="00816C72">
      <w:pPr>
        <w:numPr>
          <w:ilvl w:val="0"/>
          <w:numId w:val="19"/>
        </w:numPr>
        <w:spacing w:after="0" w:line="240" w:lineRule="auto"/>
        <w:ind w:left="0" w:firstLine="0"/>
        <w:jc w:val="both"/>
        <w:rPr>
          <w:rFonts w:ascii="Times New Roman" w:hAnsi="Times New Roman"/>
          <w:sz w:val="26"/>
          <w:szCs w:val="26"/>
        </w:rPr>
      </w:pPr>
      <w:r w:rsidRPr="00497427">
        <w:rPr>
          <w:rFonts w:ascii="Times New Roman" w:hAnsi="Times New Roman"/>
          <w:sz w:val="26"/>
          <w:szCs w:val="26"/>
        </w:rPr>
        <w:t>Организация каникул;</w:t>
      </w:r>
    </w:p>
    <w:p w:rsidR="00816C72" w:rsidRPr="00497427" w:rsidRDefault="00816C72" w:rsidP="00816C72">
      <w:pPr>
        <w:numPr>
          <w:ilvl w:val="0"/>
          <w:numId w:val="19"/>
        </w:numPr>
        <w:spacing w:after="0" w:line="240" w:lineRule="auto"/>
        <w:ind w:left="0" w:firstLine="0"/>
        <w:jc w:val="both"/>
        <w:rPr>
          <w:rFonts w:ascii="Times New Roman" w:hAnsi="Times New Roman"/>
          <w:sz w:val="26"/>
          <w:szCs w:val="26"/>
        </w:rPr>
      </w:pPr>
      <w:r w:rsidRPr="00497427">
        <w:rPr>
          <w:rFonts w:ascii="Times New Roman" w:hAnsi="Times New Roman"/>
          <w:sz w:val="26"/>
          <w:szCs w:val="26"/>
        </w:rPr>
        <w:t>Состояние школьного здания;</w:t>
      </w:r>
    </w:p>
    <w:p w:rsidR="00816C72" w:rsidRPr="00497427" w:rsidRDefault="00816C72" w:rsidP="00816C72">
      <w:pPr>
        <w:numPr>
          <w:ilvl w:val="0"/>
          <w:numId w:val="19"/>
        </w:numPr>
        <w:spacing w:after="0" w:line="240" w:lineRule="auto"/>
        <w:ind w:left="0" w:firstLine="0"/>
        <w:jc w:val="both"/>
        <w:rPr>
          <w:rFonts w:ascii="Times New Roman" w:hAnsi="Times New Roman"/>
          <w:sz w:val="26"/>
          <w:szCs w:val="26"/>
        </w:rPr>
      </w:pPr>
      <w:r w:rsidRPr="00497427">
        <w:rPr>
          <w:rFonts w:ascii="Times New Roman" w:hAnsi="Times New Roman"/>
          <w:sz w:val="26"/>
          <w:szCs w:val="26"/>
        </w:rPr>
        <w:t xml:space="preserve">Готовность школы к зимнему периоду. Соблюдение температурного режима. </w:t>
      </w:r>
    </w:p>
    <w:p w:rsidR="00816C72" w:rsidRPr="00497427" w:rsidRDefault="00816C72" w:rsidP="00816C72">
      <w:pPr>
        <w:spacing w:after="0" w:line="240" w:lineRule="auto"/>
        <w:ind w:firstLine="709"/>
        <w:jc w:val="both"/>
        <w:rPr>
          <w:rFonts w:ascii="Times New Roman" w:hAnsi="Times New Roman"/>
          <w:sz w:val="26"/>
          <w:szCs w:val="26"/>
        </w:rPr>
      </w:pPr>
      <w:proofErr w:type="gramStart"/>
      <w:r w:rsidRPr="00497427">
        <w:rPr>
          <w:rFonts w:ascii="Times New Roman" w:hAnsi="Times New Roman"/>
          <w:sz w:val="26"/>
          <w:szCs w:val="26"/>
        </w:rPr>
        <w:t>Контроль за</w:t>
      </w:r>
      <w:proofErr w:type="gramEnd"/>
      <w:r w:rsidRPr="00497427">
        <w:rPr>
          <w:rFonts w:ascii="Times New Roman" w:hAnsi="Times New Roman"/>
          <w:sz w:val="26"/>
          <w:szCs w:val="26"/>
        </w:rPr>
        <w:t xml:space="preserve"> состоянием хозяйственной деятельности, за качеством работы обслуживающего персонала имеет системный открытый характер. Указанные вопросы рассматривались на совещании при директоре. В результате проверок школы различными инстанциями замечаний по нарушению финансовой и хозяйственной деятельности не было.</w:t>
      </w:r>
    </w:p>
    <w:p w:rsidR="00816C72" w:rsidRPr="00497427" w:rsidRDefault="00816C72" w:rsidP="00816C72">
      <w:pPr>
        <w:spacing w:after="0" w:line="240" w:lineRule="auto"/>
        <w:ind w:firstLine="709"/>
        <w:jc w:val="both"/>
        <w:rPr>
          <w:rFonts w:ascii="Times New Roman" w:hAnsi="Times New Roman"/>
          <w:sz w:val="26"/>
          <w:szCs w:val="26"/>
        </w:rPr>
      </w:pPr>
      <w:r w:rsidRPr="00497427">
        <w:rPr>
          <w:rFonts w:ascii="Times New Roman" w:hAnsi="Times New Roman"/>
          <w:sz w:val="26"/>
          <w:szCs w:val="26"/>
        </w:rPr>
        <w:t xml:space="preserve">По итогам контроля (используются разные виды контроля) составляются аналитические справки, принимаются управленческие решения, осуществляется контроль выполнения принятых решений и исправления недостатков. Кроме этого, ВШК является и механизмом материального поощрения педагогов, работающих результативно и эффективно. Положительные результаты служат основанием для повышения квалификации работников. </w:t>
      </w:r>
    </w:p>
    <w:p w:rsidR="00816C72" w:rsidRPr="00497427" w:rsidRDefault="00816C72" w:rsidP="00816C72">
      <w:pPr>
        <w:spacing w:after="0" w:line="240" w:lineRule="auto"/>
        <w:ind w:firstLine="709"/>
        <w:jc w:val="both"/>
        <w:rPr>
          <w:rFonts w:ascii="Times New Roman" w:hAnsi="Times New Roman"/>
          <w:sz w:val="26"/>
          <w:szCs w:val="26"/>
        </w:rPr>
      </w:pPr>
      <w:r w:rsidRPr="00497427">
        <w:rPr>
          <w:rFonts w:ascii="Times New Roman" w:hAnsi="Times New Roman"/>
          <w:sz w:val="26"/>
          <w:szCs w:val="26"/>
        </w:rPr>
        <w:t xml:space="preserve">Усилен акцент на общественный, коллективный </w:t>
      </w:r>
      <w:proofErr w:type="gramStart"/>
      <w:r w:rsidRPr="00497427">
        <w:rPr>
          <w:rFonts w:ascii="Times New Roman" w:hAnsi="Times New Roman"/>
          <w:sz w:val="26"/>
          <w:szCs w:val="26"/>
        </w:rPr>
        <w:t>контроль за</w:t>
      </w:r>
      <w:proofErr w:type="gramEnd"/>
      <w:r w:rsidRPr="00497427">
        <w:rPr>
          <w:rFonts w:ascii="Times New Roman" w:hAnsi="Times New Roman"/>
          <w:sz w:val="26"/>
          <w:szCs w:val="26"/>
        </w:rPr>
        <w:t xml:space="preserve"> ходом УВП через проведение уроков </w:t>
      </w:r>
      <w:proofErr w:type="spellStart"/>
      <w:r w:rsidRPr="00497427">
        <w:rPr>
          <w:rFonts w:ascii="Times New Roman" w:hAnsi="Times New Roman"/>
          <w:sz w:val="26"/>
          <w:szCs w:val="26"/>
        </w:rPr>
        <w:t>взаимопосещений</w:t>
      </w:r>
      <w:proofErr w:type="spellEnd"/>
      <w:r w:rsidRPr="00497427">
        <w:rPr>
          <w:rFonts w:ascii="Times New Roman" w:hAnsi="Times New Roman"/>
          <w:sz w:val="26"/>
          <w:szCs w:val="26"/>
        </w:rPr>
        <w:t xml:space="preserve"> учителями, методических недель, анкетирования участников образовательного процесса. При проведении ВШК используется механизм делегирования полномочий.</w:t>
      </w:r>
    </w:p>
    <w:p w:rsidR="00816C72" w:rsidRPr="00497427" w:rsidRDefault="00816C72" w:rsidP="00816C72">
      <w:pPr>
        <w:spacing w:after="0" w:line="240" w:lineRule="auto"/>
        <w:ind w:firstLine="709"/>
        <w:jc w:val="both"/>
        <w:rPr>
          <w:rFonts w:ascii="Times New Roman" w:hAnsi="Times New Roman"/>
          <w:sz w:val="26"/>
          <w:szCs w:val="26"/>
        </w:rPr>
      </w:pPr>
      <w:r w:rsidRPr="00497427">
        <w:rPr>
          <w:rFonts w:ascii="Times New Roman" w:hAnsi="Times New Roman"/>
          <w:sz w:val="26"/>
          <w:szCs w:val="26"/>
        </w:rPr>
        <w:t xml:space="preserve">Педагогический анализ и годовой план работы школы сбалансированы. На совещаниях при директоре уточняются еженедельные выборки плана с последующим анализом и коррекцией, заслушиваются аналитические справки, отчеты по различным направлениям деятельности. Разработаны и утверждены показатели и критерии эффективности труда по каждой категории сотрудников. </w:t>
      </w:r>
    </w:p>
    <w:p w:rsidR="00816C72" w:rsidRPr="00497427" w:rsidRDefault="00816C72" w:rsidP="00816C72">
      <w:pPr>
        <w:pStyle w:val="aa"/>
        <w:ind w:left="0" w:firstLine="709"/>
        <w:jc w:val="both"/>
        <w:rPr>
          <w:sz w:val="26"/>
          <w:szCs w:val="26"/>
          <w:lang w:val="ru-RU"/>
        </w:rPr>
      </w:pPr>
      <w:r w:rsidRPr="00497427">
        <w:rPr>
          <w:b/>
          <w:i/>
          <w:sz w:val="26"/>
          <w:szCs w:val="26"/>
          <w:lang w:val="ru-RU"/>
        </w:rPr>
        <w:t>Вывод:</w:t>
      </w:r>
      <w:r w:rsidRPr="00497427">
        <w:rPr>
          <w:sz w:val="26"/>
          <w:szCs w:val="26"/>
          <w:lang w:val="ru-RU"/>
        </w:rPr>
        <w:t xml:space="preserve"> Учреждение функционирует в соответствии с нормативными документами в сфере образования Российской Федерации, создана структура управления в соответствии с целями и содержанием работы учреждения. Демократизация системы управления способствует развитию инициативы участников образовательного процесса (педагогов, родителей (законных представителей</w:t>
      </w:r>
      <w:proofErr w:type="gramStart"/>
      <w:r w:rsidRPr="00497427">
        <w:rPr>
          <w:sz w:val="26"/>
          <w:szCs w:val="26"/>
          <w:lang w:val="ru-RU"/>
        </w:rPr>
        <w:t>)д</w:t>
      </w:r>
      <w:proofErr w:type="gramEnd"/>
      <w:r w:rsidRPr="00497427">
        <w:rPr>
          <w:sz w:val="26"/>
          <w:szCs w:val="26"/>
          <w:lang w:val="ru-RU"/>
        </w:rPr>
        <w:t>етей).</w:t>
      </w:r>
    </w:p>
    <w:p w:rsidR="00816C72" w:rsidRPr="00497427" w:rsidRDefault="00816C72" w:rsidP="00816C72">
      <w:pPr>
        <w:spacing w:after="0" w:line="240" w:lineRule="auto"/>
        <w:ind w:firstLine="709"/>
        <w:jc w:val="both"/>
        <w:rPr>
          <w:rFonts w:ascii="Times New Roman" w:hAnsi="Times New Roman"/>
          <w:sz w:val="26"/>
          <w:szCs w:val="26"/>
        </w:rPr>
      </w:pPr>
      <w:r w:rsidRPr="00497427">
        <w:rPr>
          <w:rFonts w:ascii="Times New Roman" w:hAnsi="Times New Roman"/>
          <w:sz w:val="26"/>
          <w:szCs w:val="26"/>
        </w:rPr>
        <w:lastRenderedPageBreak/>
        <w:t>Показателями эффективного управления являются результаты деятельности школы по следующим составляющим:</w:t>
      </w:r>
    </w:p>
    <w:p w:rsidR="00816C72" w:rsidRPr="00497427" w:rsidRDefault="00816C72" w:rsidP="00816C72">
      <w:pPr>
        <w:numPr>
          <w:ilvl w:val="0"/>
          <w:numId w:val="20"/>
        </w:numPr>
        <w:tabs>
          <w:tab w:val="num" w:pos="284"/>
        </w:tabs>
        <w:suppressAutoHyphens/>
        <w:spacing w:after="0" w:line="240" w:lineRule="auto"/>
        <w:ind w:left="0" w:firstLine="0"/>
        <w:jc w:val="both"/>
        <w:rPr>
          <w:rFonts w:ascii="Times New Roman" w:hAnsi="Times New Roman"/>
          <w:sz w:val="26"/>
          <w:szCs w:val="26"/>
        </w:rPr>
      </w:pPr>
      <w:r w:rsidRPr="00497427">
        <w:rPr>
          <w:rFonts w:ascii="Times New Roman" w:hAnsi="Times New Roman"/>
          <w:sz w:val="26"/>
          <w:szCs w:val="26"/>
        </w:rPr>
        <w:t>Критерии факта – отсутствует количество обучающихся, оставленных на повторный курс, улучшилось состояние здоровья детей, повысились результаты участия в олимпиадах, конкурсах, соревнованиях;</w:t>
      </w:r>
    </w:p>
    <w:p w:rsidR="00816C72" w:rsidRPr="00497427" w:rsidRDefault="00816C72" w:rsidP="00816C72">
      <w:pPr>
        <w:numPr>
          <w:ilvl w:val="0"/>
          <w:numId w:val="20"/>
        </w:numPr>
        <w:tabs>
          <w:tab w:val="num" w:pos="284"/>
        </w:tabs>
        <w:suppressAutoHyphens/>
        <w:spacing w:after="0" w:line="240" w:lineRule="auto"/>
        <w:ind w:left="0" w:firstLine="0"/>
        <w:jc w:val="both"/>
        <w:rPr>
          <w:rFonts w:ascii="Times New Roman" w:hAnsi="Times New Roman"/>
          <w:sz w:val="26"/>
          <w:szCs w:val="26"/>
        </w:rPr>
      </w:pPr>
      <w:r w:rsidRPr="00497427">
        <w:rPr>
          <w:rFonts w:ascii="Times New Roman" w:hAnsi="Times New Roman"/>
          <w:sz w:val="26"/>
          <w:szCs w:val="26"/>
        </w:rPr>
        <w:t>Критерии отношений – улучшились межличностные отношения, нет конфликтов между участниками образовательного процесса;</w:t>
      </w:r>
    </w:p>
    <w:p w:rsidR="00816C72" w:rsidRPr="00497427" w:rsidRDefault="00816C72" w:rsidP="00816C72">
      <w:pPr>
        <w:numPr>
          <w:ilvl w:val="0"/>
          <w:numId w:val="20"/>
        </w:numPr>
        <w:tabs>
          <w:tab w:val="num" w:pos="284"/>
        </w:tabs>
        <w:suppressAutoHyphens/>
        <w:spacing w:after="0" w:line="240" w:lineRule="auto"/>
        <w:ind w:left="0" w:firstLine="0"/>
        <w:jc w:val="both"/>
        <w:rPr>
          <w:rFonts w:ascii="Times New Roman" w:hAnsi="Times New Roman"/>
          <w:sz w:val="26"/>
          <w:szCs w:val="26"/>
        </w:rPr>
      </w:pPr>
      <w:r w:rsidRPr="00497427">
        <w:rPr>
          <w:rFonts w:ascii="Times New Roman" w:hAnsi="Times New Roman"/>
          <w:sz w:val="26"/>
          <w:szCs w:val="26"/>
        </w:rPr>
        <w:t>Критерии качества – позволяют проследить взаимосвязь между процессом управления и личностным ростом участников образовательного процесса.</w:t>
      </w:r>
    </w:p>
    <w:p w:rsidR="00816C72" w:rsidRPr="00497427" w:rsidRDefault="00816C72" w:rsidP="00816C72">
      <w:pPr>
        <w:pStyle w:val="aa"/>
        <w:ind w:left="0"/>
        <w:jc w:val="both"/>
        <w:rPr>
          <w:sz w:val="26"/>
          <w:szCs w:val="26"/>
          <w:lang w:val="ru-RU"/>
        </w:rPr>
      </w:pPr>
    </w:p>
    <w:p w:rsidR="00816C72" w:rsidRDefault="00816C72" w:rsidP="00816C72">
      <w:pPr>
        <w:pStyle w:val="ac"/>
        <w:ind w:firstLine="709"/>
        <w:jc w:val="center"/>
        <w:rPr>
          <w:rFonts w:ascii="Times New Roman" w:hAnsi="Times New Roman"/>
          <w:b/>
          <w:sz w:val="26"/>
          <w:szCs w:val="26"/>
        </w:rPr>
      </w:pPr>
      <w:r w:rsidRPr="00497427">
        <w:rPr>
          <w:rFonts w:ascii="Times New Roman" w:hAnsi="Times New Roman"/>
          <w:b/>
          <w:sz w:val="26"/>
          <w:szCs w:val="26"/>
        </w:rPr>
        <w:t>Социально – экономический статус и образовательный  уровень се</w:t>
      </w:r>
      <w:r>
        <w:rPr>
          <w:rFonts w:ascii="Times New Roman" w:hAnsi="Times New Roman"/>
          <w:b/>
          <w:sz w:val="26"/>
          <w:szCs w:val="26"/>
        </w:rPr>
        <w:t>мей воспитанников и обучающихся</w:t>
      </w:r>
    </w:p>
    <w:p w:rsidR="00816C72" w:rsidRPr="00497427" w:rsidRDefault="00816C72" w:rsidP="00816C72">
      <w:pPr>
        <w:pStyle w:val="ac"/>
        <w:ind w:firstLine="709"/>
        <w:jc w:val="center"/>
        <w:rPr>
          <w:rFonts w:ascii="Times New Roman" w:hAnsi="Times New Roman"/>
          <w:b/>
          <w:sz w:val="26"/>
          <w:szCs w:val="26"/>
        </w:rPr>
      </w:pPr>
    </w:p>
    <w:p w:rsidR="00816C72" w:rsidRPr="00727476" w:rsidRDefault="00816C72" w:rsidP="00816C72">
      <w:pPr>
        <w:pStyle w:val="ac"/>
        <w:ind w:firstLine="709"/>
        <w:rPr>
          <w:rFonts w:ascii="Times New Roman" w:hAnsi="Times New Roman"/>
          <w:color w:val="000000"/>
          <w:sz w:val="26"/>
          <w:szCs w:val="26"/>
        </w:rPr>
      </w:pPr>
      <w:r w:rsidRPr="00727476">
        <w:rPr>
          <w:rFonts w:ascii="Times New Roman" w:hAnsi="Times New Roman"/>
          <w:color w:val="000000"/>
          <w:sz w:val="26"/>
          <w:szCs w:val="26"/>
        </w:rPr>
        <w:t>Родители воспитанников и обучающихся МОУ школа – детский сад № 85 это, в основном, жители пос. Прибрежный,  они ориентированные на получение качественного образования своих детей. В современном учебном заведении они хотят видеть совмещение лучших традиций российской школы и использование в учебном процессе современного информационного оборудования.</w:t>
      </w:r>
    </w:p>
    <w:p w:rsidR="00816C72" w:rsidRPr="00727476" w:rsidRDefault="00816C72" w:rsidP="00816C72">
      <w:pPr>
        <w:pStyle w:val="a4"/>
        <w:ind w:left="0" w:firstLine="709"/>
        <w:jc w:val="both"/>
        <w:rPr>
          <w:rFonts w:ascii="Times New Roman" w:hAnsi="Times New Roman" w:cs="Times New Roman"/>
          <w:sz w:val="26"/>
          <w:szCs w:val="26"/>
        </w:rPr>
      </w:pPr>
      <w:r w:rsidRPr="00727476">
        <w:rPr>
          <w:rFonts w:ascii="Times New Roman" w:hAnsi="Times New Roman" w:cs="Times New Roman"/>
          <w:sz w:val="26"/>
          <w:szCs w:val="26"/>
        </w:rPr>
        <w:t xml:space="preserve">Образовательный уровень родителей постоянно повышается. </w:t>
      </w:r>
      <w:proofErr w:type="gramStart"/>
      <w:r w:rsidRPr="00727476">
        <w:rPr>
          <w:rFonts w:ascii="Times New Roman" w:hAnsi="Times New Roman" w:cs="Times New Roman"/>
          <w:sz w:val="26"/>
          <w:szCs w:val="26"/>
        </w:rPr>
        <w:t>Изменились все показатели: число родителей имеющих высшее образование составляет порядка 30%, показатель родителей, имеющих среднее  профессиональное или среднее специальное образование составляет 45%, а число родителей со средним образованием уменьшилось 15%. По оценке  самих родителей  материальное благосостояние  их семей  удовлетворительное. 5 семей начальной школы имеют статус многодетной семьи, 12 семей начальной школы и 4 семьи – детского сада – признаны малоимущими, в соответствии</w:t>
      </w:r>
      <w:proofErr w:type="gramEnd"/>
      <w:r w:rsidRPr="00727476">
        <w:rPr>
          <w:rFonts w:ascii="Times New Roman" w:hAnsi="Times New Roman" w:cs="Times New Roman"/>
          <w:sz w:val="26"/>
          <w:szCs w:val="26"/>
        </w:rPr>
        <w:t xml:space="preserve"> с этим родителям предоставляются социальные услуги по обеспечению одноразовым питанием за частичную плату в начальной школе МОУ школа – детский сад № 85, а также назначение и выплата компенсации части родительской платы за присмотр и уход за детьми отдельных категорий граждан. </w:t>
      </w:r>
    </w:p>
    <w:p w:rsidR="00816C72" w:rsidRPr="00497427" w:rsidRDefault="00816C72" w:rsidP="00816C72">
      <w:pPr>
        <w:pStyle w:val="ac"/>
        <w:ind w:firstLine="709"/>
        <w:rPr>
          <w:rFonts w:ascii="Times New Roman" w:hAnsi="Times New Roman"/>
          <w:b/>
          <w:i/>
          <w:sz w:val="26"/>
          <w:szCs w:val="26"/>
        </w:rPr>
      </w:pPr>
    </w:p>
    <w:p w:rsidR="00816C72" w:rsidRPr="009F61C0" w:rsidRDefault="00816C72" w:rsidP="00816C72">
      <w:pPr>
        <w:pStyle w:val="ac"/>
        <w:jc w:val="center"/>
        <w:rPr>
          <w:rFonts w:ascii="Times New Roman" w:hAnsi="Times New Roman"/>
          <w:b/>
          <w:sz w:val="26"/>
          <w:szCs w:val="26"/>
        </w:rPr>
      </w:pPr>
      <w:r w:rsidRPr="009F61C0">
        <w:rPr>
          <w:rFonts w:ascii="Times New Roman" w:hAnsi="Times New Roman"/>
          <w:b/>
          <w:sz w:val="26"/>
          <w:szCs w:val="26"/>
        </w:rPr>
        <w:t>Характеристика кадрового состава:</w:t>
      </w:r>
    </w:p>
    <w:p w:rsidR="00816C72" w:rsidRPr="00497427" w:rsidRDefault="00816C72" w:rsidP="00816C72">
      <w:pPr>
        <w:pStyle w:val="ac"/>
        <w:jc w:val="center"/>
        <w:rPr>
          <w:rFonts w:ascii="Times New Roman" w:hAnsi="Times New Roman"/>
          <w:sz w:val="26"/>
          <w:szCs w:val="26"/>
        </w:rPr>
      </w:pPr>
    </w:p>
    <w:p w:rsidR="00816C72" w:rsidRPr="00497427" w:rsidRDefault="00816C72" w:rsidP="00816C72">
      <w:pPr>
        <w:pStyle w:val="ac"/>
        <w:ind w:firstLine="709"/>
        <w:rPr>
          <w:rFonts w:ascii="Times New Roman" w:hAnsi="Times New Roman"/>
          <w:sz w:val="26"/>
          <w:szCs w:val="26"/>
        </w:rPr>
      </w:pPr>
      <w:r w:rsidRPr="00497427">
        <w:rPr>
          <w:rFonts w:ascii="Times New Roman" w:hAnsi="Times New Roman"/>
          <w:sz w:val="26"/>
          <w:szCs w:val="26"/>
        </w:rPr>
        <w:t>Все сотрудники, которые привлечены к воспитанию и обучению детей имеют соответствующий профиль и уровень образования. Из 20 педагогических работников</w:t>
      </w:r>
      <w:r>
        <w:rPr>
          <w:rFonts w:ascii="Times New Roman" w:hAnsi="Times New Roman"/>
          <w:sz w:val="26"/>
          <w:szCs w:val="26"/>
        </w:rPr>
        <w:t xml:space="preserve"> МОУ школа – детский сад № 85 13 имеют высшее образование, 7</w:t>
      </w:r>
      <w:r w:rsidRPr="00497427">
        <w:rPr>
          <w:rFonts w:ascii="Times New Roman" w:hAnsi="Times New Roman"/>
          <w:sz w:val="26"/>
          <w:szCs w:val="26"/>
        </w:rPr>
        <w:t xml:space="preserve"> педагогов имеют среднее </w:t>
      </w:r>
      <w:r>
        <w:rPr>
          <w:rFonts w:ascii="Times New Roman" w:hAnsi="Times New Roman"/>
          <w:sz w:val="26"/>
          <w:szCs w:val="26"/>
        </w:rPr>
        <w:t>профессиональное образование, 8</w:t>
      </w:r>
      <w:r w:rsidRPr="00497427">
        <w:rPr>
          <w:rFonts w:ascii="Times New Roman" w:hAnsi="Times New Roman"/>
          <w:sz w:val="26"/>
          <w:szCs w:val="26"/>
        </w:rPr>
        <w:t xml:space="preserve"> педагогов имеют первую квалификацио</w:t>
      </w:r>
      <w:r>
        <w:rPr>
          <w:rFonts w:ascii="Times New Roman" w:hAnsi="Times New Roman"/>
          <w:sz w:val="26"/>
          <w:szCs w:val="26"/>
        </w:rPr>
        <w:t>нную категорию. 10 педагогов</w:t>
      </w:r>
      <w:r w:rsidRPr="00497427">
        <w:rPr>
          <w:rFonts w:ascii="Times New Roman" w:hAnsi="Times New Roman"/>
          <w:sz w:val="26"/>
          <w:szCs w:val="26"/>
        </w:rPr>
        <w:t xml:space="preserve"> прошли курсы повышения квалификации</w:t>
      </w:r>
      <w:r>
        <w:rPr>
          <w:rFonts w:ascii="Times New Roman" w:hAnsi="Times New Roman"/>
          <w:sz w:val="26"/>
          <w:szCs w:val="26"/>
        </w:rPr>
        <w:t>.</w:t>
      </w:r>
      <w:r w:rsidRPr="00497427">
        <w:rPr>
          <w:rFonts w:ascii="Times New Roman" w:hAnsi="Times New Roman"/>
          <w:sz w:val="26"/>
          <w:szCs w:val="26"/>
        </w:rPr>
        <w:t xml:space="preserve"> В учреждении работают 2 молодых специалиста.</w:t>
      </w:r>
    </w:p>
    <w:p w:rsidR="00816C72" w:rsidRPr="00497427" w:rsidRDefault="00816C72" w:rsidP="00816C72">
      <w:pPr>
        <w:pStyle w:val="ac"/>
        <w:ind w:firstLine="709"/>
        <w:rPr>
          <w:rFonts w:ascii="Times New Roman" w:hAnsi="Times New Roman"/>
          <w:sz w:val="26"/>
          <w:szCs w:val="26"/>
        </w:rPr>
      </w:pPr>
      <w:r w:rsidRPr="00497427">
        <w:rPr>
          <w:rFonts w:ascii="Times New Roman" w:hAnsi="Times New Roman"/>
          <w:sz w:val="26"/>
          <w:szCs w:val="26"/>
        </w:rPr>
        <w:t>Миссия нашего образовательного учреждения на данном этапе состоит в том, чтобы создать наиболее благоприятные условия формирования системы преемственности «детский сад – начальная школа».</w:t>
      </w:r>
    </w:p>
    <w:p w:rsidR="00816C72" w:rsidRPr="00497427" w:rsidRDefault="00816C72" w:rsidP="00816C72">
      <w:pPr>
        <w:pStyle w:val="ac"/>
        <w:numPr>
          <w:ilvl w:val="0"/>
          <w:numId w:val="21"/>
        </w:numPr>
        <w:ind w:left="0" w:firstLine="709"/>
        <w:rPr>
          <w:rFonts w:ascii="Times New Roman" w:hAnsi="Times New Roman"/>
          <w:sz w:val="26"/>
          <w:szCs w:val="26"/>
        </w:rPr>
      </w:pPr>
      <w:r w:rsidRPr="00497427">
        <w:rPr>
          <w:rFonts w:ascii="Times New Roman" w:hAnsi="Times New Roman"/>
          <w:sz w:val="26"/>
          <w:szCs w:val="26"/>
        </w:rPr>
        <w:t xml:space="preserve">Стратегическая перспектива – определение условий для создания </w:t>
      </w:r>
      <w:r w:rsidRPr="00497427">
        <w:rPr>
          <w:rFonts w:ascii="Times New Roman" w:hAnsi="Times New Roman"/>
          <w:b/>
          <w:sz w:val="26"/>
          <w:szCs w:val="26"/>
        </w:rPr>
        <w:t>школы личностного развития</w:t>
      </w:r>
      <w:r w:rsidRPr="00497427">
        <w:rPr>
          <w:rFonts w:ascii="Times New Roman" w:hAnsi="Times New Roman"/>
          <w:sz w:val="26"/>
          <w:szCs w:val="26"/>
        </w:rPr>
        <w:t xml:space="preserve"> – это именно тот ориентир, который определяет развитие нашего образовательного учреждения. Поэтому мы стремимся к созданию такого образовательного пространства школы и детского сада, которое </w:t>
      </w:r>
      <w:r w:rsidRPr="00497427">
        <w:rPr>
          <w:rFonts w:ascii="Times New Roman" w:hAnsi="Times New Roman"/>
          <w:b/>
          <w:sz w:val="26"/>
          <w:szCs w:val="26"/>
        </w:rPr>
        <w:t>позволит обеспечить социальную адаптацию детей ясельных групп, разностороннее развитие и дошкольное образование детей дошкольных групп, личностный рост обучающихся, а также реализация педагогического потенциала всего коллектива.</w:t>
      </w:r>
    </w:p>
    <w:p w:rsidR="00816C72" w:rsidRPr="00497427" w:rsidRDefault="00816C72" w:rsidP="00816C72">
      <w:pPr>
        <w:numPr>
          <w:ilvl w:val="0"/>
          <w:numId w:val="21"/>
        </w:numPr>
        <w:spacing w:after="0" w:line="240" w:lineRule="auto"/>
        <w:ind w:left="0" w:firstLine="0"/>
        <w:jc w:val="both"/>
        <w:rPr>
          <w:rFonts w:ascii="Times New Roman" w:hAnsi="Times New Roman"/>
          <w:sz w:val="26"/>
          <w:szCs w:val="26"/>
        </w:rPr>
      </w:pPr>
      <w:r w:rsidRPr="00497427">
        <w:rPr>
          <w:rFonts w:ascii="Times New Roman" w:hAnsi="Times New Roman"/>
          <w:sz w:val="26"/>
          <w:szCs w:val="26"/>
        </w:rPr>
        <w:t xml:space="preserve">Стратегическая перспектива – </w:t>
      </w:r>
      <w:r w:rsidRPr="00497427">
        <w:rPr>
          <w:rFonts w:ascii="Times New Roman" w:hAnsi="Times New Roman"/>
          <w:b/>
          <w:bCs/>
          <w:sz w:val="26"/>
          <w:szCs w:val="26"/>
        </w:rPr>
        <w:t>преемственность</w:t>
      </w:r>
      <w:r w:rsidRPr="00497427">
        <w:rPr>
          <w:rFonts w:ascii="Times New Roman" w:hAnsi="Times New Roman"/>
          <w:sz w:val="26"/>
          <w:szCs w:val="26"/>
        </w:rPr>
        <w:t xml:space="preserve"> – объективная необходимая связь между новым и старым в процессе развития. Непрерывность образования понимается как обеспечение этой необходимой связи в процессе, как согласованность и перспективность </w:t>
      </w:r>
      <w:r w:rsidRPr="00497427">
        <w:rPr>
          <w:rFonts w:ascii="Times New Roman" w:hAnsi="Times New Roman"/>
          <w:sz w:val="26"/>
          <w:szCs w:val="26"/>
        </w:rPr>
        <w:lastRenderedPageBreak/>
        <w:t xml:space="preserve">всех компонентов системы (целей, задач, содержания, методов, средств, форм организации воспитания и обучения) на каждом уровне образования. Таким образом, преемственность — это не только подготовка к новому, но и </w:t>
      </w:r>
      <w:proofErr w:type="gramStart"/>
      <w:r w:rsidRPr="00497427">
        <w:rPr>
          <w:rFonts w:ascii="Times New Roman" w:hAnsi="Times New Roman"/>
          <w:sz w:val="26"/>
          <w:szCs w:val="26"/>
        </w:rPr>
        <w:t>сохранение</w:t>
      </w:r>
      <w:proofErr w:type="gramEnd"/>
      <w:r w:rsidRPr="00497427">
        <w:rPr>
          <w:rFonts w:ascii="Times New Roman" w:hAnsi="Times New Roman"/>
          <w:sz w:val="26"/>
          <w:szCs w:val="26"/>
        </w:rPr>
        <w:t xml:space="preserve"> и развитие необходимого и целесообразного старого, связь между новым и старым как основа поступательного развития. Непрерывность дошкольного и начального общего образования предполагает решение следующих приоритетных задач. </w:t>
      </w:r>
    </w:p>
    <w:p w:rsidR="00816C72" w:rsidRPr="00497427" w:rsidRDefault="00816C72" w:rsidP="00816C72">
      <w:pPr>
        <w:shd w:val="clear" w:color="auto" w:fill="FFFFFF"/>
        <w:spacing w:after="0" w:line="240" w:lineRule="auto"/>
        <w:jc w:val="both"/>
        <w:rPr>
          <w:rFonts w:ascii="Times New Roman" w:hAnsi="Times New Roman"/>
          <w:sz w:val="26"/>
          <w:szCs w:val="26"/>
        </w:rPr>
      </w:pPr>
      <w:r w:rsidRPr="00497427">
        <w:rPr>
          <w:rFonts w:ascii="Times New Roman" w:hAnsi="Times New Roman"/>
          <w:sz w:val="26"/>
          <w:szCs w:val="26"/>
          <w:u w:val="single"/>
        </w:rPr>
        <w:t>На уровне дошкольного образования:</w:t>
      </w:r>
    </w:p>
    <w:p w:rsidR="00816C72" w:rsidRPr="00497427" w:rsidRDefault="00816C72" w:rsidP="00816C72">
      <w:pPr>
        <w:shd w:val="clear" w:color="auto" w:fill="FFFFFF"/>
        <w:spacing w:after="0" w:line="240" w:lineRule="auto"/>
        <w:jc w:val="both"/>
        <w:rPr>
          <w:rFonts w:ascii="Times New Roman" w:hAnsi="Times New Roman"/>
          <w:sz w:val="26"/>
          <w:szCs w:val="26"/>
        </w:rPr>
      </w:pPr>
      <w:r w:rsidRPr="00497427">
        <w:rPr>
          <w:rFonts w:ascii="Times New Roman" w:hAnsi="Times New Roman"/>
          <w:sz w:val="26"/>
          <w:szCs w:val="26"/>
        </w:rPr>
        <w:t>- приобщение детей к ценностям здорового образа жизни;</w:t>
      </w:r>
    </w:p>
    <w:p w:rsidR="00816C72" w:rsidRPr="00497427" w:rsidRDefault="00816C72" w:rsidP="00816C72">
      <w:pPr>
        <w:shd w:val="clear" w:color="auto" w:fill="FFFFFF"/>
        <w:spacing w:after="0" w:line="240" w:lineRule="auto"/>
        <w:jc w:val="both"/>
        <w:rPr>
          <w:rFonts w:ascii="Times New Roman" w:hAnsi="Times New Roman"/>
          <w:sz w:val="26"/>
          <w:szCs w:val="26"/>
        </w:rPr>
      </w:pPr>
      <w:r w:rsidRPr="00497427">
        <w:rPr>
          <w:rFonts w:ascii="Times New Roman" w:hAnsi="Times New Roman"/>
          <w:sz w:val="26"/>
          <w:szCs w:val="26"/>
        </w:rPr>
        <w:t xml:space="preserve">-обеспечение эмоционального благополучия каждого ребенка, развитие его положительного самоощущения; </w:t>
      </w:r>
    </w:p>
    <w:p w:rsidR="00816C72" w:rsidRPr="00497427" w:rsidRDefault="00816C72" w:rsidP="00816C72">
      <w:pPr>
        <w:shd w:val="clear" w:color="auto" w:fill="FFFFFF"/>
        <w:spacing w:after="0" w:line="240" w:lineRule="auto"/>
        <w:jc w:val="both"/>
        <w:rPr>
          <w:rFonts w:ascii="Times New Roman" w:hAnsi="Times New Roman"/>
          <w:sz w:val="26"/>
          <w:szCs w:val="26"/>
        </w:rPr>
      </w:pPr>
      <w:r w:rsidRPr="00497427">
        <w:rPr>
          <w:rFonts w:ascii="Times New Roman" w:hAnsi="Times New Roman"/>
          <w:sz w:val="26"/>
          <w:szCs w:val="26"/>
        </w:rPr>
        <w:t xml:space="preserve">- развитие инициативности, любознательности, произвольности, способности к творческому самовыражению; </w:t>
      </w:r>
    </w:p>
    <w:p w:rsidR="00816C72" w:rsidRPr="00497427" w:rsidRDefault="00816C72" w:rsidP="00816C72">
      <w:pPr>
        <w:shd w:val="clear" w:color="auto" w:fill="FFFFFF"/>
        <w:spacing w:after="0" w:line="240" w:lineRule="auto"/>
        <w:jc w:val="both"/>
        <w:rPr>
          <w:rFonts w:ascii="Times New Roman" w:hAnsi="Times New Roman"/>
          <w:sz w:val="26"/>
          <w:szCs w:val="26"/>
        </w:rPr>
      </w:pPr>
      <w:r w:rsidRPr="00497427">
        <w:rPr>
          <w:rFonts w:ascii="Times New Roman" w:hAnsi="Times New Roman"/>
          <w:sz w:val="26"/>
          <w:szCs w:val="26"/>
        </w:rPr>
        <w:t xml:space="preserve">- формирование знаний об окружающем мире, стимулирование коммуникативной, познавательной, игровой активности детей в различных видах деятельности; </w:t>
      </w:r>
    </w:p>
    <w:p w:rsidR="00816C72" w:rsidRPr="00497427" w:rsidRDefault="00816C72" w:rsidP="00816C72">
      <w:pPr>
        <w:shd w:val="clear" w:color="auto" w:fill="FFFFFF"/>
        <w:spacing w:after="0" w:line="240" w:lineRule="auto"/>
        <w:jc w:val="both"/>
        <w:rPr>
          <w:rFonts w:ascii="Times New Roman" w:hAnsi="Times New Roman"/>
          <w:sz w:val="26"/>
          <w:szCs w:val="26"/>
        </w:rPr>
      </w:pPr>
      <w:r w:rsidRPr="00497427">
        <w:rPr>
          <w:rFonts w:ascii="Times New Roman" w:hAnsi="Times New Roman"/>
          <w:sz w:val="26"/>
          <w:szCs w:val="26"/>
        </w:rPr>
        <w:t>- развитие компетентности в сфере отношений к миру, людям, себе, включение детей в различные формы сотрудничества (</w:t>
      </w:r>
      <w:proofErr w:type="gramStart"/>
      <w:r w:rsidRPr="00497427">
        <w:rPr>
          <w:rFonts w:ascii="Times New Roman" w:hAnsi="Times New Roman"/>
          <w:sz w:val="26"/>
          <w:szCs w:val="26"/>
        </w:rPr>
        <w:t>со</w:t>
      </w:r>
      <w:proofErr w:type="gramEnd"/>
      <w:r w:rsidRPr="00497427">
        <w:rPr>
          <w:rFonts w:ascii="Times New Roman" w:hAnsi="Times New Roman"/>
          <w:sz w:val="26"/>
          <w:szCs w:val="26"/>
        </w:rPr>
        <w:t xml:space="preserve"> взрослыми и детьми разного возраста). </w:t>
      </w:r>
    </w:p>
    <w:p w:rsidR="00816C72" w:rsidRPr="00497427" w:rsidRDefault="00816C72" w:rsidP="00816C72">
      <w:pPr>
        <w:shd w:val="clear" w:color="auto" w:fill="FFFFFF"/>
        <w:spacing w:after="0" w:line="240" w:lineRule="auto"/>
        <w:jc w:val="both"/>
        <w:rPr>
          <w:rFonts w:ascii="Times New Roman" w:hAnsi="Times New Roman"/>
          <w:sz w:val="26"/>
          <w:szCs w:val="26"/>
        </w:rPr>
      </w:pPr>
      <w:r w:rsidRPr="00497427">
        <w:rPr>
          <w:rFonts w:ascii="Times New Roman" w:hAnsi="Times New Roman"/>
          <w:sz w:val="26"/>
          <w:szCs w:val="26"/>
          <w:u w:val="single"/>
        </w:rPr>
        <w:t>На уровне начального общего образования:</w:t>
      </w:r>
    </w:p>
    <w:p w:rsidR="00816C72" w:rsidRPr="00497427" w:rsidRDefault="00816C72" w:rsidP="00816C72">
      <w:pPr>
        <w:shd w:val="clear" w:color="auto" w:fill="FFFFFF"/>
        <w:spacing w:after="0" w:line="240" w:lineRule="auto"/>
        <w:jc w:val="both"/>
        <w:rPr>
          <w:rFonts w:ascii="Times New Roman" w:hAnsi="Times New Roman"/>
          <w:sz w:val="26"/>
          <w:szCs w:val="26"/>
        </w:rPr>
      </w:pPr>
      <w:r w:rsidRPr="00497427">
        <w:rPr>
          <w:rFonts w:ascii="Times New Roman" w:hAnsi="Times New Roman"/>
          <w:sz w:val="26"/>
          <w:szCs w:val="26"/>
        </w:rPr>
        <w:t xml:space="preserve">- становление основ гражданской идентичности и мировоззрения обучающихся; </w:t>
      </w:r>
    </w:p>
    <w:p w:rsidR="00816C72" w:rsidRPr="00497427" w:rsidRDefault="00816C72" w:rsidP="00816C72">
      <w:pPr>
        <w:shd w:val="clear" w:color="auto" w:fill="FFFFFF"/>
        <w:spacing w:after="0" w:line="240" w:lineRule="auto"/>
        <w:jc w:val="both"/>
        <w:rPr>
          <w:rFonts w:ascii="Times New Roman" w:hAnsi="Times New Roman"/>
          <w:sz w:val="26"/>
          <w:szCs w:val="26"/>
        </w:rPr>
      </w:pPr>
      <w:r w:rsidRPr="00497427">
        <w:rPr>
          <w:rFonts w:ascii="Times New Roman" w:hAnsi="Times New Roman"/>
          <w:sz w:val="26"/>
          <w:szCs w:val="26"/>
        </w:rPr>
        <w:t xml:space="preserve">- формирование основ умения учиться и способности к организации своей деятельности; </w:t>
      </w:r>
    </w:p>
    <w:p w:rsidR="00816C72" w:rsidRPr="00497427" w:rsidRDefault="00816C72" w:rsidP="00816C72">
      <w:pPr>
        <w:shd w:val="clear" w:color="auto" w:fill="FFFFFF"/>
        <w:spacing w:after="0" w:line="240" w:lineRule="auto"/>
        <w:jc w:val="both"/>
        <w:rPr>
          <w:rFonts w:ascii="Times New Roman" w:hAnsi="Times New Roman"/>
          <w:sz w:val="26"/>
          <w:szCs w:val="26"/>
        </w:rPr>
      </w:pPr>
      <w:r w:rsidRPr="00497427">
        <w:rPr>
          <w:rFonts w:ascii="Times New Roman" w:hAnsi="Times New Roman"/>
          <w:sz w:val="26"/>
          <w:szCs w:val="26"/>
        </w:rPr>
        <w:t>- умение принимать, сохранять цели и следовать им в учебной деятельности, планировать свою деятельность, осуществлять ее контроль и оценку, взаимодействовать с педагогом и сверстниками в учебном процессе;</w:t>
      </w:r>
    </w:p>
    <w:p w:rsidR="00816C72" w:rsidRPr="00497427" w:rsidRDefault="00816C72" w:rsidP="00816C72">
      <w:pPr>
        <w:shd w:val="clear" w:color="auto" w:fill="FFFFFF"/>
        <w:spacing w:after="0" w:line="240" w:lineRule="auto"/>
        <w:jc w:val="both"/>
        <w:rPr>
          <w:rFonts w:ascii="Times New Roman" w:hAnsi="Times New Roman"/>
          <w:sz w:val="26"/>
          <w:szCs w:val="26"/>
        </w:rPr>
      </w:pPr>
      <w:r w:rsidRPr="00497427">
        <w:rPr>
          <w:rFonts w:ascii="Times New Roman" w:hAnsi="Times New Roman"/>
          <w:sz w:val="26"/>
          <w:szCs w:val="26"/>
        </w:rPr>
        <w:t>- духовно-нравственное развитие и воспитание обучающихся, предусматривающее принятие ими моральных норм, нравственных установок, национальных ценностей;</w:t>
      </w:r>
    </w:p>
    <w:p w:rsidR="00816C72" w:rsidRPr="00497427" w:rsidRDefault="00816C72" w:rsidP="00816C72">
      <w:pPr>
        <w:shd w:val="clear" w:color="auto" w:fill="FFFFFF"/>
        <w:spacing w:after="0" w:line="240" w:lineRule="auto"/>
        <w:jc w:val="both"/>
        <w:rPr>
          <w:rFonts w:ascii="Times New Roman" w:hAnsi="Times New Roman"/>
          <w:sz w:val="26"/>
          <w:szCs w:val="26"/>
        </w:rPr>
      </w:pPr>
      <w:r w:rsidRPr="00497427">
        <w:rPr>
          <w:rFonts w:ascii="Times New Roman" w:hAnsi="Times New Roman"/>
          <w:sz w:val="26"/>
          <w:szCs w:val="26"/>
        </w:rPr>
        <w:t>- осознанное принятие ценностей здорового образа жизни и регуляция своего поведения в соответствии с ними, совершенствование достижений дошкольного развития, специальная помощь по развитию сформированных в дошкольном детстве качеств;</w:t>
      </w:r>
    </w:p>
    <w:p w:rsidR="00816C72" w:rsidRPr="00497427" w:rsidRDefault="00816C72" w:rsidP="00816C72">
      <w:pPr>
        <w:shd w:val="clear" w:color="auto" w:fill="FFFFFF"/>
        <w:spacing w:after="0" w:line="240" w:lineRule="auto"/>
        <w:jc w:val="both"/>
        <w:rPr>
          <w:rFonts w:ascii="Times New Roman" w:hAnsi="Times New Roman"/>
          <w:sz w:val="26"/>
          <w:szCs w:val="26"/>
        </w:rPr>
      </w:pPr>
      <w:r w:rsidRPr="00497427">
        <w:rPr>
          <w:rFonts w:ascii="Times New Roman" w:hAnsi="Times New Roman"/>
          <w:sz w:val="26"/>
          <w:szCs w:val="26"/>
        </w:rPr>
        <w:t>- индивидуализация процесса обучения, особенно в случаях опережающего развития или отставания.</w:t>
      </w:r>
    </w:p>
    <w:p w:rsidR="00816C72" w:rsidRPr="00497427" w:rsidRDefault="00816C72" w:rsidP="00816C72">
      <w:pPr>
        <w:pStyle w:val="ac"/>
        <w:ind w:firstLine="709"/>
        <w:rPr>
          <w:rFonts w:ascii="Times New Roman" w:hAnsi="Times New Roman"/>
          <w:bCs/>
          <w:sz w:val="26"/>
          <w:szCs w:val="26"/>
        </w:rPr>
      </w:pPr>
      <w:r w:rsidRPr="00497427">
        <w:rPr>
          <w:rFonts w:ascii="Times New Roman" w:hAnsi="Times New Roman"/>
          <w:bCs/>
          <w:sz w:val="26"/>
          <w:szCs w:val="26"/>
        </w:rPr>
        <w:t xml:space="preserve">В начальной школе – детском саду создана система </w:t>
      </w:r>
      <w:proofErr w:type="spellStart"/>
      <w:r w:rsidRPr="00497427">
        <w:rPr>
          <w:rFonts w:ascii="Times New Roman" w:hAnsi="Times New Roman"/>
          <w:bCs/>
          <w:sz w:val="26"/>
          <w:szCs w:val="26"/>
        </w:rPr>
        <w:t>учебно</w:t>
      </w:r>
      <w:proofErr w:type="spellEnd"/>
      <w:r w:rsidRPr="00497427">
        <w:rPr>
          <w:rFonts w:ascii="Times New Roman" w:hAnsi="Times New Roman"/>
          <w:bCs/>
          <w:sz w:val="26"/>
          <w:szCs w:val="26"/>
        </w:rPr>
        <w:t xml:space="preserve"> – воспитательной работы, обеспечивающая полноценное физическое, умственное, нравственное, трудовое, эстетическое развитие детей. Работа педагогов строится на основе дифференцированного подхода к состоянию здоровья детей с учетом их индивидуальных особенностей. </w:t>
      </w:r>
    </w:p>
    <w:p w:rsidR="00816C72" w:rsidRPr="00497427" w:rsidRDefault="00816C72" w:rsidP="00816C72">
      <w:pPr>
        <w:pStyle w:val="ac"/>
        <w:ind w:firstLine="709"/>
        <w:rPr>
          <w:rFonts w:ascii="Times New Roman" w:hAnsi="Times New Roman"/>
          <w:sz w:val="26"/>
          <w:szCs w:val="26"/>
        </w:rPr>
      </w:pPr>
      <w:proofErr w:type="gramStart"/>
      <w:r w:rsidRPr="00497427">
        <w:rPr>
          <w:rFonts w:ascii="Times New Roman" w:hAnsi="Times New Roman"/>
          <w:sz w:val="26"/>
          <w:szCs w:val="26"/>
        </w:rPr>
        <w:t>Все дети, посещающие начальную школу получают</w:t>
      </w:r>
      <w:proofErr w:type="gramEnd"/>
      <w:r w:rsidRPr="00497427">
        <w:rPr>
          <w:rFonts w:ascii="Times New Roman" w:hAnsi="Times New Roman"/>
          <w:sz w:val="26"/>
          <w:szCs w:val="26"/>
        </w:rPr>
        <w:t xml:space="preserve"> полноценное горячее питание.</w:t>
      </w:r>
    </w:p>
    <w:p w:rsidR="00816C72" w:rsidRPr="00497427" w:rsidRDefault="00816C72" w:rsidP="00816C72">
      <w:pPr>
        <w:pStyle w:val="ac"/>
        <w:ind w:firstLine="709"/>
        <w:rPr>
          <w:rFonts w:ascii="Times New Roman" w:hAnsi="Times New Roman"/>
          <w:bCs/>
          <w:sz w:val="26"/>
          <w:szCs w:val="26"/>
        </w:rPr>
      </w:pPr>
      <w:r w:rsidRPr="00497427">
        <w:rPr>
          <w:rFonts w:ascii="Times New Roman" w:hAnsi="Times New Roman"/>
          <w:bCs/>
          <w:sz w:val="26"/>
          <w:szCs w:val="26"/>
        </w:rPr>
        <w:t>Образовательное учреждение является привлекательным для родителей организацией индивидуального подхода к ребенку. Повысилась активность детей в школьных и районных конкурсах.  Родители активно участвуют во всех начинаниях ОУ, возросло участие родителей в общешкольных собраниях с 80% до 90%.</w:t>
      </w:r>
    </w:p>
    <w:p w:rsidR="00816C72" w:rsidRPr="00497427" w:rsidRDefault="00816C72" w:rsidP="00816C72">
      <w:pPr>
        <w:tabs>
          <w:tab w:val="left" w:pos="3600"/>
        </w:tabs>
        <w:spacing w:after="0" w:line="240" w:lineRule="auto"/>
        <w:jc w:val="both"/>
        <w:rPr>
          <w:rFonts w:ascii="Times New Roman" w:hAnsi="Times New Roman"/>
          <w:b/>
          <w:sz w:val="26"/>
          <w:szCs w:val="26"/>
        </w:rPr>
      </w:pPr>
    </w:p>
    <w:p w:rsidR="00816C72" w:rsidRPr="00497427" w:rsidRDefault="00816C72" w:rsidP="00816C72">
      <w:pPr>
        <w:spacing w:after="0" w:line="240" w:lineRule="auto"/>
        <w:jc w:val="center"/>
        <w:rPr>
          <w:rFonts w:ascii="Times New Roman" w:hAnsi="Times New Roman"/>
          <w:b/>
          <w:sz w:val="26"/>
          <w:szCs w:val="26"/>
        </w:rPr>
      </w:pPr>
      <w:r w:rsidRPr="00497427">
        <w:rPr>
          <w:rFonts w:ascii="Times New Roman" w:hAnsi="Times New Roman"/>
          <w:b/>
          <w:bCs/>
          <w:color w:val="000000"/>
          <w:sz w:val="26"/>
          <w:szCs w:val="26"/>
        </w:rPr>
        <w:t>Материально-техническая база</w:t>
      </w:r>
    </w:p>
    <w:p w:rsidR="00816C72" w:rsidRPr="00497427" w:rsidRDefault="00816C72" w:rsidP="00816C72">
      <w:pPr>
        <w:pStyle w:val="aa"/>
        <w:ind w:left="0"/>
        <w:jc w:val="both"/>
        <w:rPr>
          <w:sz w:val="26"/>
          <w:szCs w:val="26"/>
          <w:lang w:val="ru-RU"/>
        </w:rPr>
      </w:pPr>
    </w:p>
    <w:p w:rsidR="00816C72" w:rsidRPr="00497427" w:rsidRDefault="00816C72" w:rsidP="00816C72">
      <w:pPr>
        <w:spacing w:after="0" w:line="240" w:lineRule="auto"/>
        <w:ind w:firstLine="709"/>
        <w:jc w:val="both"/>
        <w:rPr>
          <w:rFonts w:ascii="Times New Roman" w:hAnsi="Times New Roman"/>
          <w:sz w:val="26"/>
          <w:szCs w:val="26"/>
        </w:rPr>
      </w:pPr>
      <w:r w:rsidRPr="00497427">
        <w:rPr>
          <w:rFonts w:ascii="Times New Roman" w:hAnsi="Times New Roman"/>
          <w:sz w:val="26"/>
          <w:szCs w:val="26"/>
        </w:rPr>
        <w:t>МОУ школа – детский сад № 85 организует деятельность в двух зданиях, это здание детского сада и начальной школы.</w:t>
      </w:r>
    </w:p>
    <w:p w:rsidR="00816C72" w:rsidRPr="00497427" w:rsidRDefault="00816C72" w:rsidP="00816C72">
      <w:pPr>
        <w:spacing w:after="0" w:line="240" w:lineRule="auto"/>
        <w:ind w:firstLine="709"/>
        <w:jc w:val="both"/>
        <w:rPr>
          <w:rFonts w:ascii="Times New Roman" w:hAnsi="Times New Roman"/>
          <w:color w:val="000000"/>
          <w:sz w:val="26"/>
          <w:szCs w:val="26"/>
        </w:rPr>
      </w:pPr>
      <w:r w:rsidRPr="00497427">
        <w:rPr>
          <w:rFonts w:ascii="Times New Roman" w:hAnsi="Times New Roman"/>
          <w:sz w:val="26"/>
          <w:szCs w:val="26"/>
        </w:rPr>
        <w:t xml:space="preserve">Территория детского сада озеленена насаждениями по всему периметру. На территории детского сада имеются, – клумбы, цветники, оборудованы спортивная площадка и прогулочные веранды. </w:t>
      </w:r>
      <w:r w:rsidRPr="00497427">
        <w:rPr>
          <w:rFonts w:ascii="Times New Roman" w:hAnsi="Times New Roman"/>
          <w:color w:val="000000"/>
          <w:sz w:val="26"/>
          <w:szCs w:val="26"/>
        </w:rPr>
        <w:t xml:space="preserve">Групповые участки в количестве 6 обеспечены минимальным набором игровых построек, но не хватает качественного современного оборудования и малых форм для занятий детей на свежем воздухе. На физкультурной площадке педагоги проводят с детьми обучающие занятия. </w:t>
      </w:r>
    </w:p>
    <w:p w:rsidR="00816C72" w:rsidRPr="00497427" w:rsidRDefault="00816C72" w:rsidP="00816C72">
      <w:pPr>
        <w:tabs>
          <w:tab w:val="left" w:pos="426"/>
          <w:tab w:val="left" w:pos="709"/>
          <w:tab w:val="left" w:pos="851"/>
        </w:tabs>
        <w:spacing w:after="0" w:line="240" w:lineRule="auto"/>
        <w:ind w:firstLine="709"/>
        <w:jc w:val="both"/>
        <w:rPr>
          <w:rFonts w:ascii="Times New Roman" w:hAnsi="Times New Roman"/>
          <w:sz w:val="26"/>
          <w:szCs w:val="26"/>
        </w:rPr>
      </w:pPr>
      <w:r w:rsidRPr="00497427">
        <w:rPr>
          <w:rFonts w:ascii="Times New Roman" w:hAnsi="Times New Roman"/>
          <w:sz w:val="26"/>
          <w:szCs w:val="26"/>
        </w:rPr>
        <w:t xml:space="preserve">Материально-техническое оснащение и оборудование МОУ соответствуют и обеспечивают образовательную и </w:t>
      </w:r>
      <w:r w:rsidRPr="00497427">
        <w:rPr>
          <w:rFonts w:ascii="Times New Roman" w:hAnsi="Times New Roman"/>
          <w:bCs/>
          <w:sz w:val="26"/>
          <w:szCs w:val="26"/>
        </w:rPr>
        <w:t xml:space="preserve">физкультурно-оздоровительную работу </w:t>
      </w:r>
      <w:r w:rsidRPr="00497427">
        <w:rPr>
          <w:rFonts w:ascii="Times New Roman" w:hAnsi="Times New Roman"/>
          <w:sz w:val="26"/>
          <w:szCs w:val="26"/>
        </w:rPr>
        <w:t xml:space="preserve">с учетом современных требований и интересов детей, так как создание гигиенических, </w:t>
      </w:r>
      <w:r w:rsidRPr="00497427">
        <w:rPr>
          <w:rFonts w:ascii="Times New Roman" w:hAnsi="Times New Roman"/>
          <w:sz w:val="26"/>
          <w:szCs w:val="26"/>
        </w:rPr>
        <w:lastRenderedPageBreak/>
        <w:t>педагогических и эстетических условий и комфортной психологической обстановки являются основой здоровой среды пребывания детей в дошкольной организации.</w:t>
      </w:r>
    </w:p>
    <w:p w:rsidR="00816C72" w:rsidRPr="00497427" w:rsidRDefault="00816C72" w:rsidP="00816C72">
      <w:pPr>
        <w:tabs>
          <w:tab w:val="left" w:pos="426"/>
          <w:tab w:val="left" w:pos="709"/>
          <w:tab w:val="left" w:pos="851"/>
        </w:tabs>
        <w:spacing w:after="0" w:line="240" w:lineRule="auto"/>
        <w:jc w:val="both"/>
        <w:rPr>
          <w:rFonts w:ascii="Times New Roman" w:hAnsi="Times New Roman"/>
          <w:sz w:val="26"/>
          <w:szCs w:val="26"/>
        </w:rPr>
      </w:pPr>
    </w:p>
    <w:tbl>
      <w:tblPr>
        <w:tblW w:w="0" w:type="auto"/>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00"/>
        <w:gridCol w:w="5707"/>
        <w:gridCol w:w="938"/>
      </w:tblGrid>
      <w:tr w:rsidR="00816C72" w:rsidRPr="00A3220A" w:rsidTr="00816C72">
        <w:tc>
          <w:tcPr>
            <w:tcW w:w="9745" w:type="dxa"/>
            <w:gridSpan w:val="3"/>
          </w:tcPr>
          <w:p w:rsidR="00816C72" w:rsidRPr="00A3220A" w:rsidRDefault="00816C72" w:rsidP="00816C72">
            <w:pPr>
              <w:spacing w:after="0" w:line="240" w:lineRule="auto"/>
              <w:jc w:val="both"/>
              <w:rPr>
                <w:rFonts w:ascii="Times New Roman" w:hAnsi="Times New Roman"/>
                <w:b/>
                <w:sz w:val="26"/>
                <w:szCs w:val="26"/>
              </w:rPr>
            </w:pPr>
            <w:r w:rsidRPr="00A3220A">
              <w:rPr>
                <w:rFonts w:ascii="Times New Roman" w:hAnsi="Times New Roman"/>
                <w:b/>
                <w:sz w:val="26"/>
                <w:szCs w:val="26"/>
              </w:rPr>
              <w:t>Материально-технические условия детского сада</w:t>
            </w:r>
          </w:p>
        </w:tc>
      </w:tr>
      <w:tr w:rsidR="00816C72" w:rsidRPr="00A3220A" w:rsidTr="00816C72">
        <w:tc>
          <w:tcPr>
            <w:tcW w:w="3100" w:type="dxa"/>
            <w:vMerge w:val="restart"/>
          </w:tcPr>
          <w:p w:rsidR="00816C72" w:rsidRPr="00A3220A" w:rsidRDefault="00816C72" w:rsidP="00816C72">
            <w:pPr>
              <w:spacing w:after="0" w:line="240" w:lineRule="auto"/>
              <w:jc w:val="both"/>
              <w:rPr>
                <w:rFonts w:ascii="Times New Roman" w:hAnsi="Times New Roman"/>
                <w:sz w:val="26"/>
                <w:szCs w:val="26"/>
              </w:rPr>
            </w:pPr>
            <w:r w:rsidRPr="00A3220A">
              <w:rPr>
                <w:rFonts w:ascii="Times New Roman" w:hAnsi="Times New Roman"/>
                <w:sz w:val="26"/>
                <w:szCs w:val="26"/>
              </w:rPr>
              <w:t>Наличие современных технических средств</w:t>
            </w:r>
          </w:p>
          <w:p w:rsidR="00816C72" w:rsidRPr="00A3220A" w:rsidRDefault="00816C72" w:rsidP="00816C72">
            <w:pPr>
              <w:spacing w:after="0" w:line="240" w:lineRule="auto"/>
              <w:jc w:val="both"/>
              <w:rPr>
                <w:rFonts w:ascii="Times New Roman" w:hAnsi="Times New Roman"/>
                <w:sz w:val="26"/>
                <w:szCs w:val="26"/>
              </w:rPr>
            </w:pPr>
          </w:p>
          <w:p w:rsidR="00816C72" w:rsidRPr="00A3220A" w:rsidRDefault="00816C72" w:rsidP="00816C72">
            <w:pPr>
              <w:spacing w:after="0" w:line="240" w:lineRule="auto"/>
              <w:jc w:val="both"/>
              <w:rPr>
                <w:rFonts w:ascii="Times New Roman" w:hAnsi="Times New Roman"/>
                <w:b/>
                <w:sz w:val="26"/>
                <w:szCs w:val="26"/>
              </w:rPr>
            </w:pPr>
          </w:p>
        </w:tc>
        <w:tc>
          <w:tcPr>
            <w:tcW w:w="5707" w:type="dxa"/>
          </w:tcPr>
          <w:p w:rsidR="00816C72" w:rsidRPr="00A3220A" w:rsidRDefault="00816C72" w:rsidP="00816C72">
            <w:pPr>
              <w:spacing w:after="0" w:line="240" w:lineRule="auto"/>
              <w:jc w:val="both"/>
              <w:rPr>
                <w:rFonts w:ascii="Times New Roman" w:hAnsi="Times New Roman"/>
                <w:b/>
                <w:sz w:val="26"/>
                <w:szCs w:val="26"/>
                <w:lang w:val="en-US"/>
              </w:rPr>
            </w:pPr>
            <w:r w:rsidRPr="00A3220A">
              <w:rPr>
                <w:rFonts w:ascii="Times New Roman" w:hAnsi="Times New Roman"/>
                <w:sz w:val="26"/>
                <w:szCs w:val="26"/>
              </w:rPr>
              <w:t xml:space="preserve">Мультимедийная установка </w:t>
            </w:r>
          </w:p>
        </w:tc>
        <w:tc>
          <w:tcPr>
            <w:tcW w:w="938" w:type="dxa"/>
          </w:tcPr>
          <w:p w:rsidR="00816C72" w:rsidRPr="00A3220A" w:rsidRDefault="00816C72" w:rsidP="00816C72">
            <w:pPr>
              <w:spacing w:after="0" w:line="240" w:lineRule="auto"/>
              <w:jc w:val="both"/>
              <w:rPr>
                <w:rFonts w:ascii="Times New Roman" w:hAnsi="Times New Roman"/>
                <w:sz w:val="26"/>
                <w:szCs w:val="26"/>
              </w:rPr>
            </w:pPr>
            <w:r w:rsidRPr="00A3220A">
              <w:rPr>
                <w:rFonts w:ascii="Times New Roman" w:hAnsi="Times New Roman"/>
                <w:sz w:val="26"/>
                <w:szCs w:val="26"/>
              </w:rPr>
              <w:t>1</w:t>
            </w:r>
          </w:p>
        </w:tc>
      </w:tr>
      <w:tr w:rsidR="00816C72" w:rsidRPr="00A3220A" w:rsidTr="00816C72">
        <w:tc>
          <w:tcPr>
            <w:tcW w:w="3100" w:type="dxa"/>
            <w:vMerge/>
          </w:tcPr>
          <w:p w:rsidR="00816C72" w:rsidRPr="00A3220A" w:rsidRDefault="00816C72" w:rsidP="00816C72">
            <w:pPr>
              <w:spacing w:after="0" w:line="240" w:lineRule="auto"/>
              <w:jc w:val="both"/>
              <w:rPr>
                <w:rFonts w:ascii="Times New Roman" w:hAnsi="Times New Roman"/>
                <w:sz w:val="26"/>
                <w:szCs w:val="26"/>
              </w:rPr>
            </w:pPr>
          </w:p>
        </w:tc>
        <w:tc>
          <w:tcPr>
            <w:tcW w:w="5707" w:type="dxa"/>
          </w:tcPr>
          <w:p w:rsidR="00816C72" w:rsidRPr="00A3220A" w:rsidRDefault="00816C72" w:rsidP="00816C72">
            <w:pPr>
              <w:spacing w:after="0" w:line="240" w:lineRule="auto"/>
              <w:jc w:val="both"/>
              <w:rPr>
                <w:rFonts w:ascii="Times New Roman" w:hAnsi="Times New Roman"/>
                <w:sz w:val="26"/>
                <w:szCs w:val="26"/>
              </w:rPr>
            </w:pPr>
            <w:r w:rsidRPr="00A3220A">
              <w:rPr>
                <w:rFonts w:ascii="Times New Roman" w:hAnsi="Times New Roman"/>
                <w:sz w:val="26"/>
                <w:szCs w:val="26"/>
              </w:rPr>
              <w:t xml:space="preserve">Экран </w:t>
            </w:r>
          </w:p>
        </w:tc>
        <w:tc>
          <w:tcPr>
            <w:tcW w:w="938" w:type="dxa"/>
          </w:tcPr>
          <w:p w:rsidR="00816C72" w:rsidRPr="00A3220A" w:rsidRDefault="00816C72" w:rsidP="00816C72">
            <w:pPr>
              <w:spacing w:after="0" w:line="240" w:lineRule="auto"/>
              <w:jc w:val="both"/>
              <w:rPr>
                <w:rFonts w:ascii="Times New Roman" w:hAnsi="Times New Roman"/>
                <w:sz w:val="26"/>
                <w:szCs w:val="26"/>
              </w:rPr>
            </w:pPr>
            <w:r w:rsidRPr="00A3220A">
              <w:rPr>
                <w:rFonts w:ascii="Times New Roman" w:hAnsi="Times New Roman"/>
                <w:sz w:val="26"/>
                <w:szCs w:val="26"/>
              </w:rPr>
              <w:t>1</w:t>
            </w:r>
          </w:p>
        </w:tc>
      </w:tr>
      <w:tr w:rsidR="00816C72" w:rsidRPr="00A3220A" w:rsidTr="00816C72">
        <w:tc>
          <w:tcPr>
            <w:tcW w:w="3100" w:type="dxa"/>
            <w:vMerge/>
          </w:tcPr>
          <w:p w:rsidR="00816C72" w:rsidRPr="00A3220A" w:rsidRDefault="00816C72" w:rsidP="00816C72">
            <w:pPr>
              <w:spacing w:after="0" w:line="240" w:lineRule="auto"/>
              <w:jc w:val="both"/>
              <w:rPr>
                <w:rFonts w:ascii="Times New Roman" w:hAnsi="Times New Roman"/>
                <w:b/>
                <w:sz w:val="26"/>
                <w:szCs w:val="26"/>
              </w:rPr>
            </w:pPr>
          </w:p>
        </w:tc>
        <w:tc>
          <w:tcPr>
            <w:tcW w:w="5707" w:type="dxa"/>
          </w:tcPr>
          <w:p w:rsidR="00816C72" w:rsidRPr="00A3220A" w:rsidRDefault="00816C72" w:rsidP="00816C72">
            <w:pPr>
              <w:spacing w:after="0" w:line="240" w:lineRule="auto"/>
              <w:jc w:val="both"/>
              <w:rPr>
                <w:rFonts w:ascii="Times New Roman" w:hAnsi="Times New Roman"/>
                <w:b/>
                <w:sz w:val="26"/>
                <w:szCs w:val="26"/>
              </w:rPr>
            </w:pPr>
            <w:r w:rsidRPr="00A3220A">
              <w:rPr>
                <w:rFonts w:ascii="Times New Roman" w:hAnsi="Times New Roman"/>
                <w:sz w:val="26"/>
                <w:szCs w:val="26"/>
              </w:rPr>
              <w:t xml:space="preserve">Музыкальный центр </w:t>
            </w:r>
          </w:p>
        </w:tc>
        <w:tc>
          <w:tcPr>
            <w:tcW w:w="938" w:type="dxa"/>
          </w:tcPr>
          <w:p w:rsidR="00816C72" w:rsidRPr="00A3220A" w:rsidRDefault="00816C72" w:rsidP="00816C72">
            <w:pPr>
              <w:spacing w:after="0" w:line="240" w:lineRule="auto"/>
              <w:jc w:val="both"/>
              <w:rPr>
                <w:rFonts w:ascii="Times New Roman" w:hAnsi="Times New Roman"/>
                <w:sz w:val="26"/>
                <w:szCs w:val="26"/>
                <w:lang w:val="en-US"/>
              </w:rPr>
            </w:pPr>
            <w:r w:rsidRPr="00A3220A">
              <w:rPr>
                <w:rFonts w:ascii="Times New Roman" w:hAnsi="Times New Roman"/>
                <w:sz w:val="26"/>
                <w:szCs w:val="26"/>
                <w:lang w:val="en-US"/>
              </w:rPr>
              <w:t>1</w:t>
            </w:r>
          </w:p>
        </w:tc>
      </w:tr>
      <w:tr w:rsidR="00816C72" w:rsidRPr="00A3220A" w:rsidTr="00816C72">
        <w:tc>
          <w:tcPr>
            <w:tcW w:w="3100" w:type="dxa"/>
            <w:vMerge/>
          </w:tcPr>
          <w:p w:rsidR="00816C72" w:rsidRPr="00A3220A" w:rsidRDefault="00816C72" w:rsidP="00816C72">
            <w:pPr>
              <w:spacing w:after="0" w:line="240" w:lineRule="auto"/>
              <w:jc w:val="both"/>
              <w:rPr>
                <w:rFonts w:ascii="Times New Roman" w:hAnsi="Times New Roman"/>
                <w:b/>
                <w:sz w:val="26"/>
                <w:szCs w:val="26"/>
              </w:rPr>
            </w:pPr>
          </w:p>
        </w:tc>
        <w:tc>
          <w:tcPr>
            <w:tcW w:w="5707" w:type="dxa"/>
          </w:tcPr>
          <w:p w:rsidR="00816C72" w:rsidRPr="00A3220A" w:rsidRDefault="00816C72" w:rsidP="00816C72">
            <w:pPr>
              <w:spacing w:after="0" w:line="240" w:lineRule="auto"/>
              <w:jc w:val="both"/>
              <w:rPr>
                <w:rFonts w:ascii="Times New Roman" w:hAnsi="Times New Roman"/>
                <w:sz w:val="26"/>
                <w:szCs w:val="26"/>
              </w:rPr>
            </w:pPr>
            <w:r w:rsidRPr="00A3220A">
              <w:rPr>
                <w:rFonts w:ascii="Times New Roman" w:hAnsi="Times New Roman"/>
                <w:sz w:val="26"/>
                <w:szCs w:val="26"/>
              </w:rPr>
              <w:t xml:space="preserve">Ноутбук </w:t>
            </w:r>
          </w:p>
        </w:tc>
        <w:tc>
          <w:tcPr>
            <w:tcW w:w="938" w:type="dxa"/>
          </w:tcPr>
          <w:p w:rsidR="00816C72" w:rsidRPr="00A3220A" w:rsidRDefault="00816C72" w:rsidP="00816C72">
            <w:pPr>
              <w:spacing w:after="0" w:line="240" w:lineRule="auto"/>
              <w:jc w:val="both"/>
              <w:rPr>
                <w:rFonts w:ascii="Times New Roman" w:hAnsi="Times New Roman"/>
                <w:sz w:val="26"/>
                <w:szCs w:val="26"/>
                <w:lang w:val="en-US"/>
              </w:rPr>
            </w:pPr>
            <w:r w:rsidRPr="00A3220A">
              <w:rPr>
                <w:rFonts w:ascii="Times New Roman" w:hAnsi="Times New Roman"/>
                <w:sz w:val="26"/>
                <w:szCs w:val="26"/>
                <w:lang w:val="en-US"/>
              </w:rPr>
              <w:t>1</w:t>
            </w:r>
          </w:p>
        </w:tc>
      </w:tr>
      <w:tr w:rsidR="00816C72" w:rsidRPr="00A3220A" w:rsidTr="00816C72">
        <w:tc>
          <w:tcPr>
            <w:tcW w:w="3100" w:type="dxa"/>
            <w:vMerge/>
          </w:tcPr>
          <w:p w:rsidR="00816C72" w:rsidRPr="00A3220A" w:rsidRDefault="00816C72" w:rsidP="00816C72">
            <w:pPr>
              <w:spacing w:after="0" w:line="240" w:lineRule="auto"/>
              <w:jc w:val="both"/>
              <w:rPr>
                <w:rFonts w:ascii="Times New Roman" w:hAnsi="Times New Roman"/>
                <w:b/>
                <w:sz w:val="26"/>
                <w:szCs w:val="26"/>
              </w:rPr>
            </w:pPr>
          </w:p>
        </w:tc>
        <w:tc>
          <w:tcPr>
            <w:tcW w:w="5707" w:type="dxa"/>
          </w:tcPr>
          <w:p w:rsidR="00816C72" w:rsidRPr="00A3220A" w:rsidRDefault="00816C72" w:rsidP="00816C72">
            <w:pPr>
              <w:spacing w:after="0" w:line="240" w:lineRule="auto"/>
              <w:jc w:val="both"/>
              <w:rPr>
                <w:rFonts w:ascii="Times New Roman" w:hAnsi="Times New Roman"/>
                <w:sz w:val="26"/>
                <w:szCs w:val="26"/>
              </w:rPr>
            </w:pPr>
            <w:r w:rsidRPr="00A3220A">
              <w:rPr>
                <w:rFonts w:ascii="Times New Roman" w:hAnsi="Times New Roman"/>
                <w:sz w:val="26"/>
                <w:szCs w:val="26"/>
              </w:rPr>
              <w:t>Видеонаблюдение</w:t>
            </w:r>
          </w:p>
        </w:tc>
        <w:tc>
          <w:tcPr>
            <w:tcW w:w="938" w:type="dxa"/>
          </w:tcPr>
          <w:p w:rsidR="00816C72" w:rsidRPr="00A3220A" w:rsidRDefault="00816C72" w:rsidP="00816C72">
            <w:pPr>
              <w:spacing w:after="0" w:line="240" w:lineRule="auto"/>
              <w:jc w:val="both"/>
              <w:rPr>
                <w:rFonts w:ascii="Times New Roman" w:hAnsi="Times New Roman"/>
                <w:sz w:val="26"/>
                <w:szCs w:val="26"/>
              </w:rPr>
            </w:pPr>
            <w:r w:rsidRPr="00A3220A">
              <w:rPr>
                <w:rFonts w:ascii="Times New Roman" w:hAnsi="Times New Roman"/>
                <w:sz w:val="26"/>
                <w:szCs w:val="26"/>
              </w:rPr>
              <w:t>9</w:t>
            </w:r>
          </w:p>
        </w:tc>
      </w:tr>
      <w:tr w:rsidR="00816C72" w:rsidRPr="00A3220A" w:rsidTr="00816C72">
        <w:tc>
          <w:tcPr>
            <w:tcW w:w="3100" w:type="dxa"/>
            <w:vMerge w:val="restart"/>
          </w:tcPr>
          <w:p w:rsidR="00816C72" w:rsidRPr="00A3220A" w:rsidRDefault="00816C72" w:rsidP="00816C72">
            <w:pPr>
              <w:spacing w:after="0" w:line="240" w:lineRule="auto"/>
              <w:jc w:val="both"/>
              <w:rPr>
                <w:rFonts w:ascii="Times New Roman" w:hAnsi="Times New Roman"/>
                <w:b/>
                <w:sz w:val="26"/>
                <w:szCs w:val="26"/>
              </w:rPr>
            </w:pPr>
            <w:r w:rsidRPr="00A3220A">
              <w:rPr>
                <w:rFonts w:ascii="Times New Roman" w:hAnsi="Times New Roman"/>
                <w:sz w:val="26"/>
                <w:szCs w:val="26"/>
              </w:rPr>
              <w:t>Наличие компьютерной техники, локальной сети, выхода в интернет и т.д.</w:t>
            </w:r>
          </w:p>
        </w:tc>
        <w:tc>
          <w:tcPr>
            <w:tcW w:w="5707" w:type="dxa"/>
          </w:tcPr>
          <w:p w:rsidR="00816C72" w:rsidRPr="00A3220A" w:rsidRDefault="00816C72" w:rsidP="00816C72">
            <w:pPr>
              <w:spacing w:after="0" w:line="240" w:lineRule="auto"/>
              <w:jc w:val="both"/>
              <w:rPr>
                <w:rFonts w:ascii="Times New Roman" w:hAnsi="Times New Roman"/>
                <w:sz w:val="26"/>
                <w:szCs w:val="26"/>
              </w:rPr>
            </w:pPr>
            <w:r w:rsidRPr="00A3220A">
              <w:rPr>
                <w:rFonts w:ascii="Times New Roman" w:hAnsi="Times New Roman"/>
                <w:sz w:val="26"/>
                <w:szCs w:val="26"/>
              </w:rPr>
              <w:t xml:space="preserve">Все кабинеты МОУ оснащены: </w:t>
            </w:r>
          </w:p>
        </w:tc>
        <w:tc>
          <w:tcPr>
            <w:tcW w:w="938" w:type="dxa"/>
          </w:tcPr>
          <w:p w:rsidR="00816C72" w:rsidRPr="00A3220A" w:rsidRDefault="00816C72" w:rsidP="00816C72">
            <w:pPr>
              <w:spacing w:after="0" w:line="240" w:lineRule="auto"/>
              <w:jc w:val="both"/>
              <w:rPr>
                <w:rFonts w:ascii="Times New Roman" w:hAnsi="Times New Roman"/>
                <w:sz w:val="26"/>
                <w:szCs w:val="26"/>
              </w:rPr>
            </w:pPr>
          </w:p>
        </w:tc>
      </w:tr>
      <w:tr w:rsidR="00816C72" w:rsidRPr="00A3220A" w:rsidTr="00816C72">
        <w:tc>
          <w:tcPr>
            <w:tcW w:w="3100" w:type="dxa"/>
            <w:vMerge/>
          </w:tcPr>
          <w:p w:rsidR="00816C72" w:rsidRPr="00A3220A" w:rsidRDefault="00816C72" w:rsidP="00816C72">
            <w:pPr>
              <w:spacing w:after="0" w:line="240" w:lineRule="auto"/>
              <w:jc w:val="both"/>
              <w:rPr>
                <w:rFonts w:ascii="Times New Roman" w:hAnsi="Times New Roman"/>
                <w:b/>
                <w:sz w:val="26"/>
                <w:szCs w:val="26"/>
              </w:rPr>
            </w:pPr>
          </w:p>
        </w:tc>
        <w:tc>
          <w:tcPr>
            <w:tcW w:w="5707" w:type="dxa"/>
          </w:tcPr>
          <w:p w:rsidR="00816C72" w:rsidRPr="00A3220A" w:rsidRDefault="00816C72" w:rsidP="00816C72">
            <w:pPr>
              <w:spacing w:after="0" w:line="240" w:lineRule="auto"/>
              <w:jc w:val="both"/>
              <w:rPr>
                <w:rFonts w:ascii="Times New Roman" w:hAnsi="Times New Roman"/>
                <w:sz w:val="26"/>
                <w:szCs w:val="26"/>
              </w:rPr>
            </w:pPr>
            <w:r w:rsidRPr="00A3220A">
              <w:rPr>
                <w:rFonts w:ascii="Times New Roman" w:hAnsi="Times New Roman"/>
                <w:sz w:val="26"/>
                <w:szCs w:val="26"/>
              </w:rPr>
              <w:t>стационарный компьютер</w:t>
            </w:r>
          </w:p>
        </w:tc>
        <w:tc>
          <w:tcPr>
            <w:tcW w:w="938" w:type="dxa"/>
          </w:tcPr>
          <w:p w:rsidR="00816C72" w:rsidRPr="00A3220A" w:rsidRDefault="00816C72" w:rsidP="00816C72">
            <w:pPr>
              <w:spacing w:after="0" w:line="240" w:lineRule="auto"/>
              <w:jc w:val="both"/>
              <w:rPr>
                <w:rFonts w:ascii="Times New Roman" w:hAnsi="Times New Roman"/>
                <w:sz w:val="26"/>
                <w:szCs w:val="26"/>
              </w:rPr>
            </w:pPr>
            <w:r w:rsidRPr="00A3220A">
              <w:rPr>
                <w:rFonts w:ascii="Times New Roman" w:hAnsi="Times New Roman"/>
                <w:sz w:val="26"/>
                <w:szCs w:val="26"/>
              </w:rPr>
              <w:t>6</w:t>
            </w:r>
          </w:p>
        </w:tc>
      </w:tr>
      <w:tr w:rsidR="00816C72" w:rsidRPr="00A3220A" w:rsidTr="00816C72">
        <w:tc>
          <w:tcPr>
            <w:tcW w:w="3100" w:type="dxa"/>
            <w:vMerge/>
          </w:tcPr>
          <w:p w:rsidR="00816C72" w:rsidRPr="00A3220A" w:rsidRDefault="00816C72" w:rsidP="00816C72">
            <w:pPr>
              <w:spacing w:after="0" w:line="240" w:lineRule="auto"/>
              <w:jc w:val="both"/>
              <w:rPr>
                <w:rFonts w:ascii="Times New Roman" w:hAnsi="Times New Roman"/>
                <w:b/>
                <w:sz w:val="26"/>
                <w:szCs w:val="26"/>
              </w:rPr>
            </w:pPr>
          </w:p>
        </w:tc>
        <w:tc>
          <w:tcPr>
            <w:tcW w:w="5707" w:type="dxa"/>
          </w:tcPr>
          <w:p w:rsidR="00816C72" w:rsidRPr="00A3220A" w:rsidRDefault="00816C72" w:rsidP="00816C72">
            <w:pPr>
              <w:spacing w:after="0" w:line="240" w:lineRule="auto"/>
              <w:jc w:val="both"/>
              <w:rPr>
                <w:rFonts w:ascii="Times New Roman" w:hAnsi="Times New Roman"/>
                <w:sz w:val="26"/>
                <w:szCs w:val="26"/>
              </w:rPr>
            </w:pPr>
            <w:r w:rsidRPr="00A3220A">
              <w:rPr>
                <w:rFonts w:ascii="Times New Roman" w:hAnsi="Times New Roman"/>
                <w:sz w:val="26"/>
                <w:szCs w:val="26"/>
              </w:rPr>
              <w:t>принтер</w:t>
            </w:r>
          </w:p>
        </w:tc>
        <w:tc>
          <w:tcPr>
            <w:tcW w:w="938" w:type="dxa"/>
          </w:tcPr>
          <w:p w:rsidR="00816C72" w:rsidRPr="00A3220A" w:rsidRDefault="00816C72" w:rsidP="00816C72">
            <w:pPr>
              <w:spacing w:after="0" w:line="240" w:lineRule="auto"/>
              <w:jc w:val="both"/>
              <w:rPr>
                <w:rFonts w:ascii="Times New Roman" w:hAnsi="Times New Roman"/>
                <w:sz w:val="26"/>
                <w:szCs w:val="26"/>
              </w:rPr>
            </w:pPr>
            <w:r w:rsidRPr="00A3220A">
              <w:rPr>
                <w:rFonts w:ascii="Times New Roman" w:hAnsi="Times New Roman"/>
                <w:sz w:val="26"/>
                <w:szCs w:val="26"/>
              </w:rPr>
              <w:t>5</w:t>
            </w:r>
          </w:p>
        </w:tc>
      </w:tr>
      <w:tr w:rsidR="00816C72" w:rsidRPr="00A3220A" w:rsidTr="00816C72">
        <w:tc>
          <w:tcPr>
            <w:tcW w:w="3100" w:type="dxa"/>
            <w:vMerge/>
          </w:tcPr>
          <w:p w:rsidR="00816C72" w:rsidRPr="00A3220A" w:rsidRDefault="00816C72" w:rsidP="00816C72">
            <w:pPr>
              <w:spacing w:after="0" w:line="240" w:lineRule="auto"/>
              <w:jc w:val="both"/>
              <w:rPr>
                <w:rFonts w:ascii="Times New Roman" w:hAnsi="Times New Roman"/>
                <w:b/>
                <w:sz w:val="26"/>
                <w:szCs w:val="26"/>
              </w:rPr>
            </w:pPr>
          </w:p>
        </w:tc>
        <w:tc>
          <w:tcPr>
            <w:tcW w:w="5707" w:type="dxa"/>
          </w:tcPr>
          <w:p w:rsidR="00816C72" w:rsidRPr="00A3220A" w:rsidRDefault="00816C72" w:rsidP="00816C72">
            <w:pPr>
              <w:spacing w:after="0" w:line="240" w:lineRule="auto"/>
              <w:jc w:val="both"/>
              <w:rPr>
                <w:rFonts w:ascii="Times New Roman" w:hAnsi="Times New Roman"/>
                <w:sz w:val="26"/>
                <w:szCs w:val="26"/>
              </w:rPr>
            </w:pPr>
            <w:r w:rsidRPr="00A3220A">
              <w:rPr>
                <w:rFonts w:ascii="Times New Roman" w:hAnsi="Times New Roman"/>
                <w:sz w:val="26"/>
                <w:szCs w:val="26"/>
              </w:rPr>
              <w:t>факс</w:t>
            </w:r>
          </w:p>
        </w:tc>
        <w:tc>
          <w:tcPr>
            <w:tcW w:w="938" w:type="dxa"/>
          </w:tcPr>
          <w:p w:rsidR="00816C72" w:rsidRPr="00A3220A" w:rsidRDefault="00816C72" w:rsidP="00816C72">
            <w:pPr>
              <w:spacing w:after="0" w:line="240" w:lineRule="auto"/>
              <w:jc w:val="both"/>
              <w:rPr>
                <w:rFonts w:ascii="Times New Roman" w:hAnsi="Times New Roman"/>
                <w:sz w:val="26"/>
                <w:szCs w:val="26"/>
              </w:rPr>
            </w:pPr>
            <w:r w:rsidRPr="00A3220A">
              <w:rPr>
                <w:rFonts w:ascii="Times New Roman" w:hAnsi="Times New Roman"/>
                <w:sz w:val="26"/>
                <w:szCs w:val="26"/>
              </w:rPr>
              <w:t>1</w:t>
            </w:r>
          </w:p>
        </w:tc>
      </w:tr>
      <w:tr w:rsidR="00816C72" w:rsidRPr="00A3220A" w:rsidTr="00816C72">
        <w:tc>
          <w:tcPr>
            <w:tcW w:w="3100" w:type="dxa"/>
            <w:vMerge/>
          </w:tcPr>
          <w:p w:rsidR="00816C72" w:rsidRPr="00A3220A" w:rsidRDefault="00816C72" w:rsidP="00816C72">
            <w:pPr>
              <w:spacing w:after="0" w:line="240" w:lineRule="auto"/>
              <w:jc w:val="both"/>
              <w:rPr>
                <w:rFonts w:ascii="Times New Roman" w:hAnsi="Times New Roman"/>
                <w:b/>
                <w:sz w:val="26"/>
                <w:szCs w:val="26"/>
              </w:rPr>
            </w:pPr>
          </w:p>
        </w:tc>
        <w:tc>
          <w:tcPr>
            <w:tcW w:w="5707" w:type="dxa"/>
          </w:tcPr>
          <w:p w:rsidR="00816C72" w:rsidRPr="00A3220A" w:rsidRDefault="00816C72" w:rsidP="00816C72">
            <w:pPr>
              <w:spacing w:after="0" w:line="240" w:lineRule="auto"/>
              <w:jc w:val="both"/>
              <w:rPr>
                <w:rFonts w:ascii="Times New Roman" w:hAnsi="Times New Roman"/>
                <w:sz w:val="26"/>
                <w:szCs w:val="26"/>
              </w:rPr>
            </w:pPr>
            <w:r w:rsidRPr="00A3220A">
              <w:rPr>
                <w:rFonts w:ascii="Times New Roman" w:hAnsi="Times New Roman"/>
                <w:sz w:val="26"/>
                <w:szCs w:val="26"/>
              </w:rPr>
              <w:t>многофункциональное устройство</w:t>
            </w:r>
          </w:p>
        </w:tc>
        <w:tc>
          <w:tcPr>
            <w:tcW w:w="938" w:type="dxa"/>
          </w:tcPr>
          <w:p w:rsidR="00816C72" w:rsidRPr="00A3220A" w:rsidRDefault="00816C72" w:rsidP="00816C72">
            <w:pPr>
              <w:spacing w:after="0" w:line="240" w:lineRule="auto"/>
              <w:jc w:val="both"/>
              <w:rPr>
                <w:rFonts w:ascii="Times New Roman" w:hAnsi="Times New Roman"/>
                <w:sz w:val="26"/>
                <w:szCs w:val="26"/>
              </w:rPr>
            </w:pPr>
            <w:r w:rsidRPr="00A3220A">
              <w:rPr>
                <w:rFonts w:ascii="Times New Roman" w:hAnsi="Times New Roman"/>
                <w:sz w:val="26"/>
                <w:szCs w:val="26"/>
              </w:rPr>
              <w:t>2</w:t>
            </w:r>
          </w:p>
        </w:tc>
      </w:tr>
      <w:tr w:rsidR="00816C72" w:rsidRPr="00A3220A" w:rsidTr="00816C72">
        <w:tc>
          <w:tcPr>
            <w:tcW w:w="3100" w:type="dxa"/>
            <w:vMerge/>
          </w:tcPr>
          <w:p w:rsidR="00816C72" w:rsidRPr="00A3220A" w:rsidRDefault="00816C72" w:rsidP="00816C72">
            <w:pPr>
              <w:spacing w:after="0" w:line="240" w:lineRule="auto"/>
              <w:jc w:val="both"/>
              <w:rPr>
                <w:rFonts w:ascii="Times New Roman" w:hAnsi="Times New Roman"/>
                <w:b/>
                <w:sz w:val="26"/>
                <w:szCs w:val="26"/>
              </w:rPr>
            </w:pPr>
          </w:p>
        </w:tc>
        <w:tc>
          <w:tcPr>
            <w:tcW w:w="5707" w:type="dxa"/>
          </w:tcPr>
          <w:p w:rsidR="00816C72" w:rsidRPr="00A3220A" w:rsidRDefault="00816C72" w:rsidP="00816C72">
            <w:pPr>
              <w:spacing w:after="0" w:line="240" w:lineRule="auto"/>
              <w:jc w:val="both"/>
              <w:rPr>
                <w:rFonts w:ascii="Times New Roman" w:hAnsi="Times New Roman"/>
                <w:sz w:val="26"/>
                <w:szCs w:val="26"/>
              </w:rPr>
            </w:pPr>
            <w:r w:rsidRPr="00A3220A">
              <w:rPr>
                <w:rFonts w:ascii="Times New Roman" w:hAnsi="Times New Roman"/>
                <w:sz w:val="26"/>
                <w:szCs w:val="26"/>
              </w:rPr>
              <w:t>осуществляется выход  в сеть интернет.</w:t>
            </w:r>
          </w:p>
        </w:tc>
        <w:tc>
          <w:tcPr>
            <w:tcW w:w="938" w:type="dxa"/>
          </w:tcPr>
          <w:p w:rsidR="00816C72" w:rsidRPr="00A3220A" w:rsidRDefault="00816C72" w:rsidP="00816C72">
            <w:pPr>
              <w:spacing w:after="0" w:line="240" w:lineRule="auto"/>
              <w:jc w:val="both"/>
              <w:rPr>
                <w:rFonts w:ascii="Times New Roman" w:hAnsi="Times New Roman"/>
                <w:sz w:val="26"/>
                <w:szCs w:val="26"/>
              </w:rPr>
            </w:pPr>
            <w:r w:rsidRPr="00A3220A">
              <w:rPr>
                <w:rFonts w:ascii="Times New Roman" w:hAnsi="Times New Roman"/>
                <w:sz w:val="26"/>
                <w:szCs w:val="26"/>
              </w:rPr>
              <w:t>3</w:t>
            </w:r>
          </w:p>
        </w:tc>
      </w:tr>
      <w:tr w:rsidR="00816C72" w:rsidRPr="00A3220A" w:rsidTr="00816C72">
        <w:tc>
          <w:tcPr>
            <w:tcW w:w="3100" w:type="dxa"/>
            <w:vMerge/>
          </w:tcPr>
          <w:p w:rsidR="00816C72" w:rsidRPr="00A3220A" w:rsidRDefault="00816C72" w:rsidP="00816C72">
            <w:pPr>
              <w:spacing w:after="0" w:line="240" w:lineRule="auto"/>
              <w:jc w:val="both"/>
              <w:rPr>
                <w:rFonts w:ascii="Times New Roman" w:hAnsi="Times New Roman"/>
                <w:b/>
                <w:sz w:val="26"/>
                <w:szCs w:val="26"/>
              </w:rPr>
            </w:pPr>
          </w:p>
        </w:tc>
        <w:tc>
          <w:tcPr>
            <w:tcW w:w="5707" w:type="dxa"/>
          </w:tcPr>
          <w:p w:rsidR="00816C72" w:rsidRPr="00A3220A" w:rsidRDefault="00816C72" w:rsidP="00816C72">
            <w:pPr>
              <w:spacing w:after="0" w:line="240" w:lineRule="auto"/>
              <w:jc w:val="both"/>
              <w:rPr>
                <w:rFonts w:ascii="Times New Roman" w:hAnsi="Times New Roman"/>
                <w:sz w:val="26"/>
                <w:szCs w:val="26"/>
              </w:rPr>
            </w:pPr>
            <w:r w:rsidRPr="00A3220A">
              <w:rPr>
                <w:rFonts w:ascii="Times New Roman" w:hAnsi="Times New Roman"/>
                <w:sz w:val="26"/>
                <w:szCs w:val="26"/>
              </w:rPr>
              <w:t>все педагоги МОУ имеют свободный доступ к компьютерной технике.</w:t>
            </w:r>
          </w:p>
        </w:tc>
        <w:tc>
          <w:tcPr>
            <w:tcW w:w="938" w:type="dxa"/>
          </w:tcPr>
          <w:p w:rsidR="00816C72" w:rsidRPr="00A3220A" w:rsidRDefault="00816C72" w:rsidP="00816C72">
            <w:pPr>
              <w:spacing w:after="0" w:line="240" w:lineRule="auto"/>
              <w:jc w:val="both"/>
              <w:rPr>
                <w:rFonts w:ascii="Times New Roman" w:hAnsi="Times New Roman"/>
                <w:sz w:val="26"/>
                <w:szCs w:val="26"/>
              </w:rPr>
            </w:pPr>
          </w:p>
        </w:tc>
      </w:tr>
    </w:tbl>
    <w:p w:rsidR="00816C72" w:rsidRPr="00497427" w:rsidRDefault="00816C72" w:rsidP="00816C72">
      <w:pPr>
        <w:widowControl w:val="0"/>
        <w:autoSpaceDE w:val="0"/>
        <w:autoSpaceDN w:val="0"/>
        <w:adjustRightInd w:val="0"/>
        <w:spacing w:after="0" w:line="240" w:lineRule="auto"/>
        <w:jc w:val="both"/>
        <w:rPr>
          <w:rFonts w:ascii="Times New Roman" w:hAnsi="Times New Roman"/>
          <w:sz w:val="26"/>
          <w:szCs w:val="26"/>
        </w:rPr>
      </w:pPr>
    </w:p>
    <w:p w:rsidR="00816C72" w:rsidRDefault="00816C72" w:rsidP="00816C72">
      <w:pPr>
        <w:widowControl w:val="0"/>
        <w:autoSpaceDE w:val="0"/>
        <w:autoSpaceDN w:val="0"/>
        <w:adjustRightInd w:val="0"/>
        <w:spacing w:after="0" w:line="240" w:lineRule="auto"/>
        <w:ind w:firstLine="709"/>
        <w:jc w:val="both"/>
        <w:rPr>
          <w:rFonts w:ascii="Times New Roman" w:hAnsi="Times New Roman"/>
          <w:sz w:val="26"/>
          <w:szCs w:val="26"/>
        </w:rPr>
      </w:pPr>
      <w:r w:rsidRPr="00497427">
        <w:rPr>
          <w:rFonts w:ascii="Times New Roman" w:hAnsi="Times New Roman"/>
          <w:sz w:val="26"/>
          <w:szCs w:val="26"/>
        </w:rPr>
        <w:t>В соответствии с ФГОС, материально-техническое обеспечение программы включает в себя учебно-методический комплект, оборудование, оснащение.</w:t>
      </w:r>
    </w:p>
    <w:p w:rsidR="00816C72" w:rsidRPr="00497427" w:rsidRDefault="00816C72" w:rsidP="00816C72">
      <w:pPr>
        <w:widowControl w:val="0"/>
        <w:autoSpaceDE w:val="0"/>
        <w:autoSpaceDN w:val="0"/>
        <w:adjustRightInd w:val="0"/>
        <w:spacing w:after="0" w:line="240" w:lineRule="auto"/>
        <w:ind w:firstLine="709"/>
        <w:jc w:val="both"/>
        <w:rPr>
          <w:rFonts w:ascii="Times New Roman" w:hAnsi="Times New Roman"/>
          <w:sz w:val="26"/>
          <w:szCs w:val="26"/>
        </w:rPr>
      </w:pPr>
    </w:p>
    <w:p w:rsidR="00816C72" w:rsidRDefault="00816C72" w:rsidP="00816C72">
      <w:pPr>
        <w:widowControl w:val="0"/>
        <w:autoSpaceDE w:val="0"/>
        <w:autoSpaceDN w:val="0"/>
        <w:adjustRightInd w:val="0"/>
        <w:spacing w:after="0" w:line="240" w:lineRule="auto"/>
        <w:ind w:firstLine="709"/>
        <w:jc w:val="center"/>
        <w:rPr>
          <w:rFonts w:ascii="Times New Roman" w:hAnsi="Times New Roman"/>
          <w:b/>
          <w:sz w:val="26"/>
          <w:szCs w:val="26"/>
        </w:rPr>
      </w:pPr>
      <w:r w:rsidRPr="00497427">
        <w:rPr>
          <w:rFonts w:ascii="Times New Roman" w:hAnsi="Times New Roman"/>
          <w:b/>
          <w:sz w:val="26"/>
          <w:szCs w:val="26"/>
        </w:rPr>
        <w:t>Учебно-методический компле</w:t>
      </w:r>
      <w:proofErr w:type="gramStart"/>
      <w:r w:rsidRPr="00497427">
        <w:rPr>
          <w:rFonts w:ascii="Times New Roman" w:hAnsi="Times New Roman"/>
          <w:b/>
          <w:sz w:val="26"/>
          <w:szCs w:val="26"/>
        </w:rPr>
        <w:t>кт к пр</w:t>
      </w:r>
      <w:proofErr w:type="gramEnd"/>
      <w:r w:rsidRPr="00497427">
        <w:rPr>
          <w:rFonts w:ascii="Times New Roman" w:hAnsi="Times New Roman"/>
          <w:b/>
          <w:sz w:val="26"/>
          <w:szCs w:val="26"/>
        </w:rPr>
        <w:t>ограмме</w:t>
      </w:r>
    </w:p>
    <w:p w:rsidR="00816C72" w:rsidRPr="00497427" w:rsidRDefault="00816C72" w:rsidP="00816C72">
      <w:pPr>
        <w:widowControl w:val="0"/>
        <w:autoSpaceDE w:val="0"/>
        <w:autoSpaceDN w:val="0"/>
        <w:adjustRightInd w:val="0"/>
        <w:spacing w:after="0" w:line="240" w:lineRule="auto"/>
        <w:ind w:firstLine="709"/>
        <w:jc w:val="center"/>
        <w:rPr>
          <w:rFonts w:ascii="Times New Roman" w:hAnsi="Times New Roman"/>
          <w:b/>
          <w:sz w:val="26"/>
          <w:szCs w:val="26"/>
        </w:rPr>
      </w:pPr>
    </w:p>
    <w:p w:rsidR="00816C72" w:rsidRPr="00497427" w:rsidRDefault="00816C72" w:rsidP="00816C72">
      <w:pPr>
        <w:widowControl w:val="0"/>
        <w:autoSpaceDE w:val="0"/>
        <w:autoSpaceDN w:val="0"/>
        <w:adjustRightInd w:val="0"/>
        <w:spacing w:after="0" w:line="240" w:lineRule="auto"/>
        <w:ind w:firstLine="709"/>
        <w:jc w:val="both"/>
        <w:rPr>
          <w:rFonts w:ascii="Times New Roman" w:hAnsi="Times New Roman"/>
          <w:sz w:val="26"/>
          <w:szCs w:val="26"/>
        </w:rPr>
      </w:pPr>
      <w:r w:rsidRPr="00497427">
        <w:rPr>
          <w:rFonts w:ascii="Times New Roman" w:hAnsi="Times New Roman"/>
          <w:sz w:val="26"/>
          <w:szCs w:val="26"/>
        </w:rPr>
        <w:t>Образовательная программа дошкольной организации обеспечена учебно-методическим комплектом, работа над совершенствованием которого постоянно ведется педагогическим коллективом.</w:t>
      </w:r>
    </w:p>
    <w:p w:rsidR="00816C72" w:rsidRPr="00727476" w:rsidRDefault="00816C72" w:rsidP="00816C72">
      <w:pPr>
        <w:pStyle w:val="a4"/>
        <w:adjustRightInd w:val="0"/>
        <w:ind w:left="0" w:firstLine="709"/>
        <w:jc w:val="both"/>
        <w:rPr>
          <w:rFonts w:ascii="Times New Roman" w:hAnsi="Times New Roman" w:cs="Times New Roman"/>
          <w:sz w:val="26"/>
          <w:szCs w:val="26"/>
        </w:rPr>
      </w:pPr>
      <w:r w:rsidRPr="00727476">
        <w:rPr>
          <w:rFonts w:ascii="Times New Roman" w:hAnsi="Times New Roman" w:cs="Times New Roman"/>
          <w:sz w:val="26"/>
          <w:szCs w:val="26"/>
        </w:rPr>
        <w:t>Учебно-методическое обеспечение Программы является постоянно развивающимся инструментом профессиональной деятельности, отражающим современные достижения и тенденции в отечественном и мировом дошкольном образовании.</w:t>
      </w:r>
    </w:p>
    <w:p w:rsidR="00816C72" w:rsidRDefault="00816C72" w:rsidP="00816C72">
      <w:pPr>
        <w:tabs>
          <w:tab w:val="left" w:pos="426"/>
          <w:tab w:val="left" w:pos="709"/>
          <w:tab w:val="left" w:pos="851"/>
        </w:tabs>
        <w:spacing w:after="0" w:line="240" w:lineRule="auto"/>
        <w:ind w:firstLine="709"/>
        <w:jc w:val="both"/>
        <w:rPr>
          <w:rFonts w:ascii="Times New Roman" w:hAnsi="Times New Roman"/>
          <w:bCs/>
          <w:sz w:val="26"/>
          <w:szCs w:val="26"/>
        </w:rPr>
      </w:pPr>
      <w:r w:rsidRPr="00497427">
        <w:rPr>
          <w:rFonts w:ascii="Times New Roman" w:hAnsi="Times New Roman"/>
          <w:sz w:val="26"/>
          <w:szCs w:val="26"/>
        </w:rPr>
        <w:t>Материально-техническое оснащение и оборудова</w:t>
      </w:r>
      <w:r>
        <w:rPr>
          <w:rFonts w:ascii="Times New Roman" w:hAnsi="Times New Roman"/>
          <w:sz w:val="26"/>
          <w:szCs w:val="26"/>
        </w:rPr>
        <w:t>ние начальной школы соответствуе</w:t>
      </w:r>
      <w:r w:rsidRPr="00497427">
        <w:rPr>
          <w:rFonts w:ascii="Times New Roman" w:hAnsi="Times New Roman"/>
          <w:sz w:val="26"/>
          <w:szCs w:val="26"/>
        </w:rPr>
        <w:t xml:space="preserve">т и обеспечивает образовательную и </w:t>
      </w:r>
      <w:r w:rsidRPr="00497427">
        <w:rPr>
          <w:rFonts w:ascii="Times New Roman" w:hAnsi="Times New Roman"/>
          <w:bCs/>
          <w:sz w:val="26"/>
          <w:szCs w:val="26"/>
        </w:rPr>
        <w:t xml:space="preserve">физкультурно-оздоровительную работу. </w:t>
      </w:r>
    </w:p>
    <w:p w:rsidR="00816C72" w:rsidRPr="00497427" w:rsidRDefault="00816C72" w:rsidP="00816C72">
      <w:pPr>
        <w:tabs>
          <w:tab w:val="left" w:pos="426"/>
          <w:tab w:val="left" w:pos="709"/>
          <w:tab w:val="left" w:pos="851"/>
        </w:tabs>
        <w:spacing w:after="0" w:line="240" w:lineRule="auto"/>
        <w:ind w:firstLine="709"/>
        <w:jc w:val="both"/>
        <w:rPr>
          <w:rFonts w:ascii="Times New Roman" w:hAnsi="Times New Roman"/>
          <w:sz w:val="26"/>
          <w:szCs w:val="26"/>
        </w:rPr>
      </w:pPr>
    </w:p>
    <w:tbl>
      <w:tblPr>
        <w:tblW w:w="0" w:type="auto"/>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00"/>
        <w:gridCol w:w="5707"/>
        <w:gridCol w:w="938"/>
      </w:tblGrid>
      <w:tr w:rsidR="00816C72" w:rsidRPr="00A3220A" w:rsidTr="00816C72">
        <w:tc>
          <w:tcPr>
            <w:tcW w:w="9745" w:type="dxa"/>
            <w:gridSpan w:val="3"/>
          </w:tcPr>
          <w:p w:rsidR="00816C72" w:rsidRPr="00A3220A" w:rsidRDefault="00816C72" w:rsidP="00816C72">
            <w:pPr>
              <w:spacing w:after="0" w:line="240" w:lineRule="auto"/>
              <w:jc w:val="both"/>
              <w:rPr>
                <w:rFonts w:ascii="Times New Roman" w:hAnsi="Times New Roman"/>
                <w:b/>
                <w:sz w:val="26"/>
                <w:szCs w:val="26"/>
              </w:rPr>
            </w:pPr>
            <w:r w:rsidRPr="00A3220A">
              <w:rPr>
                <w:rFonts w:ascii="Times New Roman" w:hAnsi="Times New Roman"/>
                <w:b/>
                <w:sz w:val="26"/>
                <w:szCs w:val="26"/>
              </w:rPr>
              <w:t>Материально-технические условия начальной школы</w:t>
            </w:r>
          </w:p>
        </w:tc>
      </w:tr>
      <w:tr w:rsidR="00816C72" w:rsidRPr="00A3220A" w:rsidTr="00816C72">
        <w:tc>
          <w:tcPr>
            <w:tcW w:w="3100" w:type="dxa"/>
            <w:vMerge w:val="restart"/>
          </w:tcPr>
          <w:p w:rsidR="00816C72" w:rsidRPr="00A3220A" w:rsidRDefault="00816C72" w:rsidP="00816C72">
            <w:pPr>
              <w:spacing w:after="0" w:line="240" w:lineRule="auto"/>
              <w:jc w:val="both"/>
              <w:rPr>
                <w:rFonts w:ascii="Times New Roman" w:hAnsi="Times New Roman"/>
                <w:sz w:val="26"/>
                <w:szCs w:val="26"/>
              </w:rPr>
            </w:pPr>
            <w:r w:rsidRPr="00A3220A">
              <w:rPr>
                <w:rFonts w:ascii="Times New Roman" w:hAnsi="Times New Roman"/>
                <w:sz w:val="26"/>
                <w:szCs w:val="26"/>
              </w:rPr>
              <w:t>Наличие современных технических средств</w:t>
            </w:r>
          </w:p>
          <w:p w:rsidR="00816C72" w:rsidRPr="00A3220A" w:rsidRDefault="00816C72" w:rsidP="00816C72">
            <w:pPr>
              <w:spacing w:after="0" w:line="240" w:lineRule="auto"/>
              <w:jc w:val="both"/>
              <w:rPr>
                <w:rFonts w:ascii="Times New Roman" w:hAnsi="Times New Roman"/>
                <w:sz w:val="26"/>
                <w:szCs w:val="26"/>
              </w:rPr>
            </w:pPr>
          </w:p>
          <w:p w:rsidR="00816C72" w:rsidRPr="00A3220A" w:rsidRDefault="00816C72" w:rsidP="00816C72">
            <w:pPr>
              <w:spacing w:after="0" w:line="240" w:lineRule="auto"/>
              <w:jc w:val="both"/>
              <w:rPr>
                <w:rFonts w:ascii="Times New Roman" w:hAnsi="Times New Roman"/>
                <w:b/>
                <w:sz w:val="26"/>
                <w:szCs w:val="26"/>
              </w:rPr>
            </w:pPr>
          </w:p>
        </w:tc>
        <w:tc>
          <w:tcPr>
            <w:tcW w:w="5707" w:type="dxa"/>
          </w:tcPr>
          <w:p w:rsidR="00816C72" w:rsidRPr="00A3220A" w:rsidRDefault="00816C72" w:rsidP="00816C72">
            <w:pPr>
              <w:spacing w:after="0" w:line="240" w:lineRule="auto"/>
              <w:jc w:val="both"/>
              <w:rPr>
                <w:rFonts w:ascii="Times New Roman" w:hAnsi="Times New Roman"/>
                <w:sz w:val="26"/>
                <w:szCs w:val="26"/>
              </w:rPr>
            </w:pPr>
            <w:r w:rsidRPr="00A3220A">
              <w:rPr>
                <w:rFonts w:ascii="Times New Roman" w:hAnsi="Times New Roman"/>
                <w:sz w:val="26"/>
                <w:szCs w:val="26"/>
              </w:rPr>
              <w:t>Интерактивная доска</w:t>
            </w:r>
          </w:p>
        </w:tc>
        <w:tc>
          <w:tcPr>
            <w:tcW w:w="938" w:type="dxa"/>
          </w:tcPr>
          <w:p w:rsidR="00816C72" w:rsidRPr="00A3220A" w:rsidRDefault="00816C72" w:rsidP="00816C72">
            <w:pPr>
              <w:spacing w:after="0" w:line="240" w:lineRule="auto"/>
              <w:jc w:val="both"/>
              <w:rPr>
                <w:rFonts w:ascii="Times New Roman" w:hAnsi="Times New Roman"/>
                <w:sz w:val="26"/>
                <w:szCs w:val="26"/>
              </w:rPr>
            </w:pPr>
            <w:r w:rsidRPr="00A3220A">
              <w:rPr>
                <w:rFonts w:ascii="Times New Roman" w:hAnsi="Times New Roman"/>
                <w:sz w:val="26"/>
                <w:szCs w:val="26"/>
              </w:rPr>
              <w:t>2</w:t>
            </w:r>
          </w:p>
        </w:tc>
      </w:tr>
      <w:tr w:rsidR="00816C72" w:rsidRPr="00A3220A" w:rsidTr="00816C72">
        <w:tc>
          <w:tcPr>
            <w:tcW w:w="3100" w:type="dxa"/>
            <w:vMerge/>
          </w:tcPr>
          <w:p w:rsidR="00816C72" w:rsidRPr="00A3220A" w:rsidRDefault="00816C72" w:rsidP="00816C72">
            <w:pPr>
              <w:spacing w:after="0" w:line="240" w:lineRule="auto"/>
              <w:jc w:val="both"/>
              <w:rPr>
                <w:rFonts w:ascii="Times New Roman" w:hAnsi="Times New Roman"/>
                <w:b/>
                <w:sz w:val="26"/>
                <w:szCs w:val="26"/>
              </w:rPr>
            </w:pPr>
          </w:p>
        </w:tc>
        <w:tc>
          <w:tcPr>
            <w:tcW w:w="5707" w:type="dxa"/>
          </w:tcPr>
          <w:p w:rsidR="00816C72" w:rsidRPr="00A3220A" w:rsidRDefault="00816C72" w:rsidP="00816C72">
            <w:pPr>
              <w:spacing w:after="0" w:line="240" w:lineRule="auto"/>
              <w:jc w:val="both"/>
              <w:rPr>
                <w:rFonts w:ascii="Times New Roman" w:hAnsi="Times New Roman"/>
                <w:b/>
                <w:sz w:val="26"/>
                <w:szCs w:val="26"/>
              </w:rPr>
            </w:pPr>
            <w:r w:rsidRPr="00A3220A">
              <w:rPr>
                <w:rFonts w:ascii="Times New Roman" w:hAnsi="Times New Roman"/>
                <w:sz w:val="26"/>
                <w:szCs w:val="26"/>
              </w:rPr>
              <w:t xml:space="preserve">Музыкальный центр </w:t>
            </w:r>
          </w:p>
        </w:tc>
        <w:tc>
          <w:tcPr>
            <w:tcW w:w="938" w:type="dxa"/>
          </w:tcPr>
          <w:p w:rsidR="00816C72" w:rsidRPr="00A3220A" w:rsidRDefault="00816C72" w:rsidP="00816C72">
            <w:pPr>
              <w:spacing w:after="0" w:line="240" w:lineRule="auto"/>
              <w:jc w:val="both"/>
              <w:rPr>
                <w:rFonts w:ascii="Times New Roman" w:hAnsi="Times New Roman"/>
                <w:sz w:val="26"/>
                <w:szCs w:val="26"/>
              </w:rPr>
            </w:pPr>
            <w:r w:rsidRPr="00A3220A">
              <w:rPr>
                <w:rFonts w:ascii="Times New Roman" w:hAnsi="Times New Roman"/>
                <w:sz w:val="26"/>
                <w:szCs w:val="26"/>
              </w:rPr>
              <w:t>2</w:t>
            </w:r>
          </w:p>
        </w:tc>
      </w:tr>
      <w:tr w:rsidR="00816C72" w:rsidRPr="00A3220A" w:rsidTr="00816C72">
        <w:tc>
          <w:tcPr>
            <w:tcW w:w="3100" w:type="dxa"/>
            <w:vMerge/>
          </w:tcPr>
          <w:p w:rsidR="00816C72" w:rsidRPr="00A3220A" w:rsidRDefault="00816C72" w:rsidP="00816C72">
            <w:pPr>
              <w:spacing w:after="0" w:line="240" w:lineRule="auto"/>
              <w:jc w:val="both"/>
              <w:rPr>
                <w:rFonts w:ascii="Times New Roman" w:hAnsi="Times New Roman"/>
                <w:b/>
                <w:sz w:val="26"/>
                <w:szCs w:val="26"/>
              </w:rPr>
            </w:pPr>
          </w:p>
        </w:tc>
        <w:tc>
          <w:tcPr>
            <w:tcW w:w="5707" w:type="dxa"/>
          </w:tcPr>
          <w:p w:rsidR="00816C72" w:rsidRPr="00A3220A" w:rsidRDefault="00816C72" w:rsidP="00816C72">
            <w:pPr>
              <w:spacing w:after="0" w:line="240" w:lineRule="auto"/>
              <w:jc w:val="both"/>
              <w:rPr>
                <w:rFonts w:ascii="Times New Roman" w:hAnsi="Times New Roman"/>
                <w:sz w:val="26"/>
                <w:szCs w:val="26"/>
              </w:rPr>
            </w:pPr>
            <w:r w:rsidRPr="00A3220A">
              <w:rPr>
                <w:rFonts w:ascii="Times New Roman" w:hAnsi="Times New Roman"/>
                <w:sz w:val="26"/>
                <w:szCs w:val="26"/>
              </w:rPr>
              <w:t xml:space="preserve">Ноутбук </w:t>
            </w:r>
          </w:p>
        </w:tc>
        <w:tc>
          <w:tcPr>
            <w:tcW w:w="938" w:type="dxa"/>
          </w:tcPr>
          <w:p w:rsidR="00816C72" w:rsidRPr="00A3220A" w:rsidRDefault="00816C72" w:rsidP="00816C72">
            <w:pPr>
              <w:spacing w:after="0" w:line="240" w:lineRule="auto"/>
              <w:jc w:val="both"/>
              <w:rPr>
                <w:rFonts w:ascii="Times New Roman" w:hAnsi="Times New Roman"/>
                <w:sz w:val="26"/>
                <w:szCs w:val="26"/>
              </w:rPr>
            </w:pPr>
            <w:r w:rsidRPr="00A3220A">
              <w:rPr>
                <w:rFonts w:ascii="Times New Roman" w:hAnsi="Times New Roman"/>
                <w:sz w:val="26"/>
                <w:szCs w:val="26"/>
              </w:rPr>
              <w:t>2</w:t>
            </w:r>
          </w:p>
        </w:tc>
      </w:tr>
      <w:tr w:rsidR="00816C72" w:rsidRPr="00A3220A" w:rsidTr="00816C72">
        <w:tc>
          <w:tcPr>
            <w:tcW w:w="3100" w:type="dxa"/>
            <w:vMerge/>
          </w:tcPr>
          <w:p w:rsidR="00816C72" w:rsidRPr="00A3220A" w:rsidRDefault="00816C72" w:rsidP="00816C72">
            <w:pPr>
              <w:spacing w:after="0" w:line="240" w:lineRule="auto"/>
              <w:jc w:val="both"/>
              <w:rPr>
                <w:rFonts w:ascii="Times New Roman" w:hAnsi="Times New Roman"/>
                <w:b/>
                <w:sz w:val="26"/>
                <w:szCs w:val="26"/>
              </w:rPr>
            </w:pPr>
          </w:p>
        </w:tc>
        <w:tc>
          <w:tcPr>
            <w:tcW w:w="5707" w:type="dxa"/>
          </w:tcPr>
          <w:p w:rsidR="00816C72" w:rsidRPr="00A3220A" w:rsidRDefault="00816C72" w:rsidP="00816C72">
            <w:pPr>
              <w:spacing w:after="0" w:line="240" w:lineRule="auto"/>
              <w:jc w:val="both"/>
              <w:rPr>
                <w:rFonts w:ascii="Times New Roman" w:hAnsi="Times New Roman"/>
                <w:sz w:val="26"/>
                <w:szCs w:val="26"/>
              </w:rPr>
            </w:pPr>
            <w:r w:rsidRPr="00A3220A">
              <w:rPr>
                <w:rFonts w:ascii="Times New Roman" w:hAnsi="Times New Roman"/>
                <w:sz w:val="26"/>
                <w:szCs w:val="26"/>
              </w:rPr>
              <w:t>Видеонаблюдение</w:t>
            </w:r>
          </w:p>
        </w:tc>
        <w:tc>
          <w:tcPr>
            <w:tcW w:w="938" w:type="dxa"/>
          </w:tcPr>
          <w:p w:rsidR="00816C72" w:rsidRPr="00A3220A" w:rsidRDefault="00816C72" w:rsidP="00816C72">
            <w:pPr>
              <w:spacing w:after="0" w:line="240" w:lineRule="auto"/>
              <w:jc w:val="both"/>
              <w:rPr>
                <w:rFonts w:ascii="Times New Roman" w:hAnsi="Times New Roman"/>
                <w:sz w:val="26"/>
                <w:szCs w:val="26"/>
              </w:rPr>
            </w:pPr>
            <w:r w:rsidRPr="00A3220A">
              <w:rPr>
                <w:rFonts w:ascii="Times New Roman" w:hAnsi="Times New Roman"/>
                <w:sz w:val="26"/>
                <w:szCs w:val="26"/>
              </w:rPr>
              <w:t>9</w:t>
            </w:r>
          </w:p>
        </w:tc>
      </w:tr>
      <w:tr w:rsidR="00816C72" w:rsidRPr="00A3220A" w:rsidTr="00816C72">
        <w:tc>
          <w:tcPr>
            <w:tcW w:w="3100" w:type="dxa"/>
            <w:vMerge w:val="restart"/>
          </w:tcPr>
          <w:p w:rsidR="00816C72" w:rsidRPr="00A3220A" w:rsidRDefault="00816C72" w:rsidP="00816C72">
            <w:pPr>
              <w:spacing w:after="0" w:line="240" w:lineRule="auto"/>
              <w:jc w:val="both"/>
              <w:rPr>
                <w:rFonts w:ascii="Times New Roman" w:hAnsi="Times New Roman"/>
                <w:b/>
                <w:sz w:val="26"/>
                <w:szCs w:val="26"/>
              </w:rPr>
            </w:pPr>
            <w:r w:rsidRPr="00A3220A">
              <w:rPr>
                <w:rFonts w:ascii="Times New Roman" w:hAnsi="Times New Roman"/>
                <w:sz w:val="26"/>
                <w:szCs w:val="26"/>
              </w:rPr>
              <w:t>Наличие компьютерной техники, локальной сети, выхода в интернет и т.д.</w:t>
            </w:r>
          </w:p>
        </w:tc>
        <w:tc>
          <w:tcPr>
            <w:tcW w:w="5707" w:type="dxa"/>
          </w:tcPr>
          <w:p w:rsidR="00816C72" w:rsidRPr="00A3220A" w:rsidRDefault="00816C72" w:rsidP="00816C72">
            <w:pPr>
              <w:spacing w:after="0" w:line="240" w:lineRule="auto"/>
              <w:jc w:val="both"/>
              <w:rPr>
                <w:rFonts w:ascii="Times New Roman" w:hAnsi="Times New Roman"/>
                <w:sz w:val="26"/>
                <w:szCs w:val="26"/>
              </w:rPr>
            </w:pPr>
            <w:r w:rsidRPr="00A3220A">
              <w:rPr>
                <w:rFonts w:ascii="Times New Roman" w:hAnsi="Times New Roman"/>
                <w:sz w:val="26"/>
                <w:szCs w:val="26"/>
              </w:rPr>
              <w:t xml:space="preserve">Все кабинеты начальной школы оснащены: </w:t>
            </w:r>
          </w:p>
        </w:tc>
        <w:tc>
          <w:tcPr>
            <w:tcW w:w="938" w:type="dxa"/>
          </w:tcPr>
          <w:p w:rsidR="00816C72" w:rsidRPr="00A3220A" w:rsidRDefault="00816C72" w:rsidP="00816C72">
            <w:pPr>
              <w:spacing w:after="0" w:line="240" w:lineRule="auto"/>
              <w:jc w:val="both"/>
              <w:rPr>
                <w:rFonts w:ascii="Times New Roman" w:hAnsi="Times New Roman"/>
                <w:sz w:val="26"/>
                <w:szCs w:val="26"/>
              </w:rPr>
            </w:pPr>
          </w:p>
        </w:tc>
      </w:tr>
      <w:tr w:rsidR="00816C72" w:rsidRPr="00A3220A" w:rsidTr="00816C72">
        <w:tc>
          <w:tcPr>
            <w:tcW w:w="3100" w:type="dxa"/>
            <w:vMerge/>
          </w:tcPr>
          <w:p w:rsidR="00816C72" w:rsidRPr="00A3220A" w:rsidRDefault="00816C72" w:rsidP="00816C72">
            <w:pPr>
              <w:spacing w:after="0" w:line="240" w:lineRule="auto"/>
              <w:jc w:val="both"/>
              <w:rPr>
                <w:rFonts w:ascii="Times New Roman" w:hAnsi="Times New Roman"/>
                <w:b/>
                <w:sz w:val="26"/>
                <w:szCs w:val="26"/>
              </w:rPr>
            </w:pPr>
          </w:p>
        </w:tc>
        <w:tc>
          <w:tcPr>
            <w:tcW w:w="5707" w:type="dxa"/>
          </w:tcPr>
          <w:p w:rsidR="00816C72" w:rsidRPr="00A3220A" w:rsidRDefault="00816C72" w:rsidP="00816C72">
            <w:pPr>
              <w:spacing w:after="0" w:line="240" w:lineRule="auto"/>
              <w:jc w:val="both"/>
              <w:rPr>
                <w:rFonts w:ascii="Times New Roman" w:hAnsi="Times New Roman"/>
                <w:sz w:val="26"/>
                <w:szCs w:val="26"/>
              </w:rPr>
            </w:pPr>
            <w:r w:rsidRPr="00A3220A">
              <w:rPr>
                <w:rFonts w:ascii="Times New Roman" w:hAnsi="Times New Roman"/>
                <w:sz w:val="26"/>
                <w:szCs w:val="26"/>
              </w:rPr>
              <w:t>стационарный компьютер</w:t>
            </w:r>
          </w:p>
        </w:tc>
        <w:tc>
          <w:tcPr>
            <w:tcW w:w="938" w:type="dxa"/>
          </w:tcPr>
          <w:p w:rsidR="00816C72" w:rsidRPr="00A3220A" w:rsidRDefault="00816C72" w:rsidP="00816C72">
            <w:pPr>
              <w:spacing w:after="0" w:line="240" w:lineRule="auto"/>
              <w:jc w:val="both"/>
              <w:rPr>
                <w:rFonts w:ascii="Times New Roman" w:hAnsi="Times New Roman"/>
                <w:sz w:val="26"/>
                <w:szCs w:val="26"/>
              </w:rPr>
            </w:pPr>
            <w:r w:rsidRPr="00A3220A">
              <w:rPr>
                <w:rFonts w:ascii="Times New Roman" w:hAnsi="Times New Roman"/>
                <w:sz w:val="26"/>
                <w:szCs w:val="26"/>
              </w:rPr>
              <w:t>4</w:t>
            </w:r>
          </w:p>
        </w:tc>
      </w:tr>
      <w:tr w:rsidR="00816C72" w:rsidRPr="00A3220A" w:rsidTr="00816C72">
        <w:tc>
          <w:tcPr>
            <w:tcW w:w="3100" w:type="dxa"/>
            <w:vMerge/>
          </w:tcPr>
          <w:p w:rsidR="00816C72" w:rsidRPr="00A3220A" w:rsidRDefault="00816C72" w:rsidP="00816C72">
            <w:pPr>
              <w:spacing w:after="0" w:line="240" w:lineRule="auto"/>
              <w:jc w:val="both"/>
              <w:rPr>
                <w:rFonts w:ascii="Times New Roman" w:hAnsi="Times New Roman"/>
                <w:b/>
                <w:sz w:val="26"/>
                <w:szCs w:val="26"/>
              </w:rPr>
            </w:pPr>
          </w:p>
        </w:tc>
        <w:tc>
          <w:tcPr>
            <w:tcW w:w="5707" w:type="dxa"/>
          </w:tcPr>
          <w:p w:rsidR="00816C72" w:rsidRPr="00A3220A" w:rsidRDefault="00816C72" w:rsidP="00816C72">
            <w:pPr>
              <w:spacing w:after="0" w:line="240" w:lineRule="auto"/>
              <w:jc w:val="both"/>
              <w:rPr>
                <w:rFonts w:ascii="Times New Roman" w:hAnsi="Times New Roman"/>
                <w:sz w:val="26"/>
                <w:szCs w:val="26"/>
              </w:rPr>
            </w:pPr>
            <w:r w:rsidRPr="00A3220A">
              <w:rPr>
                <w:rFonts w:ascii="Times New Roman" w:hAnsi="Times New Roman"/>
                <w:sz w:val="26"/>
                <w:szCs w:val="26"/>
              </w:rPr>
              <w:t>принтер</w:t>
            </w:r>
          </w:p>
        </w:tc>
        <w:tc>
          <w:tcPr>
            <w:tcW w:w="938" w:type="dxa"/>
          </w:tcPr>
          <w:p w:rsidR="00816C72" w:rsidRPr="00A3220A" w:rsidRDefault="00816C72" w:rsidP="00816C72">
            <w:pPr>
              <w:spacing w:after="0" w:line="240" w:lineRule="auto"/>
              <w:jc w:val="both"/>
              <w:rPr>
                <w:rFonts w:ascii="Times New Roman" w:hAnsi="Times New Roman"/>
                <w:sz w:val="26"/>
                <w:szCs w:val="26"/>
              </w:rPr>
            </w:pPr>
            <w:r w:rsidRPr="00A3220A">
              <w:rPr>
                <w:rFonts w:ascii="Times New Roman" w:hAnsi="Times New Roman"/>
                <w:sz w:val="26"/>
                <w:szCs w:val="26"/>
              </w:rPr>
              <w:t>1</w:t>
            </w:r>
          </w:p>
        </w:tc>
      </w:tr>
      <w:tr w:rsidR="00816C72" w:rsidRPr="00A3220A" w:rsidTr="00816C72">
        <w:tc>
          <w:tcPr>
            <w:tcW w:w="3100" w:type="dxa"/>
            <w:vMerge/>
          </w:tcPr>
          <w:p w:rsidR="00816C72" w:rsidRPr="00A3220A" w:rsidRDefault="00816C72" w:rsidP="00816C72">
            <w:pPr>
              <w:spacing w:after="0" w:line="240" w:lineRule="auto"/>
              <w:jc w:val="both"/>
              <w:rPr>
                <w:rFonts w:ascii="Times New Roman" w:hAnsi="Times New Roman"/>
                <w:b/>
                <w:sz w:val="26"/>
                <w:szCs w:val="26"/>
              </w:rPr>
            </w:pPr>
          </w:p>
        </w:tc>
        <w:tc>
          <w:tcPr>
            <w:tcW w:w="5707" w:type="dxa"/>
          </w:tcPr>
          <w:p w:rsidR="00816C72" w:rsidRPr="00A3220A" w:rsidRDefault="00816C72" w:rsidP="00816C72">
            <w:pPr>
              <w:spacing w:after="0" w:line="240" w:lineRule="auto"/>
              <w:jc w:val="both"/>
              <w:rPr>
                <w:rFonts w:ascii="Times New Roman" w:hAnsi="Times New Roman"/>
                <w:sz w:val="26"/>
                <w:szCs w:val="26"/>
              </w:rPr>
            </w:pPr>
            <w:r w:rsidRPr="00A3220A">
              <w:rPr>
                <w:rFonts w:ascii="Times New Roman" w:hAnsi="Times New Roman"/>
                <w:sz w:val="26"/>
                <w:szCs w:val="26"/>
              </w:rPr>
              <w:t>факс</w:t>
            </w:r>
          </w:p>
        </w:tc>
        <w:tc>
          <w:tcPr>
            <w:tcW w:w="938" w:type="dxa"/>
          </w:tcPr>
          <w:p w:rsidR="00816C72" w:rsidRPr="00A3220A" w:rsidRDefault="00816C72" w:rsidP="00816C72">
            <w:pPr>
              <w:spacing w:after="0" w:line="240" w:lineRule="auto"/>
              <w:jc w:val="both"/>
              <w:rPr>
                <w:rFonts w:ascii="Times New Roman" w:hAnsi="Times New Roman"/>
                <w:sz w:val="26"/>
                <w:szCs w:val="26"/>
              </w:rPr>
            </w:pPr>
            <w:r w:rsidRPr="00A3220A">
              <w:rPr>
                <w:rFonts w:ascii="Times New Roman" w:hAnsi="Times New Roman"/>
                <w:sz w:val="26"/>
                <w:szCs w:val="26"/>
              </w:rPr>
              <w:t>1</w:t>
            </w:r>
          </w:p>
        </w:tc>
      </w:tr>
      <w:tr w:rsidR="00816C72" w:rsidRPr="00A3220A" w:rsidTr="00816C72">
        <w:tc>
          <w:tcPr>
            <w:tcW w:w="3100" w:type="dxa"/>
            <w:vMerge/>
          </w:tcPr>
          <w:p w:rsidR="00816C72" w:rsidRPr="00A3220A" w:rsidRDefault="00816C72" w:rsidP="00816C72">
            <w:pPr>
              <w:spacing w:after="0" w:line="240" w:lineRule="auto"/>
              <w:jc w:val="both"/>
              <w:rPr>
                <w:rFonts w:ascii="Times New Roman" w:hAnsi="Times New Roman"/>
                <w:b/>
                <w:sz w:val="26"/>
                <w:szCs w:val="26"/>
              </w:rPr>
            </w:pPr>
          </w:p>
        </w:tc>
        <w:tc>
          <w:tcPr>
            <w:tcW w:w="5707" w:type="dxa"/>
          </w:tcPr>
          <w:p w:rsidR="00816C72" w:rsidRPr="00A3220A" w:rsidRDefault="00816C72" w:rsidP="00816C72">
            <w:pPr>
              <w:spacing w:after="0" w:line="240" w:lineRule="auto"/>
              <w:jc w:val="both"/>
              <w:rPr>
                <w:rFonts w:ascii="Times New Roman" w:hAnsi="Times New Roman"/>
                <w:sz w:val="26"/>
                <w:szCs w:val="26"/>
              </w:rPr>
            </w:pPr>
            <w:r w:rsidRPr="00A3220A">
              <w:rPr>
                <w:rFonts w:ascii="Times New Roman" w:hAnsi="Times New Roman"/>
                <w:sz w:val="26"/>
                <w:szCs w:val="26"/>
              </w:rPr>
              <w:t>многофункциональное устройство</w:t>
            </w:r>
          </w:p>
        </w:tc>
        <w:tc>
          <w:tcPr>
            <w:tcW w:w="938" w:type="dxa"/>
          </w:tcPr>
          <w:p w:rsidR="00816C72" w:rsidRPr="00A3220A" w:rsidRDefault="00816C72" w:rsidP="00816C72">
            <w:pPr>
              <w:spacing w:after="0" w:line="240" w:lineRule="auto"/>
              <w:jc w:val="both"/>
              <w:rPr>
                <w:rFonts w:ascii="Times New Roman" w:hAnsi="Times New Roman"/>
                <w:sz w:val="26"/>
                <w:szCs w:val="26"/>
              </w:rPr>
            </w:pPr>
            <w:r w:rsidRPr="00A3220A">
              <w:rPr>
                <w:rFonts w:ascii="Times New Roman" w:hAnsi="Times New Roman"/>
                <w:sz w:val="26"/>
                <w:szCs w:val="26"/>
              </w:rPr>
              <w:t>1</w:t>
            </w:r>
          </w:p>
        </w:tc>
      </w:tr>
      <w:tr w:rsidR="00816C72" w:rsidRPr="00A3220A" w:rsidTr="00816C72">
        <w:tc>
          <w:tcPr>
            <w:tcW w:w="3100" w:type="dxa"/>
            <w:vMerge/>
          </w:tcPr>
          <w:p w:rsidR="00816C72" w:rsidRPr="00A3220A" w:rsidRDefault="00816C72" w:rsidP="00816C72">
            <w:pPr>
              <w:spacing w:after="0" w:line="240" w:lineRule="auto"/>
              <w:jc w:val="both"/>
              <w:rPr>
                <w:rFonts w:ascii="Times New Roman" w:hAnsi="Times New Roman"/>
                <w:b/>
                <w:sz w:val="26"/>
                <w:szCs w:val="26"/>
              </w:rPr>
            </w:pPr>
          </w:p>
        </w:tc>
        <w:tc>
          <w:tcPr>
            <w:tcW w:w="5707" w:type="dxa"/>
          </w:tcPr>
          <w:p w:rsidR="00816C72" w:rsidRPr="00A3220A" w:rsidRDefault="00816C72" w:rsidP="00816C72">
            <w:pPr>
              <w:spacing w:after="0" w:line="240" w:lineRule="auto"/>
              <w:jc w:val="both"/>
              <w:rPr>
                <w:rFonts w:ascii="Times New Roman" w:hAnsi="Times New Roman"/>
                <w:sz w:val="26"/>
                <w:szCs w:val="26"/>
              </w:rPr>
            </w:pPr>
            <w:r w:rsidRPr="00A3220A">
              <w:rPr>
                <w:rFonts w:ascii="Times New Roman" w:hAnsi="Times New Roman"/>
                <w:sz w:val="26"/>
                <w:szCs w:val="26"/>
              </w:rPr>
              <w:t>осуществляется выход  в сеть интернет.</w:t>
            </w:r>
          </w:p>
        </w:tc>
        <w:tc>
          <w:tcPr>
            <w:tcW w:w="938" w:type="dxa"/>
          </w:tcPr>
          <w:p w:rsidR="00816C72" w:rsidRPr="00A3220A" w:rsidRDefault="00816C72" w:rsidP="00816C72">
            <w:pPr>
              <w:spacing w:after="0" w:line="240" w:lineRule="auto"/>
              <w:jc w:val="both"/>
              <w:rPr>
                <w:rFonts w:ascii="Times New Roman" w:hAnsi="Times New Roman"/>
                <w:sz w:val="26"/>
                <w:szCs w:val="26"/>
              </w:rPr>
            </w:pPr>
            <w:r w:rsidRPr="00A3220A">
              <w:rPr>
                <w:rFonts w:ascii="Times New Roman" w:hAnsi="Times New Roman"/>
                <w:sz w:val="26"/>
                <w:szCs w:val="26"/>
              </w:rPr>
              <w:t>2</w:t>
            </w:r>
          </w:p>
        </w:tc>
      </w:tr>
      <w:tr w:rsidR="00816C72" w:rsidRPr="00A3220A" w:rsidTr="00816C72">
        <w:tc>
          <w:tcPr>
            <w:tcW w:w="3100" w:type="dxa"/>
            <w:vMerge/>
          </w:tcPr>
          <w:p w:rsidR="00816C72" w:rsidRPr="00A3220A" w:rsidRDefault="00816C72" w:rsidP="00816C72">
            <w:pPr>
              <w:spacing w:after="0" w:line="240" w:lineRule="auto"/>
              <w:jc w:val="both"/>
              <w:rPr>
                <w:rFonts w:ascii="Times New Roman" w:hAnsi="Times New Roman"/>
                <w:b/>
                <w:sz w:val="26"/>
                <w:szCs w:val="26"/>
              </w:rPr>
            </w:pPr>
          </w:p>
        </w:tc>
        <w:tc>
          <w:tcPr>
            <w:tcW w:w="5707" w:type="dxa"/>
          </w:tcPr>
          <w:p w:rsidR="00816C72" w:rsidRPr="00A3220A" w:rsidRDefault="00816C72" w:rsidP="00816C72">
            <w:pPr>
              <w:spacing w:after="0" w:line="240" w:lineRule="auto"/>
              <w:jc w:val="both"/>
              <w:rPr>
                <w:rFonts w:ascii="Times New Roman" w:hAnsi="Times New Roman"/>
                <w:sz w:val="26"/>
                <w:szCs w:val="26"/>
              </w:rPr>
            </w:pPr>
            <w:r w:rsidRPr="00A3220A">
              <w:rPr>
                <w:rFonts w:ascii="Times New Roman" w:hAnsi="Times New Roman"/>
                <w:sz w:val="26"/>
                <w:szCs w:val="26"/>
              </w:rPr>
              <w:t>все учителя начальных классов имеют свободный доступ к компьютерной технике.</w:t>
            </w:r>
          </w:p>
        </w:tc>
        <w:tc>
          <w:tcPr>
            <w:tcW w:w="938" w:type="dxa"/>
          </w:tcPr>
          <w:p w:rsidR="00816C72" w:rsidRPr="00A3220A" w:rsidRDefault="00816C72" w:rsidP="00816C72">
            <w:pPr>
              <w:spacing w:after="0" w:line="240" w:lineRule="auto"/>
              <w:jc w:val="both"/>
              <w:rPr>
                <w:rFonts w:ascii="Times New Roman" w:hAnsi="Times New Roman"/>
                <w:sz w:val="26"/>
                <w:szCs w:val="26"/>
              </w:rPr>
            </w:pPr>
          </w:p>
        </w:tc>
      </w:tr>
    </w:tbl>
    <w:p w:rsidR="00816C72" w:rsidRDefault="00816C72" w:rsidP="00816C72">
      <w:pPr>
        <w:widowControl w:val="0"/>
        <w:autoSpaceDE w:val="0"/>
        <w:autoSpaceDN w:val="0"/>
        <w:adjustRightInd w:val="0"/>
        <w:spacing w:after="0" w:line="240" w:lineRule="auto"/>
        <w:ind w:firstLine="709"/>
        <w:jc w:val="both"/>
        <w:rPr>
          <w:rFonts w:ascii="Times New Roman" w:hAnsi="Times New Roman"/>
          <w:b/>
          <w:color w:val="FF0000"/>
          <w:sz w:val="26"/>
          <w:szCs w:val="26"/>
        </w:rPr>
      </w:pPr>
    </w:p>
    <w:p w:rsidR="00816C72" w:rsidRPr="00497427" w:rsidRDefault="00816C72" w:rsidP="00816C72">
      <w:pPr>
        <w:spacing w:after="0" w:line="240" w:lineRule="auto"/>
        <w:ind w:firstLine="709"/>
        <w:jc w:val="both"/>
        <w:rPr>
          <w:rFonts w:ascii="Times New Roman" w:hAnsi="Times New Roman"/>
          <w:color w:val="000000"/>
          <w:sz w:val="26"/>
          <w:szCs w:val="26"/>
        </w:rPr>
      </w:pPr>
      <w:r w:rsidRPr="00497427">
        <w:rPr>
          <w:rFonts w:ascii="Times New Roman" w:hAnsi="Times New Roman"/>
          <w:color w:val="000000"/>
          <w:sz w:val="26"/>
          <w:szCs w:val="26"/>
        </w:rPr>
        <w:t xml:space="preserve">В учреждении имеется достаточная материально-техническая база, создана предметно-развивающая среда, соответствующая всем современным санитарным, методическим требованиям. </w:t>
      </w:r>
    </w:p>
    <w:p w:rsidR="00816C72" w:rsidRPr="00497427" w:rsidRDefault="00816C72" w:rsidP="00816C72">
      <w:pPr>
        <w:spacing w:after="0" w:line="240" w:lineRule="auto"/>
        <w:ind w:firstLine="709"/>
        <w:jc w:val="both"/>
        <w:rPr>
          <w:rFonts w:ascii="Times New Roman" w:hAnsi="Times New Roman"/>
          <w:color w:val="000000"/>
          <w:sz w:val="26"/>
          <w:szCs w:val="26"/>
        </w:rPr>
      </w:pPr>
      <w:r w:rsidRPr="00497427">
        <w:rPr>
          <w:rFonts w:ascii="Times New Roman" w:hAnsi="Times New Roman"/>
          <w:sz w:val="26"/>
          <w:szCs w:val="26"/>
        </w:rPr>
        <w:t xml:space="preserve">Анализ программно-методического обеспечения показывает, что к учебному году методический кабинет начальной школы пополняется современной методической </w:t>
      </w:r>
      <w:r w:rsidRPr="00497427">
        <w:rPr>
          <w:rFonts w:ascii="Times New Roman" w:hAnsi="Times New Roman"/>
          <w:sz w:val="26"/>
          <w:szCs w:val="26"/>
        </w:rPr>
        <w:lastRenderedPageBreak/>
        <w:t xml:space="preserve">литературой, наглядными пособиями по различным образовательным областям программы. Приобретается наглядный и демонстрационный материал. </w:t>
      </w:r>
    </w:p>
    <w:p w:rsidR="00816C72" w:rsidRPr="00497427" w:rsidRDefault="00816C72" w:rsidP="00816C72">
      <w:pPr>
        <w:pStyle w:val="a8"/>
        <w:shd w:val="clear" w:color="auto" w:fill="FFFFFF"/>
        <w:spacing w:before="0" w:after="0"/>
        <w:ind w:firstLine="709"/>
        <w:rPr>
          <w:color w:val="848484"/>
          <w:sz w:val="26"/>
          <w:szCs w:val="26"/>
        </w:rPr>
      </w:pPr>
      <w:r w:rsidRPr="00497427">
        <w:rPr>
          <w:color w:val="000000"/>
          <w:sz w:val="26"/>
          <w:szCs w:val="26"/>
        </w:rPr>
        <w:t>В здании детского сада имеется</w:t>
      </w:r>
      <w:r w:rsidRPr="00497427">
        <w:rPr>
          <w:rStyle w:val="apple-converted-space"/>
          <w:color w:val="000000"/>
          <w:sz w:val="26"/>
          <w:szCs w:val="26"/>
        </w:rPr>
        <w:t> </w:t>
      </w:r>
      <w:r w:rsidRPr="00497427">
        <w:rPr>
          <w:bCs/>
          <w:color w:val="000000"/>
          <w:sz w:val="26"/>
          <w:szCs w:val="26"/>
        </w:rPr>
        <w:t>медицинский блок,</w:t>
      </w:r>
      <w:r w:rsidRPr="00497427">
        <w:rPr>
          <w:rStyle w:val="apple-converted-space"/>
          <w:color w:val="000000"/>
          <w:sz w:val="26"/>
          <w:szCs w:val="26"/>
        </w:rPr>
        <w:t> </w:t>
      </w:r>
      <w:r w:rsidRPr="00497427">
        <w:rPr>
          <w:color w:val="000000"/>
          <w:sz w:val="26"/>
          <w:szCs w:val="26"/>
        </w:rPr>
        <w:t xml:space="preserve">состоящий из кабинета для медицинских работников, изолятора, процедурного кабинета, оборудован музыкальный зал. В начальной школе оборудован физкультурный </w:t>
      </w:r>
      <w:proofErr w:type="spellStart"/>
      <w:r w:rsidRPr="00497427">
        <w:rPr>
          <w:color w:val="000000"/>
          <w:sz w:val="26"/>
          <w:szCs w:val="26"/>
        </w:rPr>
        <w:t>класс</w:t>
      </w:r>
      <w:proofErr w:type="gramStart"/>
      <w:r w:rsidRPr="00497427">
        <w:rPr>
          <w:color w:val="000000"/>
          <w:sz w:val="26"/>
          <w:szCs w:val="26"/>
        </w:rPr>
        <w:t>.</w:t>
      </w:r>
      <w:r w:rsidRPr="00497427">
        <w:rPr>
          <w:bCs/>
          <w:color w:val="000000"/>
          <w:sz w:val="26"/>
          <w:szCs w:val="26"/>
        </w:rPr>
        <w:t>М</w:t>
      </w:r>
      <w:proofErr w:type="gramEnd"/>
      <w:r w:rsidRPr="00497427">
        <w:rPr>
          <w:bCs/>
          <w:color w:val="000000"/>
          <w:sz w:val="26"/>
          <w:szCs w:val="26"/>
        </w:rPr>
        <w:t>узыкальный</w:t>
      </w:r>
      <w:proofErr w:type="spellEnd"/>
      <w:r w:rsidRPr="00497427">
        <w:rPr>
          <w:bCs/>
          <w:color w:val="000000"/>
          <w:sz w:val="26"/>
          <w:szCs w:val="26"/>
        </w:rPr>
        <w:t xml:space="preserve"> зал детского сада </w:t>
      </w:r>
      <w:r w:rsidRPr="00497427">
        <w:rPr>
          <w:rStyle w:val="apple-converted-space"/>
          <w:color w:val="000000"/>
          <w:sz w:val="26"/>
          <w:szCs w:val="26"/>
        </w:rPr>
        <w:t> </w:t>
      </w:r>
      <w:r w:rsidRPr="00497427">
        <w:rPr>
          <w:color w:val="000000"/>
          <w:sz w:val="26"/>
          <w:szCs w:val="26"/>
        </w:rPr>
        <w:t>располагает всеми видами оборудования, необходимыми для ведения физкультурно-оздоровительной работы с детьми. Имеются мячи всех размеров, гимнастические мячи разной формы, предметы для выполнения общеразвивающих упражнений, скамейки, кольца для метания, большой перечень нестандартного оборудования.</w:t>
      </w:r>
    </w:p>
    <w:p w:rsidR="00816C72" w:rsidRPr="00497427" w:rsidRDefault="00816C72" w:rsidP="00816C72">
      <w:pPr>
        <w:pStyle w:val="a8"/>
        <w:shd w:val="clear" w:color="auto" w:fill="FFFFFF"/>
        <w:spacing w:before="0" w:after="0"/>
        <w:ind w:firstLine="709"/>
        <w:rPr>
          <w:rStyle w:val="apple-converted-space"/>
          <w:color w:val="000000"/>
          <w:sz w:val="26"/>
          <w:szCs w:val="26"/>
        </w:rPr>
      </w:pPr>
      <w:r w:rsidRPr="00497427">
        <w:rPr>
          <w:color w:val="000000"/>
          <w:sz w:val="26"/>
          <w:szCs w:val="26"/>
        </w:rPr>
        <w:t>В здании детского сада не оборудовано рабочее место логопеда</w:t>
      </w:r>
      <w:r w:rsidRPr="00497427">
        <w:rPr>
          <w:b/>
          <w:bCs/>
          <w:color w:val="000000"/>
          <w:sz w:val="26"/>
          <w:szCs w:val="26"/>
        </w:rPr>
        <w:t xml:space="preserve">, </w:t>
      </w:r>
      <w:r w:rsidRPr="00497427">
        <w:rPr>
          <w:bCs/>
          <w:color w:val="000000"/>
          <w:sz w:val="26"/>
          <w:szCs w:val="26"/>
        </w:rPr>
        <w:t xml:space="preserve">способствующее </w:t>
      </w:r>
      <w:r w:rsidRPr="00497427">
        <w:rPr>
          <w:rStyle w:val="apple-converted-space"/>
          <w:color w:val="000000"/>
          <w:sz w:val="26"/>
          <w:szCs w:val="26"/>
        </w:rPr>
        <w:t>  коррекционно-развивающей работе с детьми. Необходимо оформление кабинета</w:t>
      </w:r>
      <w:r w:rsidRPr="00DC1710">
        <w:rPr>
          <w:rStyle w:val="apple-converted-space"/>
          <w:color w:val="000000"/>
          <w:sz w:val="28"/>
          <w:szCs w:val="28"/>
        </w:rPr>
        <w:t xml:space="preserve">: </w:t>
      </w:r>
      <w:r w:rsidRPr="00497427">
        <w:rPr>
          <w:rStyle w:val="apple-converted-space"/>
          <w:color w:val="000000"/>
          <w:sz w:val="26"/>
          <w:szCs w:val="26"/>
        </w:rPr>
        <w:t>педагога-психолога.</w:t>
      </w:r>
    </w:p>
    <w:p w:rsidR="00816C72" w:rsidRPr="00DC1710" w:rsidRDefault="00816C72" w:rsidP="00816C72">
      <w:pPr>
        <w:pStyle w:val="aa"/>
        <w:ind w:left="0"/>
        <w:jc w:val="both"/>
        <w:rPr>
          <w:sz w:val="28"/>
          <w:szCs w:val="28"/>
          <w:lang w:val="ru-RU"/>
        </w:rPr>
        <w:sectPr w:rsidR="00816C72" w:rsidRPr="00DC1710" w:rsidSect="00727476">
          <w:pgSz w:w="11910" w:h="16850"/>
          <w:pgMar w:top="568" w:right="570" w:bottom="284" w:left="1134" w:header="0" w:footer="934" w:gutter="0"/>
          <w:cols w:space="720"/>
          <w:docGrid w:linePitch="299"/>
        </w:sectPr>
      </w:pPr>
    </w:p>
    <w:p w:rsidR="00816C72" w:rsidRPr="006C64E2" w:rsidRDefault="00816C72" w:rsidP="00816C72">
      <w:pPr>
        <w:spacing w:after="0" w:line="240" w:lineRule="auto"/>
        <w:jc w:val="center"/>
        <w:rPr>
          <w:rFonts w:ascii="Times New Roman" w:hAnsi="Times New Roman"/>
          <w:b/>
          <w:sz w:val="26"/>
          <w:szCs w:val="26"/>
        </w:rPr>
      </w:pPr>
      <w:r w:rsidRPr="006C64E2">
        <w:rPr>
          <w:rFonts w:ascii="Times New Roman" w:hAnsi="Times New Roman"/>
          <w:b/>
          <w:sz w:val="26"/>
          <w:szCs w:val="26"/>
        </w:rPr>
        <w:lastRenderedPageBreak/>
        <w:t>Приоритетные направления деятельности МОУ школа – детский сад № 85</w:t>
      </w:r>
    </w:p>
    <w:p w:rsidR="00816C72" w:rsidRPr="006C64E2" w:rsidRDefault="00816C72" w:rsidP="00816C72">
      <w:pPr>
        <w:spacing w:after="0" w:line="240" w:lineRule="auto"/>
        <w:jc w:val="both"/>
        <w:rPr>
          <w:rFonts w:ascii="Times New Roman" w:hAnsi="Times New Roman"/>
          <w:b/>
          <w:sz w:val="26"/>
          <w:szCs w:val="26"/>
        </w:rPr>
      </w:pPr>
    </w:p>
    <w:p w:rsidR="00816C72" w:rsidRPr="006C64E2" w:rsidRDefault="00816C72" w:rsidP="00816C72">
      <w:pPr>
        <w:pStyle w:val="ac"/>
        <w:rPr>
          <w:rFonts w:ascii="Times New Roman" w:hAnsi="Times New Roman"/>
          <w:sz w:val="26"/>
          <w:szCs w:val="26"/>
        </w:rPr>
      </w:pPr>
      <w:r w:rsidRPr="006C64E2">
        <w:rPr>
          <w:rFonts w:ascii="Times New Roman" w:hAnsi="Times New Roman"/>
          <w:sz w:val="26"/>
          <w:szCs w:val="26"/>
        </w:rPr>
        <w:t xml:space="preserve">1. Обеспечить качественно новые условия для организации учебно-воспитательного процесса, самореализации, творческого развития обучающихся в целях достижения нового образовательного результата в соответствии с Федеральным законом «Об образовании в Российской Федерации», требованиями Федерального государственного образовательного стандарта </w:t>
      </w:r>
      <w:proofErr w:type="gramStart"/>
      <w:r w:rsidRPr="006C64E2">
        <w:rPr>
          <w:rFonts w:ascii="Times New Roman" w:hAnsi="Times New Roman"/>
          <w:sz w:val="26"/>
          <w:szCs w:val="26"/>
        </w:rPr>
        <w:t>через</w:t>
      </w:r>
      <w:proofErr w:type="gramEnd"/>
      <w:r w:rsidRPr="006C64E2">
        <w:rPr>
          <w:rFonts w:ascii="Times New Roman" w:hAnsi="Times New Roman"/>
          <w:sz w:val="26"/>
          <w:szCs w:val="26"/>
        </w:rPr>
        <w:t xml:space="preserve">: </w:t>
      </w:r>
    </w:p>
    <w:p w:rsidR="00816C72" w:rsidRPr="006C64E2" w:rsidRDefault="00816C72" w:rsidP="00816C72">
      <w:pPr>
        <w:pStyle w:val="ac"/>
        <w:rPr>
          <w:rFonts w:ascii="Times New Roman" w:hAnsi="Times New Roman"/>
          <w:sz w:val="26"/>
          <w:szCs w:val="26"/>
        </w:rPr>
      </w:pPr>
      <w:r w:rsidRPr="006C64E2">
        <w:rPr>
          <w:rFonts w:ascii="Times New Roman" w:hAnsi="Times New Roman"/>
          <w:sz w:val="26"/>
          <w:szCs w:val="26"/>
        </w:rPr>
        <w:t>- развитие и совершенствование образовательной  инфраструктуры в целях предоставления доступного, качественного образования, обеспечения творческого и интеллектуального  развития обучающихся;</w:t>
      </w:r>
    </w:p>
    <w:p w:rsidR="00816C72" w:rsidRPr="006C64E2" w:rsidRDefault="00816C72" w:rsidP="00816C72">
      <w:pPr>
        <w:pStyle w:val="ac"/>
        <w:rPr>
          <w:rFonts w:ascii="Times New Roman" w:hAnsi="Times New Roman"/>
          <w:sz w:val="26"/>
          <w:szCs w:val="26"/>
        </w:rPr>
      </w:pPr>
      <w:r w:rsidRPr="006C64E2">
        <w:rPr>
          <w:rFonts w:ascii="Times New Roman" w:hAnsi="Times New Roman"/>
          <w:sz w:val="26"/>
          <w:szCs w:val="26"/>
        </w:rPr>
        <w:t>- дальнейшее обеспечение организации учебно-воспитательного процесса  в соответствии с требованиями  Федерального государственного образовательного стандарта начального  общего и дошкольного образования: полное оснащение учебных кабинетов техническими средствами, учебниками и цифровыми ресурсами.</w:t>
      </w:r>
    </w:p>
    <w:p w:rsidR="00816C72" w:rsidRPr="006C64E2" w:rsidRDefault="00816C72" w:rsidP="00816C72">
      <w:pPr>
        <w:pStyle w:val="ac"/>
        <w:rPr>
          <w:rFonts w:ascii="Times New Roman" w:hAnsi="Times New Roman"/>
          <w:i/>
          <w:sz w:val="26"/>
          <w:szCs w:val="26"/>
        </w:rPr>
      </w:pPr>
      <w:r w:rsidRPr="006C64E2">
        <w:rPr>
          <w:rFonts w:ascii="Times New Roman" w:hAnsi="Times New Roman"/>
          <w:sz w:val="26"/>
          <w:szCs w:val="26"/>
        </w:rPr>
        <w:t>2. Повышение качества образования.</w:t>
      </w:r>
      <w:r w:rsidR="00A105F2">
        <w:rPr>
          <w:rFonts w:ascii="Times New Roman" w:hAnsi="Times New Roman"/>
          <w:sz w:val="26"/>
          <w:szCs w:val="26"/>
        </w:rPr>
        <w:t xml:space="preserve"> </w:t>
      </w:r>
      <w:bookmarkStart w:id="1" w:name="_GoBack"/>
      <w:bookmarkEnd w:id="1"/>
      <w:r w:rsidRPr="006C64E2">
        <w:rPr>
          <w:rFonts w:ascii="Times New Roman" w:hAnsi="Times New Roman"/>
          <w:sz w:val="26"/>
          <w:szCs w:val="26"/>
        </w:rPr>
        <w:t xml:space="preserve">Совершенствование системы подготовки выпускников школы к  дальнейшему обучению в основной школе.  </w:t>
      </w:r>
    </w:p>
    <w:p w:rsidR="00816C72" w:rsidRPr="006C64E2" w:rsidRDefault="00816C72" w:rsidP="00816C72">
      <w:pPr>
        <w:pStyle w:val="ac"/>
        <w:rPr>
          <w:rFonts w:ascii="Times New Roman" w:hAnsi="Times New Roman"/>
          <w:sz w:val="26"/>
          <w:szCs w:val="26"/>
        </w:rPr>
      </w:pPr>
      <w:r w:rsidRPr="006C64E2">
        <w:rPr>
          <w:rFonts w:ascii="Times New Roman" w:hAnsi="Times New Roman"/>
          <w:sz w:val="26"/>
          <w:szCs w:val="26"/>
        </w:rPr>
        <w:t>3.Принятие неукоснительных мер по реализации статьи 29Федерального закона от 29 декабря 2012 г. № 273-ФЗ «Об образовании в Российской Федерации» в части формирования открытых общедоступных информационных ресурсов. С этой целью совершенствовать  единое информационное образовательное пространство школы за счёт более полного использования  цифровых ресурсов, в том числе на официальном сайте школы, с целью обеспечения мобильного взаимодействия всех участников  образовательного процесса. Совершенствование работы автоматизированных информационно - аналити</w:t>
      </w:r>
      <w:r>
        <w:rPr>
          <w:rFonts w:ascii="Times New Roman" w:hAnsi="Times New Roman"/>
          <w:sz w:val="26"/>
          <w:szCs w:val="26"/>
        </w:rPr>
        <w:t xml:space="preserve">ческих систем с целью перехода </w:t>
      </w:r>
      <w:r w:rsidRPr="006C64E2">
        <w:rPr>
          <w:rFonts w:ascii="Times New Roman" w:hAnsi="Times New Roman"/>
          <w:sz w:val="26"/>
          <w:szCs w:val="26"/>
        </w:rPr>
        <w:t>на реализацию части муниципальных услуг в сфере образования в электронном виде.</w:t>
      </w:r>
    </w:p>
    <w:p w:rsidR="00816C72" w:rsidRPr="006C64E2" w:rsidRDefault="00816C72" w:rsidP="00816C72">
      <w:pPr>
        <w:pStyle w:val="ac"/>
        <w:rPr>
          <w:rFonts w:ascii="Times New Roman" w:hAnsi="Times New Roman"/>
          <w:sz w:val="26"/>
          <w:szCs w:val="26"/>
        </w:rPr>
      </w:pPr>
      <w:r w:rsidRPr="006C64E2">
        <w:rPr>
          <w:rFonts w:ascii="Times New Roman" w:hAnsi="Times New Roman"/>
          <w:sz w:val="26"/>
          <w:szCs w:val="26"/>
        </w:rPr>
        <w:t xml:space="preserve">4. Создание условий, обеспечивающих уровень интеллектуального и профессионального развития педагогов </w:t>
      </w:r>
      <w:proofErr w:type="gramStart"/>
      <w:r w:rsidRPr="006C64E2">
        <w:rPr>
          <w:rFonts w:ascii="Times New Roman" w:hAnsi="Times New Roman"/>
          <w:sz w:val="26"/>
          <w:szCs w:val="26"/>
        </w:rPr>
        <w:t>через</w:t>
      </w:r>
      <w:proofErr w:type="gramEnd"/>
      <w:r w:rsidRPr="006C64E2">
        <w:rPr>
          <w:rFonts w:ascii="Times New Roman" w:hAnsi="Times New Roman"/>
          <w:sz w:val="26"/>
          <w:szCs w:val="26"/>
        </w:rPr>
        <w:t>:</w:t>
      </w:r>
    </w:p>
    <w:p w:rsidR="00816C72" w:rsidRPr="006C64E2" w:rsidRDefault="00816C72" w:rsidP="00816C72">
      <w:pPr>
        <w:pStyle w:val="ac"/>
        <w:rPr>
          <w:rFonts w:ascii="Times New Roman" w:hAnsi="Times New Roman"/>
          <w:sz w:val="26"/>
          <w:szCs w:val="26"/>
        </w:rPr>
      </w:pPr>
      <w:proofErr w:type="gramStart"/>
      <w:r>
        <w:rPr>
          <w:rFonts w:ascii="Times New Roman" w:hAnsi="Times New Roman"/>
          <w:sz w:val="26"/>
          <w:szCs w:val="26"/>
        </w:rPr>
        <w:t xml:space="preserve">- </w:t>
      </w:r>
      <w:r w:rsidRPr="006C64E2">
        <w:rPr>
          <w:rFonts w:ascii="Times New Roman" w:hAnsi="Times New Roman"/>
          <w:sz w:val="26"/>
          <w:szCs w:val="26"/>
        </w:rPr>
        <w:t>организацию повышения квалификации педагогов в целях приобретения новой профессиональной компетенции  - умения работать в высокоразвитой информационной среде, в том числе через дистанционную  модели повышения квалификации.</w:t>
      </w:r>
      <w:proofErr w:type="gramEnd"/>
    </w:p>
    <w:p w:rsidR="00816C72" w:rsidRPr="006C64E2" w:rsidRDefault="00816C72" w:rsidP="00816C72">
      <w:pPr>
        <w:pStyle w:val="ac"/>
        <w:rPr>
          <w:rFonts w:ascii="Times New Roman" w:hAnsi="Times New Roman"/>
          <w:sz w:val="26"/>
          <w:szCs w:val="26"/>
        </w:rPr>
      </w:pPr>
      <w:r w:rsidRPr="006C64E2">
        <w:rPr>
          <w:rFonts w:ascii="Times New Roman" w:hAnsi="Times New Roman"/>
          <w:sz w:val="26"/>
          <w:szCs w:val="26"/>
        </w:rPr>
        <w:t xml:space="preserve">-  более активное участие педагогов школы в сети педагогических сообществ и актуализация содержания их деятельности.  </w:t>
      </w:r>
    </w:p>
    <w:p w:rsidR="00816C72" w:rsidRPr="006C64E2" w:rsidRDefault="00816C72" w:rsidP="00816C72">
      <w:pPr>
        <w:pStyle w:val="ac"/>
        <w:rPr>
          <w:rFonts w:ascii="Times New Roman" w:hAnsi="Times New Roman"/>
          <w:sz w:val="26"/>
          <w:szCs w:val="26"/>
        </w:rPr>
      </w:pPr>
      <w:r w:rsidRPr="006C64E2">
        <w:rPr>
          <w:rFonts w:ascii="Times New Roman" w:hAnsi="Times New Roman"/>
          <w:sz w:val="26"/>
          <w:szCs w:val="26"/>
        </w:rPr>
        <w:t>5. Повышение уровня правосознания педагогических работников и обучающихся, популяризация и внедрение антикоррупционных стандартов поведения.</w:t>
      </w:r>
    </w:p>
    <w:p w:rsidR="00816C72" w:rsidRPr="006C64E2" w:rsidRDefault="00816C72" w:rsidP="00816C72">
      <w:pPr>
        <w:pStyle w:val="ac"/>
        <w:rPr>
          <w:rFonts w:ascii="Times New Roman" w:hAnsi="Times New Roman"/>
          <w:sz w:val="26"/>
          <w:szCs w:val="26"/>
        </w:rPr>
      </w:pPr>
      <w:r w:rsidRPr="006C64E2">
        <w:rPr>
          <w:rFonts w:ascii="Times New Roman" w:hAnsi="Times New Roman"/>
          <w:sz w:val="26"/>
          <w:szCs w:val="26"/>
        </w:rPr>
        <w:t xml:space="preserve"> 6. Изменение нормативной базы  по проведению аттестации  педагогических работников в соответствии с новым порядком аттестации.</w:t>
      </w:r>
    </w:p>
    <w:p w:rsidR="00816C72" w:rsidRPr="006C64E2" w:rsidRDefault="00816C72" w:rsidP="00816C72">
      <w:pPr>
        <w:pStyle w:val="ac"/>
        <w:rPr>
          <w:rFonts w:ascii="Times New Roman" w:hAnsi="Times New Roman"/>
          <w:sz w:val="26"/>
          <w:szCs w:val="26"/>
        </w:rPr>
      </w:pPr>
      <w:r w:rsidRPr="006C64E2">
        <w:rPr>
          <w:rFonts w:ascii="Times New Roman" w:hAnsi="Times New Roman"/>
          <w:sz w:val="26"/>
          <w:szCs w:val="26"/>
        </w:rPr>
        <w:t>7. Дальнейшее развитие форм инновационной работы в школе. Активное включение педагогов в деятельность районных методических объединений, презентация педагогического опыта педагогическому сообществу, в том числе в сети ИНТЕРНЕТ.</w:t>
      </w:r>
    </w:p>
    <w:p w:rsidR="00816C72" w:rsidRPr="006C64E2" w:rsidRDefault="00816C72" w:rsidP="00816C72">
      <w:pPr>
        <w:pStyle w:val="ac"/>
        <w:rPr>
          <w:rFonts w:ascii="Times New Roman" w:hAnsi="Times New Roman"/>
          <w:sz w:val="26"/>
          <w:szCs w:val="26"/>
        </w:rPr>
      </w:pPr>
      <w:r w:rsidRPr="006C64E2">
        <w:rPr>
          <w:rFonts w:ascii="Times New Roman" w:hAnsi="Times New Roman"/>
          <w:sz w:val="26"/>
          <w:szCs w:val="26"/>
        </w:rPr>
        <w:t xml:space="preserve">8. Проектирование модели социального воспитательного пространства, направленного на духовно-нравственное развитие и воспитание </w:t>
      </w:r>
      <w:proofErr w:type="gramStart"/>
      <w:r w:rsidRPr="006C64E2">
        <w:rPr>
          <w:rFonts w:ascii="Times New Roman" w:hAnsi="Times New Roman"/>
          <w:sz w:val="26"/>
          <w:szCs w:val="26"/>
        </w:rPr>
        <w:t>обучающихся</w:t>
      </w:r>
      <w:proofErr w:type="gramEnd"/>
      <w:r w:rsidRPr="006C64E2">
        <w:rPr>
          <w:rFonts w:ascii="Times New Roman" w:hAnsi="Times New Roman"/>
          <w:sz w:val="26"/>
          <w:szCs w:val="26"/>
        </w:rPr>
        <w:t>.</w:t>
      </w:r>
    </w:p>
    <w:p w:rsidR="00816C72" w:rsidRPr="006C64E2" w:rsidRDefault="00816C72" w:rsidP="00816C72">
      <w:pPr>
        <w:pStyle w:val="ac"/>
        <w:rPr>
          <w:rFonts w:ascii="Times New Roman" w:hAnsi="Times New Roman"/>
          <w:sz w:val="26"/>
          <w:szCs w:val="26"/>
        </w:rPr>
      </w:pPr>
      <w:r w:rsidRPr="006C64E2">
        <w:rPr>
          <w:rFonts w:ascii="Times New Roman" w:hAnsi="Times New Roman"/>
          <w:sz w:val="26"/>
          <w:szCs w:val="26"/>
        </w:rPr>
        <w:t>9. Совершенствование системы работы направленной на сохранение и укрепление здоровья всех участников образовательного процесса.</w:t>
      </w:r>
    </w:p>
    <w:p w:rsidR="00816C72" w:rsidRDefault="00816C72" w:rsidP="00816C72">
      <w:pPr>
        <w:pStyle w:val="ac"/>
        <w:rPr>
          <w:rFonts w:ascii="Times New Roman" w:hAnsi="Times New Roman"/>
          <w:sz w:val="26"/>
          <w:szCs w:val="26"/>
        </w:rPr>
      </w:pPr>
      <w:r w:rsidRPr="006C64E2">
        <w:rPr>
          <w:rFonts w:ascii="Times New Roman" w:hAnsi="Times New Roman"/>
          <w:sz w:val="26"/>
          <w:szCs w:val="26"/>
        </w:rPr>
        <w:t xml:space="preserve">10. Создание </w:t>
      </w:r>
      <w:proofErr w:type="spellStart"/>
      <w:r w:rsidRPr="006C64E2">
        <w:rPr>
          <w:rFonts w:ascii="Times New Roman" w:hAnsi="Times New Roman"/>
          <w:sz w:val="26"/>
          <w:szCs w:val="26"/>
        </w:rPr>
        <w:t>безбарьерной</w:t>
      </w:r>
      <w:proofErr w:type="spellEnd"/>
      <w:r w:rsidRPr="006C64E2">
        <w:rPr>
          <w:rFonts w:ascii="Times New Roman" w:hAnsi="Times New Roman"/>
          <w:sz w:val="26"/>
          <w:szCs w:val="26"/>
        </w:rPr>
        <w:t xml:space="preserve"> среды для детей-инвалидов и детей с особыми образовательными потребностями. </w:t>
      </w:r>
    </w:p>
    <w:p w:rsidR="00727476" w:rsidRPr="006C64E2" w:rsidRDefault="00727476" w:rsidP="00816C72">
      <w:pPr>
        <w:pStyle w:val="ac"/>
        <w:rPr>
          <w:rFonts w:ascii="Times New Roman" w:hAnsi="Times New Roman"/>
          <w:sz w:val="26"/>
          <w:szCs w:val="26"/>
        </w:rPr>
      </w:pPr>
    </w:p>
    <w:p w:rsidR="00816C72" w:rsidRDefault="00816C72" w:rsidP="00816C72">
      <w:pPr>
        <w:pStyle w:val="ac"/>
        <w:jc w:val="center"/>
        <w:rPr>
          <w:rFonts w:ascii="Times New Roman" w:hAnsi="Times New Roman"/>
          <w:b/>
          <w:sz w:val="26"/>
          <w:szCs w:val="26"/>
        </w:rPr>
      </w:pPr>
      <w:r w:rsidRPr="006C64E2">
        <w:rPr>
          <w:rFonts w:ascii="Times New Roman" w:hAnsi="Times New Roman"/>
          <w:b/>
          <w:sz w:val="26"/>
          <w:szCs w:val="26"/>
        </w:rPr>
        <w:lastRenderedPageBreak/>
        <w:t xml:space="preserve">Общие выводы по итогам </w:t>
      </w:r>
      <w:proofErr w:type="spellStart"/>
      <w:r w:rsidRPr="006C64E2">
        <w:rPr>
          <w:rFonts w:ascii="Times New Roman" w:hAnsi="Times New Roman"/>
          <w:b/>
          <w:sz w:val="26"/>
          <w:szCs w:val="26"/>
        </w:rPr>
        <w:t>самообследования</w:t>
      </w:r>
      <w:proofErr w:type="spellEnd"/>
    </w:p>
    <w:p w:rsidR="00816C72" w:rsidRPr="006C64E2" w:rsidRDefault="00816C72" w:rsidP="00816C72">
      <w:pPr>
        <w:pStyle w:val="ac"/>
        <w:jc w:val="center"/>
        <w:rPr>
          <w:rFonts w:ascii="Times New Roman" w:hAnsi="Times New Roman"/>
          <w:sz w:val="26"/>
          <w:szCs w:val="26"/>
        </w:rPr>
      </w:pPr>
    </w:p>
    <w:p w:rsidR="00816C72" w:rsidRPr="006C64E2" w:rsidRDefault="00816C72" w:rsidP="00816C72">
      <w:pPr>
        <w:numPr>
          <w:ilvl w:val="1"/>
          <w:numId w:val="33"/>
        </w:numPr>
        <w:shd w:val="clear" w:color="auto" w:fill="FFFFFF"/>
        <w:tabs>
          <w:tab w:val="clear" w:pos="1440"/>
          <w:tab w:val="num" w:pos="567"/>
          <w:tab w:val="left" w:pos="3600"/>
        </w:tabs>
        <w:suppressAutoHyphens/>
        <w:spacing w:after="0" w:line="240" w:lineRule="auto"/>
        <w:ind w:left="0" w:firstLine="0"/>
        <w:jc w:val="both"/>
        <w:rPr>
          <w:rFonts w:ascii="Times New Roman" w:hAnsi="Times New Roman"/>
          <w:sz w:val="26"/>
          <w:szCs w:val="26"/>
        </w:rPr>
      </w:pPr>
      <w:r w:rsidRPr="006C64E2">
        <w:rPr>
          <w:rFonts w:ascii="Times New Roman" w:hAnsi="Times New Roman"/>
          <w:sz w:val="26"/>
          <w:szCs w:val="26"/>
        </w:rPr>
        <w:t>Деятельность школы строится в соответствии с федеральным законом РФ «Об образовании», нормативно-правовой базой, программно-целевыми установками Министерства образования и науки, Российской Федерации.</w:t>
      </w:r>
    </w:p>
    <w:p w:rsidR="00816C72" w:rsidRPr="006C64E2" w:rsidRDefault="00816C72" w:rsidP="00816C72">
      <w:pPr>
        <w:numPr>
          <w:ilvl w:val="1"/>
          <w:numId w:val="33"/>
        </w:numPr>
        <w:shd w:val="clear" w:color="auto" w:fill="FFFFFF"/>
        <w:tabs>
          <w:tab w:val="clear" w:pos="1440"/>
        </w:tabs>
        <w:suppressAutoHyphens/>
        <w:spacing w:after="0" w:line="240" w:lineRule="auto"/>
        <w:ind w:left="0" w:firstLine="0"/>
        <w:jc w:val="both"/>
        <w:rPr>
          <w:rFonts w:ascii="Times New Roman" w:hAnsi="Times New Roman"/>
          <w:color w:val="000000"/>
          <w:sz w:val="26"/>
          <w:szCs w:val="26"/>
        </w:rPr>
      </w:pPr>
      <w:r w:rsidRPr="006C64E2">
        <w:rPr>
          <w:rFonts w:ascii="Times New Roman" w:hAnsi="Times New Roman"/>
          <w:sz w:val="26"/>
          <w:szCs w:val="26"/>
        </w:rPr>
        <w:t xml:space="preserve">Педагогический коллектив на основе </w:t>
      </w:r>
      <w:r w:rsidRPr="006C64E2">
        <w:rPr>
          <w:rFonts w:ascii="Times New Roman" w:hAnsi="Times New Roman"/>
          <w:color w:val="000000"/>
          <w:sz w:val="26"/>
          <w:szCs w:val="26"/>
        </w:rPr>
        <w:t>анализа и структурирования возникающих проблем умеет выстроить перспективы развития в соответствии с уровнем требований современного этапа развития общества.</w:t>
      </w:r>
    </w:p>
    <w:p w:rsidR="00816C72" w:rsidRPr="006C64E2" w:rsidRDefault="00816C72" w:rsidP="00816C72">
      <w:pPr>
        <w:numPr>
          <w:ilvl w:val="1"/>
          <w:numId w:val="33"/>
        </w:numPr>
        <w:shd w:val="clear" w:color="auto" w:fill="FFFFFF"/>
        <w:tabs>
          <w:tab w:val="clear" w:pos="1440"/>
        </w:tabs>
        <w:suppressAutoHyphens/>
        <w:spacing w:after="0" w:line="240" w:lineRule="auto"/>
        <w:ind w:left="0" w:firstLine="0"/>
        <w:jc w:val="both"/>
        <w:rPr>
          <w:rFonts w:ascii="Times New Roman" w:hAnsi="Times New Roman"/>
          <w:color w:val="000000"/>
          <w:sz w:val="26"/>
          <w:szCs w:val="26"/>
        </w:rPr>
      </w:pPr>
      <w:r w:rsidRPr="006C64E2">
        <w:rPr>
          <w:rFonts w:ascii="Times New Roman" w:hAnsi="Times New Roman"/>
          <w:sz w:val="26"/>
          <w:szCs w:val="26"/>
        </w:rPr>
        <w:t>МОУ  школа – детский сад № 85 предоставляет доступное качественное образование, воспитание и развитие в безопасных, комфортных условиях, адаптированных к возможностям каждого ребенка.</w:t>
      </w:r>
    </w:p>
    <w:p w:rsidR="00816C72" w:rsidRPr="006C64E2" w:rsidRDefault="00816C72" w:rsidP="00816C72">
      <w:pPr>
        <w:numPr>
          <w:ilvl w:val="1"/>
          <w:numId w:val="33"/>
        </w:numPr>
        <w:shd w:val="clear" w:color="auto" w:fill="FFFFFF"/>
        <w:tabs>
          <w:tab w:val="clear" w:pos="1440"/>
          <w:tab w:val="num" w:pos="567"/>
        </w:tabs>
        <w:suppressAutoHyphens/>
        <w:spacing w:after="0" w:line="240" w:lineRule="auto"/>
        <w:ind w:left="0" w:firstLine="0"/>
        <w:jc w:val="both"/>
        <w:rPr>
          <w:rFonts w:ascii="Times New Roman" w:hAnsi="Times New Roman"/>
          <w:color w:val="000000"/>
          <w:sz w:val="26"/>
          <w:szCs w:val="26"/>
        </w:rPr>
      </w:pPr>
      <w:r w:rsidRPr="006C64E2">
        <w:rPr>
          <w:rFonts w:ascii="Times New Roman" w:hAnsi="Times New Roman"/>
          <w:color w:val="000000"/>
          <w:sz w:val="26"/>
          <w:szCs w:val="26"/>
        </w:rPr>
        <w:t>Качество образовательных воздействий осуществляется за счет эффективного использования современных образовательных технологий, в том числе информационно-коммуникационных.</w:t>
      </w:r>
    </w:p>
    <w:p w:rsidR="00816C72" w:rsidRPr="006C64E2" w:rsidRDefault="00816C72" w:rsidP="00816C72">
      <w:pPr>
        <w:numPr>
          <w:ilvl w:val="1"/>
          <w:numId w:val="33"/>
        </w:numPr>
        <w:shd w:val="clear" w:color="auto" w:fill="FFFFFF"/>
        <w:tabs>
          <w:tab w:val="clear" w:pos="1440"/>
          <w:tab w:val="num" w:pos="567"/>
        </w:tabs>
        <w:suppressAutoHyphens/>
        <w:spacing w:after="0" w:line="240" w:lineRule="auto"/>
        <w:ind w:left="0" w:firstLine="0"/>
        <w:jc w:val="both"/>
        <w:rPr>
          <w:rFonts w:ascii="Times New Roman" w:hAnsi="Times New Roman"/>
          <w:color w:val="000000"/>
          <w:sz w:val="26"/>
          <w:szCs w:val="26"/>
        </w:rPr>
      </w:pPr>
      <w:r w:rsidRPr="006C64E2">
        <w:rPr>
          <w:rFonts w:ascii="Times New Roman" w:hAnsi="Times New Roman"/>
          <w:color w:val="000000"/>
          <w:sz w:val="26"/>
          <w:szCs w:val="26"/>
        </w:rPr>
        <w:t>В управлении</w:t>
      </w:r>
      <w:r>
        <w:rPr>
          <w:rFonts w:ascii="Times New Roman" w:hAnsi="Times New Roman"/>
          <w:sz w:val="26"/>
          <w:szCs w:val="26"/>
        </w:rPr>
        <w:t xml:space="preserve"> МОУ</w:t>
      </w:r>
      <w:r w:rsidRPr="006C64E2">
        <w:rPr>
          <w:rFonts w:ascii="Times New Roman" w:hAnsi="Times New Roman"/>
          <w:sz w:val="26"/>
          <w:szCs w:val="26"/>
        </w:rPr>
        <w:t xml:space="preserve"> школа – детский сад № 85 </w:t>
      </w:r>
      <w:r w:rsidRPr="006C64E2">
        <w:rPr>
          <w:rFonts w:ascii="Times New Roman" w:hAnsi="Times New Roman"/>
          <w:color w:val="000000"/>
          <w:sz w:val="26"/>
          <w:szCs w:val="26"/>
        </w:rPr>
        <w:t xml:space="preserve">школой сочетаются принципы единоначалия с демократичностью школьного уклада. </w:t>
      </w:r>
    </w:p>
    <w:p w:rsidR="00816C72" w:rsidRPr="006C64E2" w:rsidRDefault="00816C72" w:rsidP="00816C72">
      <w:pPr>
        <w:numPr>
          <w:ilvl w:val="1"/>
          <w:numId w:val="33"/>
        </w:numPr>
        <w:shd w:val="clear" w:color="auto" w:fill="FFFFFF"/>
        <w:tabs>
          <w:tab w:val="clear" w:pos="1440"/>
          <w:tab w:val="num" w:pos="567"/>
        </w:tabs>
        <w:suppressAutoHyphens/>
        <w:spacing w:after="0" w:line="240" w:lineRule="auto"/>
        <w:ind w:left="0" w:firstLine="0"/>
        <w:jc w:val="both"/>
        <w:rPr>
          <w:rFonts w:ascii="Times New Roman" w:hAnsi="Times New Roman"/>
          <w:color w:val="000000"/>
          <w:sz w:val="26"/>
          <w:szCs w:val="26"/>
        </w:rPr>
      </w:pPr>
      <w:r w:rsidRPr="006C64E2">
        <w:rPr>
          <w:rFonts w:ascii="Times New Roman" w:hAnsi="Times New Roman"/>
          <w:sz w:val="26"/>
          <w:szCs w:val="26"/>
        </w:rPr>
        <w:t xml:space="preserve">МОУ  школа – детский сад № 85 </w:t>
      </w:r>
      <w:r w:rsidRPr="006C64E2">
        <w:rPr>
          <w:rFonts w:ascii="Times New Roman" w:hAnsi="Times New Roman"/>
          <w:color w:val="000000"/>
          <w:sz w:val="26"/>
          <w:szCs w:val="26"/>
        </w:rPr>
        <w:t>планомерно работает над проблемой здоровья детей дошкольного возраста и  школьников, не допуская отрицательной динамики состояния здоровья.</w:t>
      </w:r>
    </w:p>
    <w:p w:rsidR="00816C72" w:rsidRPr="006C64E2" w:rsidRDefault="00816C72" w:rsidP="00816C72">
      <w:pPr>
        <w:numPr>
          <w:ilvl w:val="1"/>
          <w:numId w:val="33"/>
        </w:numPr>
        <w:shd w:val="clear" w:color="auto" w:fill="FFFFFF"/>
        <w:tabs>
          <w:tab w:val="clear" w:pos="1440"/>
          <w:tab w:val="num" w:pos="567"/>
        </w:tabs>
        <w:suppressAutoHyphens/>
        <w:spacing w:after="0" w:line="240" w:lineRule="auto"/>
        <w:ind w:left="0" w:firstLine="0"/>
        <w:jc w:val="both"/>
        <w:rPr>
          <w:rFonts w:ascii="Times New Roman" w:hAnsi="Times New Roman"/>
          <w:color w:val="000000"/>
          <w:sz w:val="26"/>
          <w:szCs w:val="26"/>
        </w:rPr>
      </w:pPr>
      <w:r w:rsidRPr="006C64E2">
        <w:rPr>
          <w:rFonts w:ascii="Times New Roman" w:hAnsi="Times New Roman"/>
          <w:color w:val="000000"/>
          <w:sz w:val="26"/>
          <w:szCs w:val="26"/>
        </w:rPr>
        <w:t xml:space="preserve">В </w:t>
      </w:r>
      <w:r w:rsidRPr="006C64E2">
        <w:rPr>
          <w:rFonts w:ascii="Times New Roman" w:hAnsi="Times New Roman"/>
          <w:sz w:val="26"/>
          <w:szCs w:val="26"/>
        </w:rPr>
        <w:t xml:space="preserve">МОУ  школа – детский сад № 85 </w:t>
      </w:r>
      <w:r w:rsidRPr="006C64E2">
        <w:rPr>
          <w:rFonts w:ascii="Times New Roman" w:hAnsi="Times New Roman"/>
          <w:color w:val="000000"/>
          <w:sz w:val="26"/>
          <w:szCs w:val="26"/>
        </w:rPr>
        <w:t>созданы все условия для самореализации ребенка в урочной и внеурочной деятельности, что подтверждается качеством и уровнем участия  в олимпиадах, фестивалях, конкурсах, смотрах различного уровня.</w:t>
      </w:r>
    </w:p>
    <w:p w:rsidR="00816C72" w:rsidRPr="006C64E2" w:rsidRDefault="00816C72" w:rsidP="00816C72">
      <w:pPr>
        <w:numPr>
          <w:ilvl w:val="1"/>
          <w:numId w:val="33"/>
        </w:numPr>
        <w:shd w:val="clear" w:color="auto" w:fill="FFFFFF"/>
        <w:tabs>
          <w:tab w:val="clear" w:pos="1440"/>
        </w:tabs>
        <w:suppressAutoHyphens/>
        <w:spacing w:after="0" w:line="240" w:lineRule="auto"/>
        <w:ind w:left="0" w:firstLine="0"/>
        <w:jc w:val="both"/>
        <w:rPr>
          <w:rFonts w:ascii="Times New Roman" w:hAnsi="Times New Roman"/>
          <w:sz w:val="26"/>
          <w:szCs w:val="26"/>
        </w:rPr>
      </w:pPr>
      <w:r w:rsidRPr="006C64E2">
        <w:rPr>
          <w:rFonts w:ascii="Times New Roman" w:hAnsi="Times New Roman"/>
          <w:sz w:val="26"/>
          <w:szCs w:val="26"/>
        </w:rPr>
        <w:t>Повышается профессиональный уровень педагогического коллектива школы через курсы повышения квалификации, семинары, творческие встречи, мастер-классы и т.д.</w:t>
      </w:r>
    </w:p>
    <w:p w:rsidR="00816C72" w:rsidRPr="006C64E2" w:rsidRDefault="00816C72" w:rsidP="00816C72">
      <w:pPr>
        <w:numPr>
          <w:ilvl w:val="1"/>
          <w:numId w:val="33"/>
        </w:numPr>
        <w:shd w:val="clear" w:color="auto" w:fill="FFFFFF"/>
        <w:tabs>
          <w:tab w:val="clear" w:pos="1440"/>
        </w:tabs>
        <w:suppressAutoHyphens/>
        <w:spacing w:after="0" w:line="240" w:lineRule="auto"/>
        <w:ind w:left="0" w:firstLine="0"/>
        <w:jc w:val="both"/>
        <w:rPr>
          <w:rFonts w:ascii="Times New Roman" w:hAnsi="Times New Roman"/>
          <w:color w:val="000000"/>
          <w:sz w:val="26"/>
          <w:szCs w:val="26"/>
        </w:rPr>
      </w:pPr>
      <w:r w:rsidRPr="006C64E2">
        <w:rPr>
          <w:rFonts w:ascii="Times New Roman" w:hAnsi="Times New Roman"/>
          <w:color w:val="000000"/>
          <w:sz w:val="26"/>
          <w:szCs w:val="26"/>
        </w:rPr>
        <w:t xml:space="preserve">Родители, выпускники и местное сообщество </w:t>
      </w:r>
      <w:proofErr w:type="gramStart"/>
      <w:r w:rsidRPr="006C64E2">
        <w:rPr>
          <w:rFonts w:ascii="Times New Roman" w:hAnsi="Times New Roman"/>
          <w:color w:val="000000"/>
          <w:sz w:val="26"/>
          <w:szCs w:val="26"/>
        </w:rPr>
        <w:t>высказывают позитивное отношение</w:t>
      </w:r>
      <w:proofErr w:type="gramEnd"/>
      <w:r w:rsidRPr="006C64E2">
        <w:rPr>
          <w:rFonts w:ascii="Times New Roman" w:hAnsi="Times New Roman"/>
          <w:color w:val="000000"/>
          <w:sz w:val="26"/>
          <w:szCs w:val="26"/>
        </w:rPr>
        <w:t xml:space="preserve"> к деятельности школы.</w:t>
      </w:r>
    </w:p>
    <w:p w:rsidR="00816C72" w:rsidRPr="006C64E2" w:rsidRDefault="00816C72" w:rsidP="00816C72">
      <w:pPr>
        <w:numPr>
          <w:ilvl w:val="1"/>
          <w:numId w:val="33"/>
        </w:numPr>
        <w:shd w:val="clear" w:color="auto" w:fill="FFFFFF"/>
        <w:tabs>
          <w:tab w:val="clear" w:pos="1440"/>
        </w:tabs>
        <w:suppressAutoHyphens/>
        <w:spacing w:after="0" w:line="240" w:lineRule="auto"/>
        <w:ind w:left="0" w:firstLine="0"/>
        <w:jc w:val="both"/>
        <w:rPr>
          <w:rFonts w:ascii="Times New Roman" w:hAnsi="Times New Roman"/>
          <w:color w:val="000000"/>
          <w:sz w:val="26"/>
          <w:szCs w:val="26"/>
        </w:rPr>
      </w:pPr>
      <w:r w:rsidRPr="006C64E2">
        <w:rPr>
          <w:rFonts w:ascii="Times New Roman" w:hAnsi="Times New Roman"/>
          <w:color w:val="000000"/>
          <w:sz w:val="26"/>
          <w:szCs w:val="26"/>
        </w:rPr>
        <w:t>Повышается информационная открытость образовательного учреждения посредством публичного доклада, ежегодно размещаемого на школьном сайте.</w:t>
      </w:r>
    </w:p>
    <w:p w:rsidR="00816C72" w:rsidRPr="006C64E2" w:rsidRDefault="00816C72" w:rsidP="00816C72">
      <w:pPr>
        <w:numPr>
          <w:ilvl w:val="1"/>
          <w:numId w:val="33"/>
        </w:numPr>
        <w:shd w:val="clear" w:color="auto" w:fill="FFFFFF"/>
        <w:tabs>
          <w:tab w:val="clear" w:pos="1440"/>
        </w:tabs>
        <w:suppressAutoHyphens/>
        <w:spacing w:after="0" w:line="240" w:lineRule="auto"/>
        <w:ind w:left="0" w:firstLine="0"/>
        <w:jc w:val="both"/>
        <w:rPr>
          <w:rFonts w:ascii="Times New Roman" w:hAnsi="Times New Roman"/>
          <w:color w:val="000000"/>
          <w:sz w:val="26"/>
          <w:szCs w:val="26"/>
        </w:rPr>
      </w:pPr>
      <w:r w:rsidRPr="006C64E2">
        <w:rPr>
          <w:rFonts w:ascii="Times New Roman" w:hAnsi="Times New Roman"/>
          <w:color w:val="000000"/>
          <w:sz w:val="26"/>
          <w:szCs w:val="26"/>
        </w:rPr>
        <w:t>Результаты деятельности</w:t>
      </w:r>
      <w:r>
        <w:rPr>
          <w:rFonts w:ascii="Times New Roman" w:hAnsi="Times New Roman"/>
          <w:sz w:val="26"/>
          <w:szCs w:val="26"/>
        </w:rPr>
        <w:t xml:space="preserve"> МОУ</w:t>
      </w:r>
      <w:r w:rsidRPr="006C64E2">
        <w:rPr>
          <w:rFonts w:ascii="Times New Roman" w:hAnsi="Times New Roman"/>
          <w:sz w:val="26"/>
          <w:szCs w:val="26"/>
        </w:rPr>
        <w:t xml:space="preserve"> школа – детский сад № 85 </w:t>
      </w:r>
      <w:r w:rsidRPr="006C64E2">
        <w:rPr>
          <w:rFonts w:ascii="Times New Roman" w:hAnsi="Times New Roman"/>
          <w:color w:val="000000"/>
          <w:sz w:val="26"/>
          <w:szCs w:val="26"/>
        </w:rPr>
        <w:t xml:space="preserve">по различным направлениям   могут быть транслируемы в другие учебные учреждения города. </w:t>
      </w:r>
    </w:p>
    <w:p w:rsidR="00816C72" w:rsidRPr="006C64E2" w:rsidRDefault="00816C72" w:rsidP="00816C72">
      <w:pPr>
        <w:shd w:val="clear" w:color="auto" w:fill="FFFFFF"/>
        <w:suppressAutoHyphens/>
        <w:spacing w:after="0" w:line="240" w:lineRule="auto"/>
        <w:jc w:val="both"/>
        <w:rPr>
          <w:rFonts w:ascii="Times New Roman" w:hAnsi="Times New Roman"/>
          <w:color w:val="000000"/>
          <w:sz w:val="26"/>
          <w:szCs w:val="26"/>
        </w:rPr>
      </w:pPr>
    </w:p>
    <w:p w:rsidR="00816C72" w:rsidRPr="006C64E2" w:rsidRDefault="00816C72" w:rsidP="00816C72">
      <w:pPr>
        <w:spacing w:after="0" w:line="240" w:lineRule="auto"/>
        <w:jc w:val="center"/>
        <w:rPr>
          <w:rFonts w:ascii="Times New Roman" w:hAnsi="Times New Roman"/>
          <w:sz w:val="26"/>
          <w:szCs w:val="26"/>
        </w:rPr>
      </w:pPr>
      <w:r w:rsidRPr="006C64E2">
        <w:rPr>
          <w:rFonts w:ascii="Times New Roman" w:hAnsi="Times New Roman"/>
          <w:b/>
          <w:bCs/>
          <w:sz w:val="26"/>
          <w:szCs w:val="26"/>
        </w:rPr>
        <w:t xml:space="preserve">Окончательный вывод по </w:t>
      </w:r>
      <w:proofErr w:type="spellStart"/>
      <w:r w:rsidRPr="006C64E2">
        <w:rPr>
          <w:rFonts w:ascii="Times New Roman" w:hAnsi="Times New Roman"/>
          <w:b/>
          <w:bCs/>
          <w:sz w:val="26"/>
          <w:szCs w:val="26"/>
        </w:rPr>
        <w:t>самообследованию</w:t>
      </w:r>
      <w:proofErr w:type="spellEnd"/>
      <w:r w:rsidRPr="006C64E2">
        <w:rPr>
          <w:rFonts w:ascii="Times New Roman" w:hAnsi="Times New Roman"/>
          <w:b/>
          <w:bCs/>
          <w:sz w:val="26"/>
          <w:szCs w:val="26"/>
        </w:rPr>
        <w:t>:</w:t>
      </w:r>
    </w:p>
    <w:p w:rsidR="00816C72" w:rsidRPr="006C64E2" w:rsidRDefault="00816C72" w:rsidP="00816C72">
      <w:pPr>
        <w:spacing w:after="0" w:line="240" w:lineRule="auto"/>
        <w:jc w:val="both"/>
        <w:rPr>
          <w:rFonts w:ascii="Times New Roman" w:hAnsi="Times New Roman"/>
          <w:sz w:val="26"/>
          <w:szCs w:val="26"/>
        </w:rPr>
      </w:pPr>
      <w:r w:rsidRPr="006C64E2">
        <w:rPr>
          <w:rFonts w:ascii="Times New Roman" w:hAnsi="Times New Roman"/>
          <w:sz w:val="26"/>
          <w:szCs w:val="26"/>
        </w:rPr>
        <w:t>Общеобразовательное учреждение соответствует заявленному статусу.</w:t>
      </w:r>
    </w:p>
    <w:p w:rsidR="00816C72" w:rsidRDefault="00816C72">
      <w:pPr>
        <w:rPr>
          <w:rFonts w:ascii="Times New Roman" w:hAnsi="Times New Roman" w:cs="Times New Roman"/>
          <w:b/>
          <w:bCs/>
          <w:color w:val="000000"/>
          <w:sz w:val="24"/>
          <w:szCs w:val="24"/>
        </w:rPr>
      </w:pPr>
    </w:p>
    <w:p w:rsidR="0092273A" w:rsidRPr="0092273A" w:rsidRDefault="0092273A" w:rsidP="0092273A">
      <w:pPr>
        <w:jc w:val="center"/>
        <w:rPr>
          <w:rFonts w:ascii="Times New Roman" w:hAnsi="Times New Roman" w:cs="Times New Roman"/>
          <w:color w:val="000000"/>
          <w:sz w:val="24"/>
          <w:szCs w:val="24"/>
        </w:rPr>
      </w:pPr>
      <w:r w:rsidRPr="0092273A">
        <w:rPr>
          <w:rFonts w:ascii="Times New Roman" w:hAnsi="Times New Roman" w:cs="Times New Roman"/>
          <w:b/>
          <w:bCs/>
          <w:color w:val="000000"/>
          <w:sz w:val="24"/>
          <w:szCs w:val="24"/>
        </w:rPr>
        <w:t>Результаты анализа показателей деятельности организации</w:t>
      </w:r>
      <w:r w:rsidR="00727476">
        <w:rPr>
          <w:rFonts w:ascii="Times New Roman" w:hAnsi="Times New Roman" w:cs="Times New Roman"/>
          <w:b/>
          <w:bCs/>
          <w:color w:val="000000"/>
          <w:sz w:val="24"/>
          <w:szCs w:val="24"/>
        </w:rPr>
        <w:t xml:space="preserve"> (детский сад)</w:t>
      </w:r>
    </w:p>
    <w:p w:rsidR="0092273A" w:rsidRDefault="0092273A" w:rsidP="0092273A">
      <w:pPr>
        <w:rPr>
          <w:rFonts w:ascii="Times New Roman" w:hAnsi="Times New Roman" w:cs="Times New Roman"/>
          <w:color w:val="000000"/>
          <w:sz w:val="24"/>
          <w:szCs w:val="24"/>
        </w:rPr>
      </w:pPr>
      <w:r w:rsidRPr="0092273A">
        <w:rPr>
          <w:rFonts w:ascii="Times New Roman" w:hAnsi="Times New Roman" w:cs="Times New Roman"/>
          <w:color w:val="000000"/>
          <w:sz w:val="24"/>
          <w:szCs w:val="24"/>
        </w:rPr>
        <w:t>Данные приведены по состоянию на 30.12.2019.</w:t>
      </w:r>
    </w:p>
    <w:tbl>
      <w:tblPr>
        <w:tblW w:w="10349" w:type="dxa"/>
        <w:tblInd w:w="-776" w:type="dxa"/>
        <w:tblLayout w:type="fixed"/>
        <w:tblCellMar>
          <w:top w:w="15" w:type="dxa"/>
          <w:left w:w="15" w:type="dxa"/>
          <w:bottom w:w="15" w:type="dxa"/>
          <w:right w:w="15" w:type="dxa"/>
        </w:tblCellMar>
        <w:tblLook w:val="0600" w:firstRow="0" w:lastRow="0" w:firstColumn="0" w:lastColumn="0" w:noHBand="1" w:noVBand="1"/>
      </w:tblPr>
      <w:tblGrid>
        <w:gridCol w:w="6821"/>
        <w:gridCol w:w="2256"/>
        <w:gridCol w:w="1272"/>
      </w:tblGrid>
      <w:tr w:rsidR="0092273A" w:rsidRPr="0092273A" w:rsidTr="00516892">
        <w:trPr>
          <w:trHeight w:val="613"/>
        </w:trPr>
        <w:tc>
          <w:tcPr>
            <w:tcW w:w="68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2273A" w:rsidRPr="0092273A" w:rsidRDefault="0092273A" w:rsidP="0092273A">
            <w:pPr>
              <w:spacing w:line="240" w:lineRule="auto"/>
              <w:rPr>
                <w:rFonts w:ascii="Times New Roman" w:hAnsi="Times New Roman" w:cs="Times New Roman"/>
                <w:b/>
                <w:bCs/>
                <w:color w:val="000000"/>
                <w:sz w:val="24"/>
                <w:szCs w:val="24"/>
              </w:rPr>
            </w:pPr>
            <w:r w:rsidRPr="0092273A">
              <w:rPr>
                <w:rFonts w:ascii="Times New Roman" w:hAnsi="Times New Roman" w:cs="Times New Roman"/>
                <w:b/>
                <w:bCs/>
                <w:color w:val="000000"/>
                <w:sz w:val="24"/>
                <w:szCs w:val="24"/>
              </w:rPr>
              <w:t>Показатели</w:t>
            </w:r>
          </w:p>
        </w:tc>
        <w:tc>
          <w:tcPr>
            <w:tcW w:w="225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2273A" w:rsidRPr="0092273A" w:rsidRDefault="0092273A" w:rsidP="0092273A">
            <w:pPr>
              <w:spacing w:line="240" w:lineRule="auto"/>
              <w:rPr>
                <w:rFonts w:ascii="Times New Roman" w:hAnsi="Times New Roman" w:cs="Times New Roman"/>
                <w:b/>
                <w:bCs/>
                <w:color w:val="000000"/>
                <w:sz w:val="24"/>
                <w:szCs w:val="24"/>
              </w:rPr>
            </w:pPr>
            <w:r w:rsidRPr="0092273A">
              <w:rPr>
                <w:rFonts w:ascii="Times New Roman" w:hAnsi="Times New Roman" w:cs="Times New Roman"/>
                <w:b/>
                <w:bCs/>
                <w:color w:val="000000"/>
                <w:sz w:val="24"/>
                <w:szCs w:val="24"/>
              </w:rPr>
              <w:t>Единица</w:t>
            </w:r>
            <w:r>
              <w:rPr>
                <w:rFonts w:ascii="Times New Roman" w:hAnsi="Times New Roman" w:cs="Times New Roman"/>
                <w:b/>
                <w:bCs/>
                <w:color w:val="000000"/>
                <w:sz w:val="24"/>
                <w:szCs w:val="24"/>
              </w:rPr>
              <w:t xml:space="preserve"> </w:t>
            </w:r>
            <w:r w:rsidRPr="0092273A">
              <w:rPr>
                <w:rFonts w:ascii="Times New Roman" w:hAnsi="Times New Roman" w:cs="Times New Roman"/>
                <w:b/>
                <w:bCs/>
                <w:color w:val="000000"/>
                <w:sz w:val="24"/>
                <w:szCs w:val="24"/>
              </w:rPr>
              <w:t>измерения</w:t>
            </w:r>
          </w:p>
        </w:tc>
        <w:tc>
          <w:tcPr>
            <w:tcW w:w="127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2273A" w:rsidRPr="0092273A" w:rsidRDefault="0092273A" w:rsidP="0092273A">
            <w:pPr>
              <w:spacing w:line="240" w:lineRule="auto"/>
              <w:rPr>
                <w:rFonts w:ascii="Times New Roman" w:hAnsi="Times New Roman" w:cs="Times New Roman"/>
                <w:b/>
                <w:bCs/>
                <w:color w:val="000000"/>
                <w:sz w:val="24"/>
                <w:szCs w:val="24"/>
              </w:rPr>
            </w:pPr>
            <w:r w:rsidRPr="0092273A">
              <w:rPr>
                <w:rFonts w:ascii="Times New Roman" w:hAnsi="Times New Roman" w:cs="Times New Roman"/>
                <w:b/>
                <w:bCs/>
                <w:color w:val="000000"/>
                <w:sz w:val="24"/>
                <w:szCs w:val="24"/>
              </w:rPr>
              <w:t>Количество</w:t>
            </w:r>
          </w:p>
        </w:tc>
      </w:tr>
      <w:tr w:rsidR="0092273A" w:rsidRPr="0092273A" w:rsidTr="0092273A">
        <w:tc>
          <w:tcPr>
            <w:tcW w:w="10349" w:type="dxa"/>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2273A" w:rsidRPr="0092273A" w:rsidRDefault="0092273A" w:rsidP="0092273A">
            <w:pPr>
              <w:spacing w:line="240" w:lineRule="auto"/>
              <w:jc w:val="center"/>
              <w:rPr>
                <w:rFonts w:ascii="Times New Roman" w:hAnsi="Times New Roman" w:cs="Times New Roman"/>
                <w:b/>
                <w:bCs/>
                <w:color w:val="000000"/>
                <w:sz w:val="24"/>
                <w:szCs w:val="24"/>
              </w:rPr>
            </w:pPr>
            <w:r w:rsidRPr="0092273A">
              <w:rPr>
                <w:rFonts w:ascii="Times New Roman" w:hAnsi="Times New Roman" w:cs="Times New Roman"/>
                <w:b/>
                <w:bCs/>
                <w:color w:val="000000"/>
                <w:sz w:val="24"/>
                <w:szCs w:val="24"/>
              </w:rPr>
              <w:t>Образовательная</w:t>
            </w:r>
            <w:r>
              <w:rPr>
                <w:rFonts w:ascii="Times New Roman" w:hAnsi="Times New Roman" w:cs="Times New Roman"/>
                <w:b/>
                <w:bCs/>
                <w:color w:val="000000"/>
                <w:sz w:val="24"/>
                <w:szCs w:val="24"/>
              </w:rPr>
              <w:t xml:space="preserve"> </w:t>
            </w:r>
            <w:r w:rsidRPr="0092273A">
              <w:rPr>
                <w:rFonts w:ascii="Times New Roman" w:hAnsi="Times New Roman" w:cs="Times New Roman"/>
                <w:b/>
                <w:bCs/>
                <w:color w:val="000000"/>
                <w:sz w:val="24"/>
                <w:szCs w:val="24"/>
              </w:rPr>
              <w:t>деятельность</w:t>
            </w:r>
          </w:p>
        </w:tc>
      </w:tr>
      <w:tr w:rsidR="0092273A" w:rsidRPr="0092273A" w:rsidTr="0092273A">
        <w:tc>
          <w:tcPr>
            <w:tcW w:w="6821" w:type="dxa"/>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92273A" w:rsidRPr="0092273A" w:rsidRDefault="0092273A" w:rsidP="0092273A">
            <w:pPr>
              <w:spacing w:line="240" w:lineRule="auto"/>
              <w:rPr>
                <w:rFonts w:ascii="Times New Roman" w:hAnsi="Times New Roman" w:cs="Times New Roman"/>
                <w:color w:val="000000"/>
                <w:sz w:val="24"/>
                <w:szCs w:val="24"/>
              </w:rPr>
            </w:pPr>
            <w:r w:rsidRPr="0092273A">
              <w:rPr>
                <w:rFonts w:ascii="Times New Roman" w:hAnsi="Times New Roman" w:cs="Times New Roman"/>
                <w:color w:val="000000"/>
                <w:sz w:val="24"/>
                <w:szCs w:val="24"/>
              </w:rPr>
              <w:t>Общее количество воспитанников, которые обучаются по</w:t>
            </w:r>
            <w:r w:rsidRPr="0092273A">
              <w:rPr>
                <w:rFonts w:ascii="Times New Roman" w:hAnsi="Times New Roman" w:cs="Times New Roman"/>
                <w:sz w:val="24"/>
                <w:szCs w:val="24"/>
              </w:rPr>
              <w:br/>
            </w:r>
            <w:r w:rsidRPr="0092273A">
              <w:rPr>
                <w:rFonts w:ascii="Times New Roman" w:hAnsi="Times New Roman" w:cs="Times New Roman"/>
                <w:color w:val="000000"/>
                <w:sz w:val="24"/>
                <w:szCs w:val="24"/>
              </w:rPr>
              <w:t>программе дошкольного образования</w:t>
            </w:r>
          </w:p>
          <w:p w:rsidR="0092273A" w:rsidRPr="0092273A" w:rsidRDefault="0092273A" w:rsidP="0092273A">
            <w:pPr>
              <w:spacing w:line="240" w:lineRule="auto"/>
              <w:rPr>
                <w:rFonts w:ascii="Times New Roman" w:hAnsi="Times New Roman" w:cs="Times New Roman"/>
                <w:color w:val="000000"/>
                <w:sz w:val="24"/>
                <w:szCs w:val="24"/>
              </w:rPr>
            </w:pPr>
            <w:r w:rsidRPr="0092273A">
              <w:rPr>
                <w:rFonts w:ascii="Times New Roman" w:hAnsi="Times New Roman" w:cs="Times New Roman"/>
                <w:color w:val="000000"/>
                <w:sz w:val="24"/>
                <w:szCs w:val="24"/>
              </w:rPr>
              <w:lastRenderedPageBreak/>
              <w:t xml:space="preserve">в том числе </w:t>
            </w:r>
            <w:proofErr w:type="gramStart"/>
            <w:r w:rsidRPr="0092273A">
              <w:rPr>
                <w:rFonts w:ascii="Times New Roman" w:hAnsi="Times New Roman" w:cs="Times New Roman"/>
                <w:color w:val="000000"/>
                <w:sz w:val="24"/>
                <w:szCs w:val="24"/>
              </w:rPr>
              <w:t>обучающиеся</w:t>
            </w:r>
            <w:proofErr w:type="gramEnd"/>
            <w:r w:rsidRPr="0092273A">
              <w:rPr>
                <w:rFonts w:ascii="Times New Roman" w:hAnsi="Times New Roman" w:cs="Times New Roman"/>
                <w:color w:val="000000"/>
                <w:sz w:val="24"/>
                <w:szCs w:val="24"/>
              </w:rPr>
              <w:t>:</w:t>
            </w:r>
          </w:p>
        </w:tc>
        <w:tc>
          <w:tcPr>
            <w:tcW w:w="2256"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2273A" w:rsidRPr="0092273A" w:rsidRDefault="0092273A" w:rsidP="0092273A">
            <w:pPr>
              <w:spacing w:line="240" w:lineRule="auto"/>
              <w:ind w:left="75" w:right="75"/>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Ч</w:t>
            </w:r>
            <w:r w:rsidRPr="0092273A">
              <w:rPr>
                <w:rFonts w:ascii="Times New Roman" w:hAnsi="Times New Roman" w:cs="Times New Roman"/>
                <w:color w:val="000000"/>
                <w:sz w:val="24"/>
                <w:szCs w:val="24"/>
              </w:rPr>
              <w:t>еловек</w:t>
            </w:r>
          </w:p>
        </w:tc>
        <w:tc>
          <w:tcPr>
            <w:tcW w:w="1272" w:type="dxa"/>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92273A" w:rsidRPr="0092273A" w:rsidRDefault="0092273A" w:rsidP="0015770B">
            <w:pPr>
              <w:spacing w:line="240" w:lineRule="auto"/>
              <w:rPr>
                <w:rFonts w:ascii="Times New Roman" w:hAnsi="Times New Roman" w:cs="Times New Roman"/>
                <w:color w:val="000000"/>
                <w:sz w:val="24"/>
                <w:szCs w:val="24"/>
              </w:rPr>
            </w:pPr>
            <w:r w:rsidRPr="0092273A">
              <w:rPr>
                <w:rFonts w:ascii="Times New Roman" w:hAnsi="Times New Roman" w:cs="Times New Roman"/>
                <w:color w:val="000000"/>
                <w:sz w:val="24"/>
                <w:szCs w:val="24"/>
              </w:rPr>
              <w:t>1</w:t>
            </w:r>
            <w:r w:rsidR="0015770B">
              <w:rPr>
                <w:rFonts w:ascii="Times New Roman" w:hAnsi="Times New Roman" w:cs="Times New Roman"/>
                <w:color w:val="000000"/>
                <w:sz w:val="24"/>
                <w:szCs w:val="24"/>
              </w:rPr>
              <w:t>16</w:t>
            </w:r>
          </w:p>
        </w:tc>
      </w:tr>
      <w:tr w:rsidR="0092273A" w:rsidRPr="0092273A" w:rsidTr="0092273A">
        <w:tc>
          <w:tcPr>
            <w:tcW w:w="6821" w:type="dxa"/>
            <w:tcBorders>
              <w:top w:val="none" w:sz="0" w:space="0" w:color="000000"/>
              <w:left w:val="single" w:sz="6" w:space="0" w:color="000000"/>
              <w:bottom w:val="none" w:sz="0" w:space="0" w:color="000000"/>
              <w:right w:val="single" w:sz="6" w:space="0" w:color="000000"/>
            </w:tcBorders>
            <w:tcMar>
              <w:top w:w="75" w:type="dxa"/>
              <w:left w:w="75" w:type="dxa"/>
              <w:bottom w:w="75" w:type="dxa"/>
              <w:right w:w="75" w:type="dxa"/>
            </w:tcMar>
          </w:tcPr>
          <w:p w:rsidR="0092273A" w:rsidRPr="0092273A" w:rsidRDefault="0092273A" w:rsidP="0092273A">
            <w:pPr>
              <w:spacing w:line="240" w:lineRule="auto"/>
              <w:ind w:right="75"/>
              <w:rPr>
                <w:rFonts w:ascii="Times New Roman" w:hAnsi="Times New Roman" w:cs="Times New Roman"/>
                <w:color w:val="000000"/>
                <w:sz w:val="24"/>
                <w:szCs w:val="24"/>
              </w:rPr>
            </w:pPr>
            <w:r w:rsidRPr="0092273A">
              <w:rPr>
                <w:rFonts w:ascii="Times New Roman" w:hAnsi="Times New Roman" w:cs="Times New Roman"/>
                <w:color w:val="000000"/>
                <w:sz w:val="24"/>
                <w:szCs w:val="24"/>
              </w:rPr>
              <w:lastRenderedPageBreak/>
              <w:t xml:space="preserve">в </w:t>
            </w:r>
            <w:proofErr w:type="gramStart"/>
            <w:r w:rsidRPr="0092273A">
              <w:rPr>
                <w:rFonts w:ascii="Times New Roman" w:hAnsi="Times New Roman" w:cs="Times New Roman"/>
                <w:color w:val="000000"/>
                <w:sz w:val="24"/>
                <w:szCs w:val="24"/>
              </w:rPr>
              <w:t>режиме полного дня</w:t>
            </w:r>
            <w:proofErr w:type="gramEnd"/>
            <w:r w:rsidRPr="0092273A">
              <w:rPr>
                <w:rFonts w:ascii="Times New Roman" w:hAnsi="Times New Roman" w:cs="Times New Roman"/>
                <w:color w:val="000000"/>
                <w:sz w:val="24"/>
                <w:szCs w:val="24"/>
              </w:rPr>
              <w:t xml:space="preserve"> (8–12 часов)</w:t>
            </w:r>
          </w:p>
        </w:tc>
        <w:tc>
          <w:tcPr>
            <w:tcW w:w="2256"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2273A" w:rsidRPr="0092273A" w:rsidRDefault="0092273A" w:rsidP="0092273A">
            <w:pPr>
              <w:spacing w:line="240" w:lineRule="auto"/>
              <w:ind w:left="75" w:right="75"/>
              <w:rPr>
                <w:rFonts w:ascii="Times New Roman" w:hAnsi="Times New Roman" w:cs="Times New Roman"/>
                <w:color w:val="000000"/>
                <w:sz w:val="24"/>
                <w:szCs w:val="24"/>
              </w:rPr>
            </w:pPr>
          </w:p>
        </w:tc>
        <w:tc>
          <w:tcPr>
            <w:tcW w:w="1272"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92273A" w:rsidRPr="0092273A" w:rsidRDefault="0092273A" w:rsidP="0015770B">
            <w:pPr>
              <w:spacing w:line="240" w:lineRule="auto"/>
              <w:rPr>
                <w:rFonts w:ascii="Times New Roman" w:hAnsi="Times New Roman" w:cs="Times New Roman"/>
                <w:color w:val="000000"/>
                <w:sz w:val="24"/>
                <w:szCs w:val="24"/>
              </w:rPr>
            </w:pPr>
            <w:r w:rsidRPr="0092273A">
              <w:rPr>
                <w:rFonts w:ascii="Times New Roman" w:hAnsi="Times New Roman" w:cs="Times New Roman"/>
                <w:color w:val="000000"/>
                <w:sz w:val="24"/>
                <w:szCs w:val="24"/>
              </w:rPr>
              <w:t>1</w:t>
            </w:r>
            <w:r w:rsidR="0015770B">
              <w:rPr>
                <w:rFonts w:ascii="Times New Roman" w:hAnsi="Times New Roman" w:cs="Times New Roman"/>
                <w:color w:val="000000"/>
                <w:sz w:val="24"/>
                <w:szCs w:val="24"/>
              </w:rPr>
              <w:t>16</w:t>
            </w:r>
          </w:p>
        </w:tc>
      </w:tr>
      <w:tr w:rsidR="0092273A" w:rsidRPr="0092273A" w:rsidTr="0092273A">
        <w:tc>
          <w:tcPr>
            <w:tcW w:w="6821" w:type="dxa"/>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92273A" w:rsidRPr="0092273A" w:rsidRDefault="0092273A" w:rsidP="0092273A">
            <w:pPr>
              <w:spacing w:line="240" w:lineRule="auto"/>
              <w:ind w:left="75" w:right="75"/>
              <w:rPr>
                <w:rFonts w:ascii="Times New Roman" w:hAnsi="Times New Roman" w:cs="Times New Roman"/>
                <w:color w:val="000000"/>
                <w:sz w:val="24"/>
                <w:szCs w:val="24"/>
              </w:rPr>
            </w:pPr>
            <w:r w:rsidRPr="0092273A">
              <w:rPr>
                <w:rFonts w:ascii="Times New Roman" w:hAnsi="Times New Roman" w:cs="Times New Roman"/>
                <w:color w:val="000000"/>
                <w:sz w:val="24"/>
                <w:szCs w:val="24"/>
              </w:rPr>
              <w:t>в режиме кратковременного пребывания (3–5 часов)</w:t>
            </w:r>
          </w:p>
        </w:tc>
        <w:tc>
          <w:tcPr>
            <w:tcW w:w="2256"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2273A" w:rsidRPr="0092273A" w:rsidRDefault="0092273A" w:rsidP="0092273A">
            <w:pPr>
              <w:spacing w:line="240" w:lineRule="auto"/>
              <w:ind w:left="75" w:right="75"/>
              <w:rPr>
                <w:rFonts w:ascii="Times New Roman" w:hAnsi="Times New Roman" w:cs="Times New Roman"/>
                <w:color w:val="000000"/>
                <w:sz w:val="24"/>
                <w:szCs w:val="24"/>
              </w:rPr>
            </w:pPr>
          </w:p>
        </w:tc>
        <w:tc>
          <w:tcPr>
            <w:tcW w:w="127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2273A" w:rsidRPr="0092273A" w:rsidRDefault="0092273A" w:rsidP="0092273A">
            <w:pPr>
              <w:spacing w:line="240" w:lineRule="auto"/>
              <w:rPr>
                <w:rFonts w:ascii="Times New Roman" w:hAnsi="Times New Roman" w:cs="Times New Roman"/>
                <w:color w:val="000000"/>
                <w:sz w:val="24"/>
                <w:szCs w:val="24"/>
              </w:rPr>
            </w:pPr>
            <w:r w:rsidRPr="0092273A">
              <w:rPr>
                <w:rFonts w:ascii="Times New Roman" w:hAnsi="Times New Roman" w:cs="Times New Roman"/>
                <w:color w:val="000000"/>
                <w:sz w:val="24"/>
                <w:szCs w:val="24"/>
              </w:rPr>
              <w:t>0</w:t>
            </w:r>
          </w:p>
        </w:tc>
      </w:tr>
      <w:tr w:rsidR="0092273A" w:rsidRPr="0092273A" w:rsidTr="0092273A">
        <w:tc>
          <w:tcPr>
            <w:tcW w:w="6821" w:type="dxa"/>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92273A" w:rsidRPr="0092273A" w:rsidRDefault="0092273A" w:rsidP="0092273A">
            <w:pPr>
              <w:spacing w:line="240" w:lineRule="auto"/>
              <w:ind w:left="75" w:right="75"/>
              <w:rPr>
                <w:rFonts w:ascii="Times New Roman" w:hAnsi="Times New Roman" w:cs="Times New Roman"/>
                <w:color w:val="000000"/>
                <w:sz w:val="24"/>
                <w:szCs w:val="24"/>
              </w:rPr>
            </w:pPr>
            <w:r w:rsidRPr="0092273A">
              <w:rPr>
                <w:rFonts w:ascii="Times New Roman" w:hAnsi="Times New Roman" w:cs="Times New Roman"/>
                <w:color w:val="000000"/>
                <w:sz w:val="24"/>
                <w:szCs w:val="24"/>
              </w:rPr>
              <w:t>в семейной дошкольной группе</w:t>
            </w:r>
          </w:p>
        </w:tc>
        <w:tc>
          <w:tcPr>
            <w:tcW w:w="2256"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2273A" w:rsidRPr="0092273A" w:rsidRDefault="0092273A" w:rsidP="0092273A">
            <w:pPr>
              <w:spacing w:line="240" w:lineRule="auto"/>
              <w:ind w:left="75" w:right="75"/>
              <w:rPr>
                <w:rFonts w:ascii="Times New Roman" w:hAnsi="Times New Roman" w:cs="Times New Roman"/>
                <w:color w:val="000000"/>
                <w:sz w:val="24"/>
                <w:szCs w:val="24"/>
              </w:rPr>
            </w:pPr>
          </w:p>
        </w:tc>
        <w:tc>
          <w:tcPr>
            <w:tcW w:w="1272" w:type="dxa"/>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92273A" w:rsidRPr="0092273A" w:rsidRDefault="0092273A" w:rsidP="0092273A">
            <w:pPr>
              <w:spacing w:line="240" w:lineRule="auto"/>
              <w:rPr>
                <w:rFonts w:ascii="Times New Roman" w:hAnsi="Times New Roman" w:cs="Times New Roman"/>
                <w:color w:val="000000"/>
                <w:sz w:val="24"/>
                <w:szCs w:val="24"/>
              </w:rPr>
            </w:pPr>
            <w:r w:rsidRPr="0092273A">
              <w:rPr>
                <w:rFonts w:ascii="Times New Roman" w:hAnsi="Times New Roman" w:cs="Times New Roman"/>
                <w:color w:val="000000"/>
                <w:sz w:val="24"/>
                <w:szCs w:val="24"/>
              </w:rPr>
              <w:t>0</w:t>
            </w:r>
          </w:p>
        </w:tc>
      </w:tr>
      <w:tr w:rsidR="0092273A" w:rsidRPr="0092273A" w:rsidTr="0092273A">
        <w:tc>
          <w:tcPr>
            <w:tcW w:w="68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2273A" w:rsidRPr="0092273A" w:rsidRDefault="0092273A" w:rsidP="0092273A">
            <w:pPr>
              <w:spacing w:line="240" w:lineRule="auto"/>
              <w:ind w:left="75" w:right="75"/>
              <w:rPr>
                <w:rFonts w:ascii="Times New Roman" w:hAnsi="Times New Roman" w:cs="Times New Roman"/>
                <w:color w:val="000000"/>
                <w:sz w:val="24"/>
                <w:szCs w:val="24"/>
              </w:rPr>
            </w:pPr>
            <w:r w:rsidRPr="0092273A">
              <w:rPr>
                <w:rFonts w:ascii="Times New Roman" w:hAnsi="Times New Roman" w:cs="Times New Roman"/>
                <w:color w:val="000000"/>
                <w:sz w:val="24"/>
                <w:szCs w:val="24"/>
              </w:rPr>
              <w:t>по форме семейного образования с психолого-педагогическим</w:t>
            </w:r>
            <w:r>
              <w:rPr>
                <w:rFonts w:ascii="Times New Roman" w:hAnsi="Times New Roman" w:cs="Times New Roman"/>
                <w:color w:val="000000"/>
                <w:sz w:val="24"/>
                <w:szCs w:val="24"/>
              </w:rPr>
              <w:t xml:space="preserve"> </w:t>
            </w:r>
            <w:r w:rsidRPr="0092273A">
              <w:rPr>
                <w:rFonts w:ascii="Times New Roman" w:hAnsi="Times New Roman" w:cs="Times New Roman"/>
                <w:color w:val="000000"/>
                <w:sz w:val="24"/>
                <w:szCs w:val="24"/>
              </w:rPr>
              <w:t>сопровождением, которое организует детский сад</w:t>
            </w:r>
          </w:p>
        </w:tc>
        <w:tc>
          <w:tcPr>
            <w:tcW w:w="2256"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2273A" w:rsidRPr="0092273A" w:rsidRDefault="0092273A" w:rsidP="0092273A">
            <w:pPr>
              <w:spacing w:line="240" w:lineRule="auto"/>
              <w:ind w:left="75" w:right="75"/>
              <w:rPr>
                <w:rFonts w:ascii="Times New Roman" w:hAnsi="Times New Roman" w:cs="Times New Roman"/>
                <w:color w:val="000000"/>
                <w:sz w:val="24"/>
                <w:szCs w:val="24"/>
              </w:rPr>
            </w:pPr>
          </w:p>
        </w:tc>
        <w:tc>
          <w:tcPr>
            <w:tcW w:w="127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2273A" w:rsidRPr="0092273A" w:rsidRDefault="0092273A" w:rsidP="0092273A">
            <w:pPr>
              <w:spacing w:line="240" w:lineRule="auto"/>
              <w:rPr>
                <w:rFonts w:ascii="Times New Roman" w:hAnsi="Times New Roman" w:cs="Times New Roman"/>
                <w:color w:val="000000"/>
                <w:sz w:val="24"/>
                <w:szCs w:val="24"/>
              </w:rPr>
            </w:pPr>
            <w:r w:rsidRPr="0092273A">
              <w:rPr>
                <w:rFonts w:ascii="Times New Roman" w:hAnsi="Times New Roman" w:cs="Times New Roman"/>
                <w:color w:val="000000"/>
                <w:sz w:val="24"/>
                <w:szCs w:val="24"/>
              </w:rPr>
              <w:t>0</w:t>
            </w:r>
          </w:p>
        </w:tc>
      </w:tr>
      <w:tr w:rsidR="0092273A" w:rsidRPr="0092273A" w:rsidTr="0092273A">
        <w:tc>
          <w:tcPr>
            <w:tcW w:w="68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2273A" w:rsidRPr="0092273A" w:rsidRDefault="0092273A" w:rsidP="0092273A">
            <w:pPr>
              <w:spacing w:line="240" w:lineRule="auto"/>
              <w:ind w:left="75" w:right="75"/>
              <w:rPr>
                <w:rFonts w:ascii="Times New Roman" w:hAnsi="Times New Roman" w:cs="Times New Roman"/>
                <w:color w:val="000000"/>
                <w:sz w:val="24"/>
                <w:szCs w:val="24"/>
              </w:rPr>
            </w:pPr>
            <w:r w:rsidRPr="0092273A">
              <w:rPr>
                <w:rFonts w:ascii="Times New Roman" w:hAnsi="Times New Roman" w:cs="Times New Roman"/>
                <w:color w:val="000000"/>
                <w:sz w:val="24"/>
                <w:szCs w:val="24"/>
              </w:rPr>
              <w:t>Общее количество воспитанников в возрасте до трех лет</w:t>
            </w:r>
          </w:p>
        </w:tc>
        <w:tc>
          <w:tcPr>
            <w:tcW w:w="225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2273A" w:rsidRPr="0092273A" w:rsidRDefault="0092273A" w:rsidP="0092273A">
            <w:pPr>
              <w:spacing w:line="240" w:lineRule="auto"/>
              <w:ind w:left="75" w:right="75"/>
              <w:rPr>
                <w:rFonts w:ascii="Times New Roman" w:hAnsi="Times New Roman" w:cs="Times New Roman"/>
                <w:color w:val="000000"/>
                <w:sz w:val="24"/>
                <w:szCs w:val="24"/>
              </w:rPr>
            </w:pPr>
            <w:r>
              <w:rPr>
                <w:rFonts w:ascii="Times New Roman" w:hAnsi="Times New Roman" w:cs="Times New Roman"/>
                <w:color w:val="000000"/>
                <w:sz w:val="24"/>
                <w:szCs w:val="24"/>
              </w:rPr>
              <w:t>Ч</w:t>
            </w:r>
            <w:r w:rsidRPr="0092273A">
              <w:rPr>
                <w:rFonts w:ascii="Times New Roman" w:hAnsi="Times New Roman" w:cs="Times New Roman"/>
                <w:color w:val="000000"/>
                <w:sz w:val="24"/>
                <w:szCs w:val="24"/>
              </w:rPr>
              <w:t>еловек</w:t>
            </w:r>
          </w:p>
        </w:tc>
        <w:tc>
          <w:tcPr>
            <w:tcW w:w="127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2273A" w:rsidRPr="0092273A" w:rsidRDefault="0015770B" w:rsidP="0092273A">
            <w:pPr>
              <w:spacing w:line="240" w:lineRule="auto"/>
              <w:rPr>
                <w:rFonts w:ascii="Times New Roman" w:hAnsi="Times New Roman" w:cs="Times New Roman"/>
                <w:sz w:val="24"/>
                <w:szCs w:val="24"/>
              </w:rPr>
            </w:pPr>
            <w:r>
              <w:rPr>
                <w:rFonts w:ascii="Times New Roman" w:hAnsi="Times New Roman" w:cs="Times New Roman"/>
                <w:sz w:val="24"/>
                <w:szCs w:val="24"/>
              </w:rPr>
              <w:t>50</w:t>
            </w:r>
          </w:p>
        </w:tc>
      </w:tr>
      <w:tr w:rsidR="0092273A" w:rsidRPr="0092273A" w:rsidTr="0092273A">
        <w:tc>
          <w:tcPr>
            <w:tcW w:w="68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2273A" w:rsidRPr="0092273A" w:rsidRDefault="0092273A" w:rsidP="0092273A">
            <w:pPr>
              <w:spacing w:line="240" w:lineRule="auto"/>
              <w:ind w:left="75" w:right="75"/>
              <w:rPr>
                <w:rFonts w:ascii="Times New Roman" w:hAnsi="Times New Roman" w:cs="Times New Roman"/>
                <w:color w:val="000000"/>
                <w:sz w:val="24"/>
                <w:szCs w:val="24"/>
              </w:rPr>
            </w:pPr>
            <w:r w:rsidRPr="0092273A">
              <w:rPr>
                <w:rFonts w:ascii="Times New Roman" w:hAnsi="Times New Roman" w:cs="Times New Roman"/>
                <w:color w:val="000000"/>
                <w:sz w:val="24"/>
                <w:szCs w:val="24"/>
              </w:rPr>
              <w:t>Общее количество воспитанников в возрасте от трех до восьми лет</w:t>
            </w:r>
          </w:p>
        </w:tc>
        <w:tc>
          <w:tcPr>
            <w:tcW w:w="225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2273A" w:rsidRPr="0092273A" w:rsidRDefault="0092273A" w:rsidP="0092273A">
            <w:pPr>
              <w:spacing w:line="240" w:lineRule="auto"/>
              <w:ind w:left="75" w:right="75"/>
              <w:rPr>
                <w:rFonts w:ascii="Times New Roman" w:hAnsi="Times New Roman" w:cs="Times New Roman"/>
                <w:color w:val="000000"/>
                <w:sz w:val="24"/>
                <w:szCs w:val="24"/>
              </w:rPr>
            </w:pPr>
            <w:r>
              <w:rPr>
                <w:rFonts w:ascii="Times New Roman" w:hAnsi="Times New Roman" w:cs="Times New Roman"/>
                <w:color w:val="000000"/>
                <w:sz w:val="24"/>
                <w:szCs w:val="24"/>
              </w:rPr>
              <w:t>Ч</w:t>
            </w:r>
            <w:r w:rsidRPr="0092273A">
              <w:rPr>
                <w:rFonts w:ascii="Times New Roman" w:hAnsi="Times New Roman" w:cs="Times New Roman"/>
                <w:color w:val="000000"/>
                <w:sz w:val="24"/>
                <w:szCs w:val="24"/>
              </w:rPr>
              <w:t>еловек</w:t>
            </w:r>
          </w:p>
        </w:tc>
        <w:tc>
          <w:tcPr>
            <w:tcW w:w="127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2273A" w:rsidRPr="0092273A" w:rsidRDefault="0015770B" w:rsidP="0092273A">
            <w:pPr>
              <w:spacing w:line="240" w:lineRule="auto"/>
              <w:rPr>
                <w:rFonts w:ascii="Times New Roman" w:hAnsi="Times New Roman" w:cs="Times New Roman"/>
                <w:sz w:val="24"/>
                <w:szCs w:val="24"/>
              </w:rPr>
            </w:pPr>
            <w:r>
              <w:rPr>
                <w:rFonts w:ascii="Times New Roman" w:hAnsi="Times New Roman" w:cs="Times New Roman"/>
                <w:sz w:val="24"/>
                <w:szCs w:val="24"/>
              </w:rPr>
              <w:t>66</w:t>
            </w:r>
          </w:p>
        </w:tc>
      </w:tr>
      <w:tr w:rsidR="0092273A" w:rsidRPr="0092273A" w:rsidTr="0092273A">
        <w:tc>
          <w:tcPr>
            <w:tcW w:w="6821" w:type="dxa"/>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92273A" w:rsidRPr="0092273A" w:rsidRDefault="0092273A" w:rsidP="0092273A">
            <w:pPr>
              <w:spacing w:line="240" w:lineRule="auto"/>
              <w:ind w:left="75" w:right="75"/>
              <w:rPr>
                <w:rFonts w:ascii="Times New Roman" w:hAnsi="Times New Roman" w:cs="Times New Roman"/>
                <w:color w:val="000000"/>
                <w:sz w:val="24"/>
                <w:szCs w:val="24"/>
              </w:rPr>
            </w:pPr>
            <w:r w:rsidRPr="0092273A">
              <w:rPr>
                <w:rFonts w:ascii="Times New Roman" w:hAnsi="Times New Roman" w:cs="Times New Roman"/>
                <w:color w:val="000000"/>
                <w:sz w:val="24"/>
                <w:szCs w:val="24"/>
              </w:rPr>
              <w:t>Количество (удельный вес) детей от общей численности</w:t>
            </w:r>
            <w:r>
              <w:rPr>
                <w:rFonts w:ascii="Times New Roman" w:hAnsi="Times New Roman" w:cs="Times New Roman"/>
                <w:color w:val="000000"/>
                <w:sz w:val="24"/>
                <w:szCs w:val="24"/>
              </w:rPr>
              <w:t xml:space="preserve"> </w:t>
            </w:r>
            <w:r w:rsidRPr="0092273A">
              <w:rPr>
                <w:rFonts w:ascii="Times New Roman" w:hAnsi="Times New Roman" w:cs="Times New Roman"/>
                <w:color w:val="000000"/>
                <w:sz w:val="24"/>
                <w:szCs w:val="24"/>
              </w:rPr>
              <w:t>воспитанников, которые получают услуги присмотра и ухода, в том числе в группах: </w:t>
            </w:r>
          </w:p>
        </w:tc>
        <w:tc>
          <w:tcPr>
            <w:tcW w:w="2256"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2273A" w:rsidRPr="0092273A" w:rsidRDefault="0092273A" w:rsidP="0092273A">
            <w:pPr>
              <w:spacing w:line="240" w:lineRule="auto"/>
              <w:ind w:left="75" w:right="75"/>
              <w:rPr>
                <w:rFonts w:ascii="Times New Roman" w:hAnsi="Times New Roman" w:cs="Times New Roman"/>
                <w:color w:val="000000"/>
                <w:sz w:val="24"/>
                <w:szCs w:val="24"/>
              </w:rPr>
            </w:pPr>
            <w:r w:rsidRPr="0092273A">
              <w:rPr>
                <w:rFonts w:ascii="Times New Roman" w:hAnsi="Times New Roman" w:cs="Times New Roman"/>
                <w:color w:val="000000"/>
                <w:sz w:val="24"/>
                <w:szCs w:val="24"/>
              </w:rPr>
              <w:t>Человек</w:t>
            </w:r>
            <w:r>
              <w:rPr>
                <w:rFonts w:ascii="Times New Roman" w:hAnsi="Times New Roman" w:cs="Times New Roman"/>
                <w:color w:val="000000"/>
                <w:sz w:val="24"/>
                <w:szCs w:val="24"/>
              </w:rPr>
              <w:t xml:space="preserve"> </w:t>
            </w:r>
            <w:r w:rsidRPr="0092273A">
              <w:rPr>
                <w:rFonts w:ascii="Times New Roman" w:hAnsi="Times New Roman" w:cs="Times New Roman"/>
                <w:color w:val="000000"/>
                <w:sz w:val="24"/>
                <w:szCs w:val="24"/>
              </w:rPr>
              <w:t>(процент)</w:t>
            </w:r>
          </w:p>
        </w:tc>
        <w:tc>
          <w:tcPr>
            <w:tcW w:w="1272" w:type="dxa"/>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92273A" w:rsidRPr="0092273A" w:rsidRDefault="0092273A" w:rsidP="0092273A">
            <w:pPr>
              <w:spacing w:line="240" w:lineRule="auto"/>
              <w:rPr>
                <w:rFonts w:ascii="Times New Roman" w:hAnsi="Times New Roman" w:cs="Times New Roman"/>
                <w:b/>
                <w:bCs/>
                <w:color w:val="000000"/>
                <w:sz w:val="24"/>
                <w:szCs w:val="24"/>
              </w:rPr>
            </w:pPr>
            <w:r w:rsidRPr="0092273A">
              <w:rPr>
                <w:rFonts w:ascii="Times New Roman" w:hAnsi="Times New Roman" w:cs="Times New Roman"/>
                <w:b/>
                <w:bCs/>
                <w:color w:val="000000"/>
                <w:sz w:val="24"/>
                <w:szCs w:val="24"/>
              </w:rPr>
              <w:t> </w:t>
            </w:r>
          </w:p>
        </w:tc>
      </w:tr>
      <w:tr w:rsidR="0092273A" w:rsidRPr="0092273A" w:rsidTr="0092273A">
        <w:tc>
          <w:tcPr>
            <w:tcW w:w="6821"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92273A" w:rsidRPr="0092273A" w:rsidRDefault="0092273A" w:rsidP="0092273A">
            <w:pPr>
              <w:spacing w:line="240" w:lineRule="auto"/>
              <w:ind w:left="75" w:right="75"/>
              <w:rPr>
                <w:rFonts w:ascii="Times New Roman" w:hAnsi="Times New Roman" w:cs="Times New Roman"/>
                <w:color w:val="000000"/>
                <w:sz w:val="24"/>
                <w:szCs w:val="24"/>
              </w:rPr>
            </w:pPr>
            <w:r w:rsidRPr="0092273A">
              <w:rPr>
                <w:rFonts w:ascii="Times New Roman" w:hAnsi="Times New Roman" w:cs="Times New Roman"/>
                <w:color w:val="000000"/>
                <w:sz w:val="24"/>
                <w:szCs w:val="24"/>
              </w:rPr>
              <w:t>8–12-часового пребывания</w:t>
            </w:r>
          </w:p>
        </w:tc>
        <w:tc>
          <w:tcPr>
            <w:tcW w:w="2256"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2273A" w:rsidRPr="0092273A" w:rsidRDefault="0092273A" w:rsidP="0092273A">
            <w:pPr>
              <w:spacing w:line="240" w:lineRule="auto"/>
              <w:ind w:left="75" w:right="75"/>
              <w:rPr>
                <w:rFonts w:ascii="Times New Roman" w:hAnsi="Times New Roman" w:cs="Times New Roman"/>
                <w:color w:val="000000"/>
                <w:sz w:val="24"/>
                <w:szCs w:val="24"/>
              </w:rPr>
            </w:pPr>
          </w:p>
        </w:tc>
        <w:tc>
          <w:tcPr>
            <w:tcW w:w="1272"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92273A" w:rsidRPr="0092273A" w:rsidRDefault="0015770B" w:rsidP="0092273A">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116</w:t>
            </w:r>
            <w:r w:rsidR="0092273A" w:rsidRPr="0092273A">
              <w:rPr>
                <w:rFonts w:ascii="Times New Roman" w:hAnsi="Times New Roman" w:cs="Times New Roman"/>
                <w:color w:val="000000"/>
                <w:sz w:val="24"/>
                <w:szCs w:val="24"/>
              </w:rPr>
              <w:t>(100%)</w:t>
            </w:r>
          </w:p>
        </w:tc>
      </w:tr>
      <w:tr w:rsidR="0092273A" w:rsidRPr="0092273A" w:rsidTr="0092273A">
        <w:tc>
          <w:tcPr>
            <w:tcW w:w="68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2273A" w:rsidRPr="0092273A" w:rsidRDefault="0092273A" w:rsidP="0092273A">
            <w:pPr>
              <w:spacing w:line="240" w:lineRule="auto"/>
              <w:ind w:left="75" w:right="75"/>
              <w:rPr>
                <w:rFonts w:ascii="Times New Roman" w:hAnsi="Times New Roman" w:cs="Times New Roman"/>
                <w:color w:val="000000"/>
                <w:sz w:val="24"/>
                <w:szCs w:val="24"/>
              </w:rPr>
            </w:pPr>
            <w:r w:rsidRPr="0092273A">
              <w:rPr>
                <w:rFonts w:ascii="Times New Roman" w:hAnsi="Times New Roman" w:cs="Times New Roman"/>
                <w:color w:val="000000"/>
                <w:sz w:val="24"/>
                <w:szCs w:val="24"/>
              </w:rPr>
              <w:t>12–14-часового пребывания</w:t>
            </w:r>
          </w:p>
        </w:tc>
        <w:tc>
          <w:tcPr>
            <w:tcW w:w="2256"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2273A" w:rsidRPr="0092273A" w:rsidRDefault="0092273A" w:rsidP="0092273A">
            <w:pPr>
              <w:spacing w:line="240" w:lineRule="auto"/>
              <w:ind w:left="75" w:right="75"/>
              <w:rPr>
                <w:rFonts w:ascii="Times New Roman" w:hAnsi="Times New Roman" w:cs="Times New Roman"/>
                <w:color w:val="000000"/>
                <w:sz w:val="24"/>
                <w:szCs w:val="24"/>
              </w:rPr>
            </w:pPr>
          </w:p>
        </w:tc>
        <w:tc>
          <w:tcPr>
            <w:tcW w:w="127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2273A" w:rsidRPr="0092273A" w:rsidRDefault="0092273A" w:rsidP="0092273A">
            <w:pPr>
              <w:spacing w:line="240" w:lineRule="auto"/>
              <w:rPr>
                <w:rFonts w:ascii="Times New Roman" w:hAnsi="Times New Roman" w:cs="Times New Roman"/>
                <w:color w:val="000000"/>
                <w:sz w:val="24"/>
                <w:szCs w:val="24"/>
              </w:rPr>
            </w:pPr>
            <w:r w:rsidRPr="0092273A">
              <w:rPr>
                <w:rFonts w:ascii="Times New Roman" w:hAnsi="Times New Roman" w:cs="Times New Roman"/>
                <w:color w:val="000000"/>
                <w:sz w:val="24"/>
                <w:szCs w:val="24"/>
              </w:rPr>
              <w:t>0 (0%)</w:t>
            </w:r>
          </w:p>
        </w:tc>
      </w:tr>
      <w:tr w:rsidR="0092273A" w:rsidRPr="0092273A" w:rsidTr="0092273A">
        <w:tc>
          <w:tcPr>
            <w:tcW w:w="68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2273A" w:rsidRPr="0092273A" w:rsidRDefault="0092273A" w:rsidP="0092273A">
            <w:pPr>
              <w:spacing w:line="240" w:lineRule="auto"/>
              <w:ind w:left="75" w:right="75"/>
              <w:rPr>
                <w:rFonts w:ascii="Times New Roman" w:hAnsi="Times New Roman" w:cs="Times New Roman"/>
                <w:color w:val="000000"/>
                <w:sz w:val="24"/>
                <w:szCs w:val="24"/>
              </w:rPr>
            </w:pPr>
            <w:r w:rsidRPr="0092273A">
              <w:rPr>
                <w:rFonts w:ascii="Times New Roman" w:hAnsi="Times New Roman" w:cs="Times New Roman"/>
                <w:color w:val="000000"/>
                <w:sz w:val="24"/>
                <w:szCs w:val="24"/>
              </w:rPr>
              <w:t>круглосуточного пребывания</w:t>
            </w:r>
          </w:p>
        </w:tc>
        <w:tc>
          <w:tcPr>
            <w:tcW w:w="2256"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2273A" w:rsidRPr="0092273A" w:rsidRDefault="0092273A" w:rsidP="0092273A">
            <w:pPr>
              <w:spacing w:line="240" w:lineRule="auto"/>
              <w:ind w:left="75" w:right="75"/>
              <w:rPr>
                <w:rFonts w:ascii="Times New Roman" w:hAnsi="Times New Roman" w:cs="Times New Roman"/>
                <w:color w:val="000000"/>
                <w:sz w:val="24"/>
                <w:szCs w:val="24"/>
              </w:rPr>
            </w:pPr>
          </w:p>
        </w:tc>
        <w:tc>
          <w:tcPr>
            <w:tcW w:w="127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2273A" w:rsidRPr="0092273A" w:rsidRDefault="0092273A" w:rsidP="0092273A">
            <w:pPr>
              <w:spacing w:line="240" w:lineRule="auto"/>
              <w:rPr>
                <w:rFonts w:ascii="Times New Roman" w:hAnsi="Times New Roman" w:cs="Times New Roman"/>
                <w:color w:val="000000"/>
                <w:sz w:val="24"/>
                <w:szCs w:val="24"/>
              </w:rPr>
            </w:pPr>
            <w:r w:rsidRPr="0092273A">
              <w:rPr>
                <w:rFonts w:ascii="Times New Roman" w:hAnsi="Times New Roman" w:cs="Times New Roman"/>
                <w:color w:val="000000"/>
                <w:sz w:val="24"/>
                <w:szCs w:val="24"/>
              </w:rPr>
              <w:t>0 (0%)</w:t>
            </w:r>
          </w:p>
        </w:tc>
      </w:tr>
      <w:tr w:rsidR="0092273A" w:rsidRPr="0092273A" w:rsidTr="0092273A">
        <w:tc>
          <w:tcPr>
            <w:tcW w:w="6821" w:type="dxa"/>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92273A" w:rsidRPr="0092273A" w:rsidRDefault="0092273A" w:rsidP="0092273A">
            <w:pPr>
              <w:spacing w:line="240" w:lineRule="auto"/>
              <w:ind w:left="75" w:right="75"/>
              <w:rPr>
                <w:rFonts w:ascii="Times New Roman" w:hAnsi="Times New Roman" w:cs="Times New Roman"/>
                <w:color w:val="000000"/>
                <w:sz w:val="24"/>
                <w:szCs w:val="24"/>
              </w:rPr>
            </w:pPr>
            <w:r w:rsidRPr="0092273A">
              <w:rPr>
                <w:rFonts w:ascii="Times New Roman" w:hAnsi="Times New Roman" w:cs="Times New Roman"/>
                <w:color w:val="000000"/>
                <w:sz w:val="24"/>
                <w:szCs w:val="24"/>
              </w:rPr>
              <w:t>Численность (удельный вес) воспитанников с ОВЗ от общей</w:t>
            </w:r>
            <w:r>
              <w:rPr>
                <w:rFonts w:ascii="Times New Roman" w:hAnsi="Times New Roman" w:cs="Times New Roman"/>
                <w:color w:val="000000"/>
                <w:sz w:val="24"/>
                <w:szCs w:val="24"/>
              </w:rPr>
              <w:t xml:space="preserve"> </w:t>
            </w:r>
            <w:r w:rsidRPr="0092273A">
              <w:rPr>
                <w:rFonts w:ascii="Times New Roman" w:hAnsi="Times New Roman" w:cs="Times New Roman"/>
                <w:color w:val="000000"/>
                <w:sz w:val="24"/>
                <w:szCs w:val="24"/>
              </w:rPr>
              <w:t>численности воспитанников, которые получают услуги:</w:t>
            </w:r>
          </w:p>
        </w:tc>
        <w:tc>
          <w:tcPr>
            <w:tcW w:w="2256"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2273A" w:rsidRPr="0092273A" w:rsidRDefault="0092273A" w:rsidP="0092273A">
            <w:pPr>
              <w:spacing w:line="240" w:lineRule="auto"/>
              <w:ind w:left="75" w:right="75"/>
              <w:rPr>
                <w:rFonts w:ascii="Times New Roman" w:hAnsi="Times New Roman" w:cs="Times New Roman"/>
                <w:color w:val="000000"/>
                <w:sz w:val="24"/>
                <w:szCs w:val="24"/>
              </w:rPr>
            </w:pPr>
            <w:r w:rsidRPr="0092273A">
              <w:rPr>
                <w:rFonts w:ascii="Times New Roman" w:hAnsi="Times New Roman" w:cs="Times New Roman"/>
                <w:color w:val="000000"/>
                <w:sz w:val="24"/>
                <w:szCs w:val="24"/>
              </w:rPr>
              <w:t>Человек</w:t>
            </w:r>
            <w:r>
              <w:rPr>
                <w:rFonts w:ascii="Times New Roman" w:hAnsi="Times New Roman" w:cs="Times New Roman"/>
                <w:color w:val="000000"/>
                <w:sz w:val="24"/>
                <w:szCs w:val="24"/>
              </w:rPr>
              <w:t xml:space="preserve"> </w:t>
            </w:r>
            <w:r w:rsidRPr="0092273A">
              <w:rPr>
                <w:rFonts w:ascii="Times New Roman" w:hAnsi="Times New Roman" w:cs="Times New Roman"/>
                <w:color w:val="000000"/>
                <w:sz w:val="24"/>
                <w:szCs w:val="24"/>
              </w:rPr>
              <w:t>(процент)</w:t>
            </w:r>
          </w:p>
        </w:tc>
        <w:tc>
          <w:tcPr>
            <w:tcW w:w="1272" w:type="dxa"/>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92273A" w:rsidRPr="0092273A" w:rsidRDefault="0092273A" w:rsidP="0092273A">
            <w:pPr>
              <w:spacing w:line="240" w:lineRule="auto"/>
              <w:rPr>
                <w:rFonts w:ascii="Times New Roman" w:hAnsi="Times New Roman" w:cs="Times New Roman"/>
                <w:b/>
                <w:bCs/>
                <w:color w:val="000000"/>
                <w:sz w:val="24"/>
                <w:szCs w:val="24"/>
              </w:rPr>
            </w:pPr>
            <w:r w:rsidRPr="0092273A">
              <w:rPr>
                <w:rFonts w:ascii="Times New Roman" w:hAnsi="Times New Roman" w:cs="Times New Roman"/>
                <w:b/>
                <w:bCs/>
                <w:color w:val="000000"/>
                <w:sz w:val="24"/>
                <w:szCs w:val="24"/>
              </w:rPr>
              <w:t> </w:t>
            </w:r>
          </w:p>
        </w:tc>
      </w:tr>
      <w:tr w:rsidR="0092273A" w:rsidRPr="0092273A" w:rsidTr="0092273A">
        <w:tc>
          <w:tcPr>
            <w:tcW w:w="6821"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92273A" w:rsidRPr="0092273A" w:rsidRDefault="0092273A" w:rsidP="0092273A">
            <w:pPr>
              <w:spacing w:line="240" w:lineRule="auto"/>
              <w:ind w:left="75" w:right="75"/>
              <w:rPr>
                <w:rFonts w:ascii="Times New Roman" w:hAnsi="Times New Roman" w:cs="Times New Roman"/>
                <w:color w:val="000000"/>
                <w:sz w:val="24"/>
                <w:szCs w:val="24"/>
              </w:rPr>
            </w:pPr>
            <w:r w:rsidRPr="0092273A">
              <w:rPr>
                <w:rFonts w:ascii="Times New Roman" w:hAnsi="Times New Roman" w:cs="Times New Roman"/>
                <w:color w:val="000000"/>
                <w:sz w:val="24"/>
                <w:szCs w:val="24"/>
              </w:rPr>
              <w:t>по коррекции недостатков физического, психического развития</w:t>
            </w:r>
          </w:p>
        </w:tc>
        <w:tc>
          <w:tcPr>
            <w:tcW w:w="2256"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2273A" w:rsidRPr="0092273A" w:rsidRDefault="0092273A" w:rsidP="0092273A">
            <w:pPr>
              <w:spacing w:line="240" w:lineRule="auto"/>
              <w:ind w:left="75" w:right="75"/>
              <w:rPr>
                <w:rFonts w:ascii="Times New Roman" w:hAnsi="Times New Roman" w:cs="Times New Roman"/>
                <w:color w:val="000000"/>
                <w:sz w:val="24"/>
                <w:szCs w:val="24"/>
              </w:rPr>
            </w:pPr>
          </w:p>
        </w:tc>
        <w:tc>
          <w:tcPr>
            <w:tcW w:w="1272"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92273A" w:rsidRPr="0092273A" w:rsidRDefault="0092273A" w:rsidP="0092273A">
            <w:pPr>
              <w:spacing w:line="240" w:lineRule="auto"/>
              <w:rPr>
                <w:rFonts w:ascii="Times New Roman" w:hAnsi="Times New Roman" w:cs="Times New Roman"/>
                <w:color w:val="000000"/>
                <w:sz w:val="24"/>
                <w:szCs w:val="24"/>
              </w:rPr>
            </w:pPr>
            <w:r w:rsidRPr="0092273A">
              <w:rPr>
                <w:rFonts w:ascii="Times New Roman" w:hAnsi="Times New Roman" w:cs="Times New Roman"/>
                <w:color w:val="000000"/>
                <w:sz w:val="24"/>
                <w:szCs w:val="24"/>
              </w:rPr>
              <w:t>0 (0%)</w:t>
            </w:r>
          </w:p>
        </w:tc>
      </w:tr>
      <w:tr w:rsidR="0092273A" w:rsidRPr="0092273A" w:rsidTr="0092273A">
        <w:tc>
          <w:tcPr>
            <w:tcW w:w="68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2273A" w:rsidRPr="0092273A" w:rsidRDefault="0092273A" w:rsidP="0092273A">
            <w:pPr>
              <w:spacing w:line="240" w:lineRule="auto"/>
              <w:ind w:left="75" w:right="75"/>
              <w:rPr>
                <w:rFonts w:ascii="Times New Roman" w:hAnsi="Times New Roman" w:cs="Times New Roman"/>
                <w:color w:val="000000"/>
                <w:sz w:val="24"/>
                <w:szCs w:val="24"/>
              </w:rPr>
            </w:pPr>
            <w:proofErr w:type="gramStart"/>
            <w:r w:rsidRPr="0092273A">
              <w:rPr>
                <w:rFonts w:ascii="Times New Roman" w:hAnsi="Times New Roman" w:cs="Times New Roman"/>
                <w:color w:val="000000"/>
                <w:sz w:val="24"/>
                <w:szCs w:val="24"/>
              </w:rPr>
              <w:t>обучению по</w:t>
            </w:r>
            <w:proofErr w:type="gramEnd"/>
            <w:r w:rsidRPr="0092273A">
              <w:rPr>
                <w:rFonts w:ascii="Times New Roman" w:hAnsi="Times New Roman" w:cs="Times New Roman"/>
                <w:color w:val="000000"/>
                <w:sz w:val="24"/>
                <w:szCs w:val="24"/>
              </w:rPr>
              <w:t xml:space="preserve"> образовательной программе дошкольного</w:t>
            </w:r>
            <w:r>
              <w:rPr>
                <w:rFonts w:ascii="Times New Roman" w:hAnsi="Times New Roman" w:cs="Times New Roman"/>
                <w:color w:val="000000"/>
                <w:sz w:val="24"/>
                <w:szCs w:val="24"/>
              </w:rPr>
              <w:t xml:space="preserve"> </w:t>
            </w:r>
            <w:r w:rsidRPr="0092273A">
              <w:rPr>
                <w:rFonts w:ascii="Times New Roman" w:hAnsi="Times New Roman" w:cs="Times New Roman"/>
                <w:color w:val="000000"/>
                <w:sz w:val="24"/>
                <w:szCs w:val="24"/>
              </w:rPr>
              <w:t>образования</w:t>
            </w:r>
          </w:p>
        </w:tc>
        <w:tc>
          <w:tcPr>
            <w:tcW w:w="2256"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2273A" w:rsidRPr="0092273A" w:rsidRDefault="0092273A" w:rsidP="0092273A">
            <w:pPr>
              <w:spacing w:line="240" w:lineRule="auto"/>
              <w:ind w:left="75" w:right="75"/>
              <w:rPr>
                <w:rFonts w:ascii="Times New Roman" w:hAnsi="Times New Roman" w:cs="Times New Roman"/>
                <w:color w:val="000000"/>
                <w:sz w:val="24"/>
                <w:szCs w:val="24"/>
              </w:rPr>
            </w:pPr>
          </w:p>
        </w:tc>
        <w:tc>
          <w:tcPr>
            <w:tcW w:w="127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2273A" w:rsidRPr="0092273A" w:rsidRDefault="0015770B" w:rsidP="0092273A">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10</w:t>
            </w:r>
            <w:r w:rsidR="00AC7029">
              <w:rPr>
                <w:rFonts w:ascii="Times New Roman" w:hAnsi="Times New Roman" w:cs="Times New Roman"/>
                <w:color w:val="000000"/>
                <w:sz w:val="24"/>
                <w:szCs w:val="24"/>
              </w:rPr>
              <w:t xml:space="preserve"> (8,6</w:t>
            </w:r>
            <w:r w:rsidR="0092273A" w:rsidRPr="0092273A">
              <w:rPr>
                <w:rFonts w:ascii="Times New Roman" w:hAnsi="Times New Roman" w:cs="Times New Roman"/>
                <w:color w:val="000000"/>
                <w:sz w:val="24"/>
                <w:szCs w:val="24"/>
              </w:rPr>
              <w:t>%)</w:t>
            </w:r>
          </w:p>
        </w:tc>
      </w:tr>
      <w:tr w:rsidR="0092273A" w:rsidRPr="0092273A" w:rsidTr="0092273A">
        <w:tc>
          <w:tcPr>
            <w:tcW w:w="68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2273A" w:rsidRPr="0092273A" w:rsidRDefault="0092273A" w:rsidP="0092273A">
            <w:pPr>
              <w:spacing w:line="240" w:lineRule="auto"/>
              <w:ind w:left="75" w:right="75"/>
              <w:rPr>
                <w:rFonts w:ascii="Times New Roman" w:hAnsi="Times New Roman" w:cs="Times New Roman"/>
                <w:color w:val="000000"/>
                <w:sz w:val="24"/>
                <w:szCs w:val="24"/>
              </w:rPr>
            </w:pPr>
            <w:r w:rsidRPr="0092273A">
              <w:rPr>
                <w:rFonts w:ascii="Times New Roman" w:hAnsi="Times New Roman" w:cs="Times New Roman"/>
                <w:color w:val="000000"/>
                <w:sz w:val="24"/>
                <w:szCs w:val="24"/>
              </w:rPr>
              <w:t>присмотру и уходу</w:t>
            </w:r>
          </w:p>
        </w:tc>
        <w:tc>
          <w:tcPr>
            <w:tcW w:w="2256"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2273A" w:rsidRPr="0092273A" w:rsidRDefault="0092273A" w:rsidP="0092273A">
            <w:pPr>
              <w:spacing w:line="240" w:lineRule="auto"/>
              <w:ind w:left="75" w:right="75"/>
              <w:rPr>
                <w:rFonts w:ascii="Times New Roman" w:hAnsi="Times New Roman" w:cs="Times New Roman"/>
                <w:color w:val="000000"/>
                <w:sz w:val="24"/>
                <w:szCs w:val="24"/>
              </w:rPr>
            </w:pPr>
          </w:p>
        </w:tc>
        <w:tc>
          <w:tcPr>
            <w:tcW w:w="127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2273A" w:rsidRPr="0092273A" w:rsidRDefault="0092273A" w:rsidP="0092273A">
            <w:pPr>
              <w:spacing w:line="240" w:lineRule="auto"/>
              <w:rPr>
                <w:rFonts w:ascii="Times New Roman" w:hAnsi="Times New Roman" w:cs="Times New Roman"/>
                <w:color w:val="000000"/>
                <w:sz w:val="24"/>
                <w:szCs w:val="24"/>
              </w:rPr>
            </w:pPr>
            <w:r w:rsidRPr="0092273A">
              <w:rPr>
                <w:rFonts w:ascii="Times New Roman" w:hAnsi="Times New Roman" w:cs="Times New Roman"/>
                <w:color w:val="000000"/>
                <w:sz w:val="24"/>
                <w:szCs w:val="24"/>
              </w:rPr>
              <w:t>0 (0%)</w:t>
            </w:r>
          </w:p>
        </w:tc>
      </w:tr>
      <w:tr w:rsidR="0092273A" w:rsidRPr="0092273A" w:rsidTr="0092273A">
        <w:tc>
          <w:tcPr>
            <w:tcW w:w="68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2273A" w:rsidRPr="0092273A" w:rsidRDefault="0092273A" w:rsidP="0092273A">
            <w:pPr>
              <w:spacing w:line="240" w:lineRule="auto"/>
              <w:ind w:left="75" w:right="75"/>
              <w:rPr>
                <w:rFonts w:ascii="Times New Roman" w:hAnsi="Times New Roman" w:cs="Times New Roman"/>
                <w:color w:val="000000"/>
                <w:sz w:val="24"/>
                <w:szCs w:val="24"/>
              </w:rPr>
            </w:pPr>
            <w:r w:rsidRPr="0092273A">
              <w:rPr>
                <w:rFonts w:ascii="Times New Roman" w:hAnsi="Times New Roman" w:cs="Times New Roman"/>
                <w:color w:val="000000"/>
                <w:sz w:val="24"/>
                <w:szCs w:val="24"/>
              </w:rPr>
              <w:t>Средний показатель пропущенных по болезни дней на одного</w:t>
            </w:r>
            <w:r>
              <w:rPr>
                <w:rFonts w:ascii="Times New Roman" w:hAnsi="Times New Roman" w:cs="Times New Roman"/>
                <w:color w:val="000000"/>
                <w:sz w:val="24"/>
                <w:szCs w:val="24"/>
              </w:rPr>
              <w:t xml:space="preserve"> </w:t>
            </w:r>
            <w:r w:rsidRPr="0092273A">
              <w:rPr>
                <w:rFonts w:ascii="Times New Roman" w:hAnsi="Times New Roman" w:cs="Times New Roman"/>
                <w:color w:val="000000"/>
                <w:sz w:val="24"/>
                <w:szCs w:val="24"/>
              </w:rPr>
              <w:t>воспитанника</w:t>
            </w:r>
          </w:p>
        </w:tc>
        <w:tc>
          <w:tcPr>
            <w:tcW w:w="225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2273A" w:rsidRPr="0092273A" w:rsidRDefault="0092273A" w:rsidP="0092273A">
            <w:pPr>
              <w:spacing w:line="240" w:lineRule="auto"/>
              <w:ind w:left="75" w:right="75"/>
              <w:rPr>
                <w:rFonts w:ascii="Times New Roman" w:hAnsi="Times New Roman" w:cs="Times New Roman"/>
                <w:color w:val="000000"/>
                <w:sz w:val="24"/>
                <w:szCs w:val="24"/>
              </w:rPr>
            </w:pPr>
            <w:r>
              <w:rPr>
                <w:rFonts w:ascii="Times New Roman" w:hAnsi="Times New Roman" w:cs="Times New Roman"/>
                <w:color w:val="000000"/>
                <w:sz w:val="24"/>
                <w:szCs w:val="24"/>
              </w:rPr>
              <w:t>Д</w:t>
            </w:r>
            <w:r w:rsidRPr="0092273A">
              <w:rPr>
                <w:rFonts w:ascii="Times New Roman" w:hAnsi="Times New Roman" w:cs="Times New Roman"/>
                <w:color w:val="000000"/>
                <w:sz w:val="24"/>
                <w:szCs w:val="24"/>
              </w:rPr>
              <w:t>ень</w:t>
            </w:r>
          </w:p>
        </w:tc>
        <w:tc>
          <w:tcPr>
            <w:tcW w:w="127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2273A" w:rsidRPr="003B7844" w:rsidRDefault="0092273A" w:rsidP="00304DEE">
            <w:pPr>
              <w:spacing w:line="240" w:lineRule="auto"/>
              <w:rPr>
                <w:rFonts w:ascii="Times New Roman" w:hAnsi="Times New Roman" w:cs="Times New Roman"/>
                <w:sz w:val="24"/>
                <w:szCs w:val="24"/>
              </w:rPr>
            </w:pPr>
            <w:r w:rsidRPr="003B7844">
              <w:rPr>
                <w:rFonts w:ascii="Times New Roman" w:hAnsi="Times New Roman" w:cs="Times New Roman"/>
                <w:sz w:val="24"/>
                <w:szCs w:val="24"/>
              </w:rPr>
              <w:t>3</w:t>
            </w:r>
            <w:r w:rsidR="00AC7029" w:rsidRPr="003B7844">
              <w:rPr>
                <w:rFonts w:ascii="Times New Roman" w:hAnsi="Times New Roman" w:cs="Times New Roman"/>
                <w:sz w:val="24"/>
                <w:szCs w:val="24"/>
              </w:rPr>
              <w:t>2</w:t>
            </w:r>
          </w:p>
        </w:tc>
      </w:tr>
      <w:tr w:rsidR="0092273A" w:rsidRPr="0092273A" w:rsidTr="0092273A">
        <w:tc>
          <w:tcPr>
            <w:tcW w:w="6821" w:type="dxa"/>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92273A" w:rsidRPr="0092273A" w:rsidRDefault="0092273A" w:rsidP="0092273A">
            <w:pPr>
              <w:spacing w:line="240" w:lineRule="auto"/>
              <w:ind w:left="75" w:right="75"/>
              <w:rPr>
                <w:rFonts w:ascii="Times New Roman" w:hAnsi="Times New Roman" w:cs="Times New Roman"/>
                <w:color w:val="000000"/>
                <w:sz w:val="24"/>
                <w:szCs w:val="24"/>
              </w:rPr>
            </w:pPr>
            <w:r w:rsidRPr="0092273A">
              <w:rPr>
                <w:rFonts w:ascii="Times New Roman" w:hAnsi="Times New Roman" w:cs="Times New Roman"/>
                <w:color w:val="000000"/>
                <w:sz w:val="24"/>
                <w:szCs w:val="24"/>
              </w:rPr>
              <w:t xml:space="preserve">Общая численность </w:t>
            </w:r>
            <w:proofErr w:type="spellStart"/>
            <w:r w:rsidRPr="0092273A">
              <w:rPr>
                <w:rFonts w:ascii="Times New Roman" w:hAnsi="Times New Roman" w:cs="Times New Roman"/>
                <w:color w:val="000000"/>
                <w:sz w:val="24"/>
                <w:szCs w:val="24"/>
              </w:rPr>
              <w:t>педработников</w:t>
            </w:r>
            <w:proofErr w:type="spellEnd"/>
            <w:r w:rsidRPr="0092273A">
              <w:rPr>
                <w:rFonts w:ascii="Times New Roman" w:hAnsi="Times New Roman" w:cs="Times New Roman"/>
                <w:color w:val="000000"/>
                <w:sz w:val="24"/>
                <w:szCs w:val="24"/>
              </w:rPr>
              <w:t>, в том числе количество</w:t>
            </w:r>
            <w:r>
              <w:rPr>
                <w:rFonts w:ascii="Times New Roman" w:hAnsi="Times New Roman" w:cs="Times New Roman"/>
                <w:color w:val="000000"/>
                <w:sz w:val="24"/>
                <w:szCs w:val="24"/>
              </w:rPr>
              <w:t xml:space="preserve"> </w:t>
            </w:r>
            <w:proofErr w:type="spellStart"/>
            <w:r w:rsidRPr="0092273A">
              <w:rPr>
                <w:rFonts w:ascii="Times New Roman" w:hAnsi="Times New Roman" w:cs="Times New Roman"/>
                <w:color w:val="000000"/>
                <w:sz w:val="24"/>
                <w:szCs w:val="24"/>
              </w:rPr>
              <w:t>педработников</w:t>
            </w:r>
            <w:proofErr w:type="spellEnd"/>
            <w:r w:rsidRPr="0092273A">
              <w:rPr>
                <w:rFonts w:ascii="Times New Roman" w:hAnsi="Times New Roman" w:cs="Times New Roman"/>
                <w:color w:val="000000"/>
                <w:sz w:val="24"/>
                <w:szCs w:val="24"/>
              </w:rPr>
              <w:t>:</w:t>
            </w:r>
          </w:p>
        </w:tc>
        <w:tc>
          <w:tcPr>
            <w:tcW w:w="2256"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2273A" w:rsidRPr="0092273A" w:rsidRDefault="0092273A" w:rsidP="0092273A">
            <w:pPr>
              <w:spacing w:line="240" w:lineRule="auto"/>
              <w:ind w:left="75" w:right="75"/>
              <w:rPr>
                <w:rFonts w:ascii="Times New Roman" w:hAnsi="Times New Roman" w:cs="Times New Roman"/>
                <w:color w:val="000000"/>
                <w:sz w:val="24"/>
                <w:szCs w:val="24"/>
              </w:rPr>
            </w:pPr>
            <w:r>
              <w:rPr>
                <w:rFonts w:ascii="Times New Roman" w:hAnsi="Times New Roman" w:cs="Times New Roman"/>
                <w:color w:val="000000"/>
                <w:sz w:val="24"/>
                <w:szCs w:val="24"/>
              </w:rPr>
              <w:t>Ч</w:t>
            </w:r>
            <w:r w:rsidRPr="0092273A">
              <w:rPr>
                <w:rFonts w:ascii="Times New Roman" w:hAnsi="Times New Roman" w:cs="Times New Roman"/>
                <w:color w:val="000000"/>
                <w:sz w:val="24"/>
                <w:szCs w:val="24"/>
              </w:rPr>
              <w:t>еловек</w:t>
            </w:r>
          </w:p>
        </w:tc>
        <w:tc>
          <w:tcPr>
            <w:tcW w:w="1272" w:type="dxa"/>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92273A" w:rsidRPr="0092273A" w:rsidRDefault="0092273A" w:rsidP="0092273A">
            <w:pPr>
              <w:spacing w:line="240" w:lineRule="auto"/>
              <w:rPr>
                <w:rFonts w:ascii="Times New Roman" w:hAnsi="Times New Roman" w:cs="Times New Roman"/>
                <w:color w:val="000000"/>
                <w:sz w:val="24"/>
                <w:szCs w:val="24"/>
              </w:rPr>
            </w:pPr>
            <w:r w:rsidRPr="0092273A">
              <w:rPr>
                <w:rFonts w:ascii="Times New Roman" w:hAnsi="Times New Roman" w:cs="Times New Roman"/>
                <w:color w:val="000000"/>
                <w:sz w:val="24"/>
                <w:szCs w:val="24"/>
              </w:rPr>
              <w:t>12</w:t>
            </w:r>
          </w:p>
        </w:tc>
      </w:tr>
      <w:tr w:rsidR="0092273A" w:rsidRPr="0092273A" w:rsidTr="0092273A">
        <w:tc>
          <w:tcPr>
            <w:tcW w:w="6821"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92273A" w:rsidRPr="0092273A" w:rsidRDefault="0092273A" w:rsidP="0092273A">
            <w:pPr>
              <w:spacing w:line="240" w:lineRule="auto"/>
              <w:ind w:left="75" w:right="75"/>
              <w:rPr>
                <w:rFonts w:ascii="Times New Roman" w:hAnsi="Times New Roman" w:cs="Times New Roman"/>
                <w:color w:val="000000"/>
                <w:sz w:val="24"/>
                <w:szCs w:val="24"/>
              </w:rPr>
            </w:pPr>
            <w:r w:rsidRPr="0092273A">
              <w:rPr>
                <w:rFonts w:ascii="Times New Roman" w:hAnsi="Times New Roman" w:cs="Times New Roman"/>
                <w:color w:val="000000"/>
                <w:sz w:val="24"/>
                <w:szCs w:val="24"/>
              </w:rPr>
              <w:t>с высшим образованием</w:t>
            </w:r>
          </w:p>
        </w:tc>
        <w:tc>
          <w:tcPr>
            <w:tcW w:w="2256"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2273A" w:rsidRPr="0092273A" w:rsidRDefault="0092273A" w:rsidP="0092273A">
            <w:pPr>
              <w:spacing w:line="240" w:lineRule="auto"/>
              <w:ind w:left="75" w:right="75"/>
              <w:rPr>
                <w:rFonts w:ascii="Times New Roman" w:hAnsi="Times New Roman" w:cs="Times New Roman"/>
                <w:color w:val="000000"/>
                <w:sz w:val="24"/>
                <w:szCs w:val="24"/>
              </w:rPr>
            </w:pPr>
          </w:p>
        </w:tc>
        <w:tc>
          <w:tcPr>
            <w:tcW w:w="1272"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92273A" w:rsidRPr="0092273A" w:rsidRDefault="00304DEE" w:rsidP="0092273A">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7</w:t>
            </w:r>
          </w:p>
        </w:tc>
      </w:tr>
      <w:tr w:rsidR="0092273A" w:rsidRPr="0092273A" w:rsidTr="0092273A">
        <w:tc>
          <w:tcPr>
            <w:tcW w:w="68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2273A" w:rsidRPr="0092273A" w:rsidRDefault="0092273A" w:rsidP="0092273A">
            <w:pPr>
              <w:spacing w:line="240" w:lineRule="auto"/>
              <w:ind w:left="75" w:right="75"/>
              <w:rPr>
                <w:rFonts w:ascii="Times New Roman" w:hAnsi="Times New Roman" w:cs="Times New Roman"/>
                <w:color w:val="000000"/>
                <w:sz w:val="24"/>
                <w:szCs w:val="24"/>
              </w:rPr>
            </w:pPr>
            <w:r w:rsidRPr="0092273A">
              <w:rPr>
                <w:rFonts w:ascii="Times New Roman" w:hAnsi="Times New Roman" w:cs="Times New Roman"/>
                <w:color w:val="000000"/>
                <w:sz w:val="24"/>
                <w:szCs w:val="24"/>
              </w:rPr>
              <w:t xml:space="preserve">высшим образованием педагогической направленности </w:t>
            </w:r>
            <w:r w:rsidRPr="0092273A">
              <w:rPr>
                <w:rFonts w:ascii="Times New Roman" w:hAnsi="Times New Roman" w:cs="Times New Roman"/>
                <w:color w:val="000000"/>
                <w:sz w:val="24"/>
                <w:szCs w:val="24"/>
              </w:rPr>
              <w:lastRenderedPageBreak/>
              <w:t>(профиля)</w:t>
            </w:r>
          </w:p>
        </w:tc>
        <w:tc>
          <w:tcPr>
            <w:tcW w:w="2256"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2273A" w:rsidRPr="0092273A" w:rsidRDefault="0092273A" w:rsidP="0092273A">
            <w:pPr>
              <w:spacing w:line="240" w:lineRule="auto"/>
              <w:ind w:left="75" w:right="75"/>
              <w:rPr>
                <w:rFonts w:ascii="Times New Roman" w:hAnsi="Times New Roman" w:cs="Times New Roman"/>
                <w:color w:val="000000"/>
                <w:sz w:val="24"/>
                <w:szCs w:val="24"/>
              </w:rPr>
            </w:pPr>
          </w:p>
        </w:tc>
        <w:tc>
          <w:tcPr>
            <w:tcW w:w="127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2273A" w:rsidRPr="0092273A" w:rsidRDefault="00304DEE" w:rsidP="0092273A">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7</w:t>
            </w:r>
          </w:p>
        </w:tc>
      </w:tr>
      <w:tr w:rsidR="0092273A" w:rsidRPr="0092273A" w:rsidTr="0092273A">
        <w:tc>
          <w:tcPr>
            <w:tcW w:w="68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2273A" w:rsidRPr="0092273A" w:rsidRDefault="0092273A" w:rsidP="0092273A">
            <w:pPr>
              <w:spacing w:line="240" w:lineRule="auto"/>
              <w:ind w:left="75" w:right="75"/>
              <w:rPr>
                <w:rFonts w:ascii="Times New Roman" w:hAnsi="Times New Roman" w:cs="Times New Roman"/>
                <w:color w:val="000000"/>
                <w:sz w:val="24"/>
                <w:szCs w:val="24"/>
              </w:rPr>
            </w:pPr>
            <w:r w:rsidRPr="0092273A">
              <w:rPr>
                <w:rFonts w:ascii="Times New Roman" w:hAnsi="Times New Roman" w:cs="Times New Roman"/>
                <w:color w:val="000000"/>
                <w:sz w:val="24"/>
                <w:szCs w:val="24"/>
              </w:rPr>
              <w:lastRenderedPageBreak/>
              <w:t>Средним</w:t>
            </w:r>
            <w:r>
              <w:rPr>
                <w:rFonts w:ascii="Times New Roman" w:hAnsi="Times New Roman" w:cs="Times New Roman"/>
                <w:color w:val="000000"/>
                <w:sz w:val="24"/>
                <w:szCs w:val="24"/>
              </w:rPr>
              <w:t xml:space="preserve"> </w:t>
            </w:r>
            <w:r w:rsidRPr="0092273A">
              <w:rPr>
                <w:rFonts w:ascii="Times New Roman" w:hAnsi="Times New Roman" w:cs="Times New Roman"/>
                <w:color w:val="000000"/>
                <w:sz w:val="24"/>
                <w:szCs w:val="24"/>
              </w:rPr>
              <w:t>профессиональным</w:t>
            </w:r>
            <w:r>
              <w:rPr>
                <w:rFonts w:ascii="Times New Roman" w:hAnsi="Times New Roman" w:cs="Times New Roman"/>
                <w:color w:val="000000"/>
                <w:sz w:val="24"/>
                <w:szCs w:val="24"/>
              </w:rPr>
              <w:t xml:space="preserve"> </w:t>
            </w:r>
            <w:r w:rsidRPr="0092273A">
              <w:rPr>
                <w:rFonts w:ascii="Times New Roman" w:hAnsi="Times New Roman" w:cs="Times New Roman"/>
                <w:color w:val="000000"/>
                <w:sz w:val="24"/>
                <w:szCs w:val="24"/>
              </w:rPr>
              <w:t>образованием</w:t>
            </w:r>
          </w:p>
        </w:tc>
        <w:tc>
          <w:tcPr>
            <w:tcW w:w="2256"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2273A" w:rsidRPr="0092273A" w:rsidRDefault="0092273A" w:rsidP="0092273A">
            <w:pPr>
              <w:spacing w:line="240" w:lineRule="auto"/>
              <w:ind w:left="75" w:right="75"/>
              <w:rPr>
                <w:rFonts w:ascii="Times New Roman" w:hAnsi="Times New Roman" w:cs="Times New Roman"/>
                <w:color w:val="000000"/>
                <w:sz w:val="24"/>
                <w:szCs w:val="24"/>
              </w:rPr>
            </w:pPr>
          </w:p>
        </w:tc>
        <w:tc>
          <w:tcPr>
            <w:tcW w:w="127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2273A" w:rsidRPr="0092273A" w:rsidRDefault="0092273A" w:rsidP="0092273A">
            <w:pPr>
              <w:spacing w:line="240" w:lineRule="auto"/>
              <w:rPr>
                <w:rFonts w:ascii="Times New Roman" w:hAnsi="Times New Roman" w:cs="Times New Roman"/>
                <w:color w:val="000000"/>
                <w:sz w:val="24"/>
                <w:szCs w:val="24"/>
              </w:rPr>
            </w:pPr>
            <w:r w:rsidRPr="0092273A">
              <w:rPr>
                <w:rFonts w:ascii="Times New Roman" w:hAnsi="Times New Roman" w:cs="Times New Roman"/>
                <w:color w:val="000000"/>
                <w:sz w:val="24"/>
                <w:szCs w:val="24"/>
              </w:rPr>
              <w:t>0</w:t>
            </w:r>
          </w:p>
        </w:tc>
      </w:tr>
      <w:tr w:rsidR="0092273A" w:rsidRPr="0092273A" w:rsidTr="0092273A">
        <w:tc>
          <w:tcPr>
            <w:tcW w:w="68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2273A" w:rsidRPr="0092273A" w:rsidRDefault="0092273A" w:rsidP="0092273A">
            <w:pPr>
              <w:spacing w:line="240" w:lineRule="auto"/>
              <w:ind w:left="75" w:right="75"/>
              <w:rPr>
                <w:rFonts w:ascii="Times New Roman" w:hAnsi="Times New Roman" w:cs="Times New Roman"/>
                <w:color w:val="000000"/>
                <w:sz w:val="24"/>
                <w:szCs w:val="24"/>
              </w:rPr>
            </w:pPr>
            <w:r w:rsidRPr="0092273A">
              <w:rPr>
                <w:rFonts w:ascii="Times New Roman" w:hAnsi="Times New Roman" w:cs="Times New Roman"/>
                <w:color w:val="000000"/>
                <w:sz w:val="24"/>
                <w:szCs w:val="24"/>
              </w:rPr>
              <w:t>средним профессиональным образованием педагогической</w:t>
            </w:r>
            <w:r>
              <w:rPr>
                <w:rFonts w:ascii="Times New Roman" w:hAnsi="Times New Roman" w:cs="Times New Roman"/>
                <w:color w:val="000000"/>
                <w:sz w:val="24"/>
                <w:szCs w:val="24"/>
              </w:rPr>
              <w:t xml:space="preserve"> </w:t>
            </w:r>
            <w:r w:rsidRPr="0092273A">
              <w:rPr>
                <w:rFonts w:ascii="Times New Roman" w:hAnsi="Times New Roman" w:cs="Times New Roman"/>
                <w:color w:val="000000"/>
                <w:sz w:val="24"/>
                <w:szCs w:val="24"/>
              </w:rPr>
              <w:t>направленности (профиля)</w:t>
            </w:r>
          </w:p>
        </w:tc>
        <w:tc>
          <w:tcPr>
            <w:tcW w:w="2256"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2273A" w:rsidRPr="0092273A" w:rsidRDefault="0092273A" w:rsidP="0092273A">
            <w:pPr>
              <w:spacing w:line="240" w:lineRule="auto"/>
              <w:ind w:left="75" w:right="75"/>
              <w:rPr>
                <w:rFonts w:ascii="Times New Roman" w:hAnsi="Times New Roman" w:cs="Times New Roman"/>
                <w:color w:val="000000"/>
                <w:sz w:val="24"/>
                <w:szCs w:val="24"/>
              </w:rPr>
            </w:pPr>
          </w:p>
        </w:tc>
        <w:tc>
          <w:tcPr>
            <w:tcW w:w="127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2273A" w:rsidRPr="0092273A" w:rsidRDefault="00304DEE" w:rsidP="0092273A">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5</w:t>
            </w:r>
          </w:p>
        </w:tc>
      </w:tr>
      <w:tr w:rsidR="0092273A" w:rsidRPr="0092273A" w:rsidTr="0092273A">
        <w:tc>
          <w:tcPr>
            <w:tcW w:w="6821" w:type="dxa"/>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92273A" w:rsidRPr="0092273A" w:rsidRDefault="0092273A" w:rsidP="0092273A">
            <w:pPr>
              <w:spacing w:line="240" w:lineRule="auto"/>
              <w:ind w:left="75" w:right="75"/>
              <w:rPr>
                <w:rFonts w:ascii="Times New Roman" w:hAnsi="Times New Roman" w:cs="Times New Roman"/>
                <w:color w:val="000000"/>
                <w:sz w:val="24"/>
                <w:szCs w:val="24"/>
              </w:rPr>
            </w:pPr>
            <w:r w:rsidRPr="0092273A">
              <w:rPr>
                <w:rFonts w:ascii="Times New Roman" w:hAnsi="Times New Roman" w:cs="Times New Roman"/>
                <w:color w:val="000000"/>
                <w:sz w:val="24"/>
                <w:szCs w:val="24"/>
              </w:rPr>
              <w:t>Количество (удельный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2256"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2273A" w:rsidRPr="0092273A" w:rsidRDefault="0092273A" w:rsidP="0092273A">
            <w:pPr>
              <w:spacing w:line="240" w:lineRule="auto"/>
              <w:ind w:left="75" w:right="75"/>
              <w:rPr>
                <w:rFonts w:ascii="Times New Roman" w:hAnsi="Times New Roman" w:cs="Times New Roman"/>
                <w:color w:val="000000"/>
                <w:sz w:val="24"/>
                <w:szCs w:val="24"/>
              </w:rPr>
            </w:pPr>
            <w:r w:rsidRPr="0092273A">
              <w:rPr>
                <w:rFonts w:ascii="Times New Roman" w:hAnsi="Times New Roman" w:cs="Times New Roman"/>
                <w:color w:val="000000"/>
                <w:sz w:val="24"/>
                <w:szCs w:val="24"/>
              </w:rPr>
              <w:t>Человек</w:t>
            </w:r>
            <w:r>
              <w:rPr>
                <w:rFonts w:ascii="Times New Roman" w:hAnsi="Times New Roman" w:cs="Times New Roman"/>
                <w:color w:val="000000"/>
                <w:sz w:val="24"/>
                <w:szCs w:val="24"/>
              </w:rPr>
              <w:t xml:space="preserve"> </w:t>
            </w:r>
            <w:r w:rsidRPr="0092273A">
              <w:rPr>
                <w:rFonts w:ascii="Times New Roman" w:hAnsi="Times New Roman" w:cs="Times New Roman"/>
                <w:color w:val="000000"/>
                <w:sz w:val="24"/>
                <w:szCs w:val="24"/>
              </w:rPr>
              <w:t>(процент)</w:t>
            </w:r>
          </w:p>
        </w:tc>
        <w:tc>
          <w:tcPr>
            <w:tcW w:w="1272" w:type="dxa"/>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92273A" w:rsidRPr="0092273A" w:rsidRDefault="00304DEE" w:rsidP="00541A13">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6</w:t>
            </w:r>
            <w:r w:rsidR="0092273A" w:rsidRPr="0092273A">
              <w:rPr>
                <w:rFonts w:ascii="Times New Roman" w:hAnsi="Times New Roman" w:cs="Times New Roman"/>
                <w:color w:val="000000"/>
                <w:sz w:val="24"/>
                <w:szCs w:val="24"/>
              </w:rPr>
              <w:t xml:space="preserve"> (</w:t>
            </w:r>
            <w:r w:rsidR="00541A13">
              <w:rPr>
                <w:rFonts w:ascii="Times New Roman" w:hAnsi="Times New Roman" w:cs="Times New Roman"/>
                <w:color w:val="000000"/>
                <w:sz w:val="24"/>
                <w:szCs w:val="24"/>
              </w:rPr>
              <w:t>50</w:t>
            </w:r>
            <w:r w:rsidR="0092273A" w:rsidRPr="0092273A">
              <w:rPr>
                <w:rFonts w:ascii="Times New Roman" w:hAnsi="Times New Roman" w:cs="Times New Roman"/>
                <w:color w:val="000000"/>
                <w:sz w:val="24"/>
                <w:szCs w:val="24"/>
              </w:rPr>
              <w:t>%)</w:t>
            </w:r>
          </w:p>
        </w:tc>
      </w:tr>
      <w:tr w:rsidR="0092273A" w:rsidRPr="0092273A" w:rsidTr="0092273A">
        <w:tc>
          <w:tcPr>
            <w:tcW w:w="6821"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92273A" w:rsidRPr="0092273A" w:rsidRDefault="0092273A" w:rsidP="0092273A">
            <w:pPr>
              <w:spacing w:line="240" w:lineRule="auto"/>
              <w:ind w:left="75" w:right="75"/>
              <w:rPr>
                <w:rFonts w:ascii="Times New Roman" w:hAnsi="Times New Roman" w:cs="Times New Roman"/>
                <w:color w:val="000000"/>
                <w:sz w:val="24"/>
                <w:szCs w:val="24"/>
              </w:rPr>
            </w:pPr>
            <w:r w:rsidRPr="0092273A">
              <w:rPr>
                <w:rFonts w:ascii="Times New Roman" w:hAnsi="Times New Roman" w:cs="Times New Roman"/>
                <w:color w:val="000000"/>
                <w:sz w:val="24"/>
                <w:szCs w:val="24"/>
              </w:rPr>
              <w:t>с высшей</w:t>
            </w:r>
          </w:p>
        </w:tc>
        <w:tc>
          <w:tcPr>
            <w:tcW w:w="2256"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2273A" w:rsidRPr="0092273A" w:rsidRDefault="0092273A" w:rsidP="0092273A">
            <w:pPr>
              <w:spacing w:line="240" w:lineRule="auto"/>
              <w:ind w:left="75" w:right="75"/>
              <w:rPr>
                <w:rFonts w:ascii="Times New Roman" w:hAnsi="Times New Roman" w:cs="Times New Roman"/>
                <w:color w:val="000000"/>
                <w:sz w:val="24"/>
                <w:szCs w:val="24"/>
              </w:rPr>
            </w:pPr>
          </w:p>
        </w:tc>
        <w:tc>
          <w:tcPr>
            <w:tcW w:w="1272"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92273A" w:rsidRPr="0092273A" w:rsidRDefault="00304DEE" w:rsidP="0092273A">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0 (0</w:t>
            </w:r>
            <w:r w:rsidR="0092273A" w:rsidRPr="0092273A">
              <w:rPr>
                <w:rFonts w:ascii="Times New Roman" w:hAnsi="Times New Roman" w:cs="Times New Roman"/>
                <w:color w:val="000000"/>
                <w:sz w:val="24"/>
                <w:szCs w:val="24"/>
              </w:rPr>
              <w:t>%)</w:t>
            </w:r>
          </w:p>
        </w:tc>
      </w:tr>
      <w:tr w:rsidR="0092273A" w:rsidRPr="0092273A" w:rsidTr="0092273A">
        <w:tc>
          <w:tcPr>
            <w:tcW w:w="68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2273A" w:rsidRPr="0092273A" w:rsidRDefault="0092273A" w:rsidP="0092273A">
            <w:pPr>
              <w:spacing w:line="240" w:lineRule="auto"/>
              <w:ind w:left="75" w:right="75"/>
              <w:rPr>
                <w:rFonts w:ascii="Times New Roman" w:hAnsi="Times New Roman" w:cs="Times New Roman"/>
                <w:color w:val="000000"/>
                <w:sz w:val="24"/>
                <w:szCs w:val="24"/>
              </w:rPr>
            </w:pPr>
            <w:r w:rsidRPr="0092273A">
              <w:rPr>
                <w:rFonts w:ascii="Times New Roman" w:hAnsi="Times New Roman" w:cs="Times New Roman"/>
                <w:color w:val="000000"/>
                <w:sz w:val="24"/>
                <w:szCs w:val="24"/>
              </w:rPr>
              <w:t>первой</w:t>
            </w:r>
          </w:p>
        </w:tc>
        <w:tc>
          <w:tcPr>
            <w:tcW w:w="2256"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2273A" w:rsidRPr="0092273A" w:rsidRDefault="0092273A" w:rsidP="0092273A">
            <w:pPr>
              <w:spacing w:line="240" w:lineRule="auto"/>
              <w:ind w:left="75" w:right="75"/>
              <w:rPr>
                <w:rFonts w:ascii="Times New Roman" w:hAnsi="Times New Roman" w:cs="Times New Roman"/>
                <w:color w:val="000000"/>
                <w:sz w:val="24"/>
                <w:szCs w:val="24"/>
              </w:rPr>
            </w:pPr>
          </w:p>
        </w:tc>
        <w:tc>
          <w:tcPr>
            <w:tcW w:w="127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2273A" w:rsidRPr="0092273A" w:rsidRDefault="00304DEE" w:rsidP="00541A13">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6</w:t>
            </w:r>
            <w:r w:rsidR="0092273A" w:rsidRPr="0092273A">
              <w:rPr>
                <w:rFonts w:ascii="Times New Roman" w:hAnsi="Times New Roman" w:cs="Times New Roman"/>
                <w:color w:val="000000"/>
                <w:sz w:val="24"/>
                <w:szCs w:val="24"/>
              </w:rPr>
              <w:t xml:space="preserve"> (5</w:t>
            </w:r>
            <w:r w:rsidR="00541A13">
              <w:rPr>
                <w:rFonts w:ascii="Times New Roman" w:hAnsi="Times New Roman" w:cs="Times New Roman"/>
                <w:color w:val="000000"/>
                <w:sz w:val="24"/>
                <w:szCs w:val="24"/>
              </w:rPr>
              <w:t>0</w:t>
            </w:r>
            <w:r w:rsidR="0092273A" w:rsidRPr="0092273A">
              <w:rPr>
                <w:rFonts w:ascii="Times New Roman" w:hAnsi="Times New Roman" w:cs="Times New Roman"/>
                <w:color w:val="000000"/>
                <w:sz w:val="24"/>
                <w:szCs w:val="24"/>
              </w:rPr>
              <w:t>%)</w:t>
            </w:r>
          </w:p>
        </w:tc>
      </w:tr>
      <w:tr w:rsidR="0092273A" w:rsidRPr="0092273A" w:rsidTr="0092273A">
        <w:tc>
          <w:tcPr>
            <w:tcW w:w="6821" w:type="dxa"/>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92273A" w:rsidRPr="0092273A" w:rsidRDefault="0092273A" w:rsidP="0092273A">
            <w:pPr>
              <w:spacing w:line="240" w:lineRule="auto"/>
              <w:ind w:left="75" w:right="75"/>
              <w:rPr>
                <w:rFonts w:ascii="Times New Roman" w:hAnsi="Times New Roman" w:cs="Times New Roman"/>
                <w:color w:val="000000"/>
                <w:sz w:val="24"/>
                <w:szCs w:val="24"/>
              </w:rPr>
            </w:pPr>
            <w:r w:rsidRPr="0092273A">
              <w:rPr>
                <w:rFonts w:ascii="Times New Roman" w:hAnsi="Times New Roman" w:cs="Times New Roman"/>
                <w:color w:val="000000"/>
                <w:sz w:val="24"/>
                <w:szCs w:val="24"/>
              </w:rPr>
              <w:t>Количество (удельный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2256"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2273A" w:rsidRPr="0092273A" w:rsidRDefault="0092273A" w:rsidP="0092273A">
            <w:pPr>
              <w:spacing w:line="240" w:lineRule="auto"/>
              <w:ind w:left="75" w:right="75"/>
              <w:rPr>
                <w:rFonts w:ascii="Times New Roman" w:hAnsi="Times New Roman" w:cs="Times New Roman"/>
                <w:color w:val="000000"/>
                <w:sz w:val="24"/>
                <w:szCs w:val="24"/>
              </w:rPr>
            </w:pPr>
            <w:r w:rsidRPr="0092273A">
              <w:rPr>
                <w:rFonts w:ascii="Times New Roman" w:hAnsi="Times New Roman" w:cs="Times New Roman"/>
                <w:color w:val="000000"/>
                <w:sz w:val="24"/>
                <w:szCs w:val="24"/>
              </w:rPr>
              <w:t>Человек</w:t>
            </w:r>
            <w:r>
              <w:rPr>
                <w:rFonts w:ascii="Times New Roman" w:hAnsi="Times New Roman" w:cs="Times New Roman"/>
                <w:color w:val="000000"/>
                <w:sz w:val="24"/>
                <w:szCs w:val="24"/>
              </w:rPr>
              <w:t xml:space="preserve"> </w:t>
            </w:r>
            <w:r w:rsidRPr="0092273A">
              <w:rPr>
                <w:rFonts w:ascii="Times New Roman" w:hAnsi="Times New Roman" w:cs="Times New Roman"/>
                <w:color w:val="000000"/>
                <w:sz w:val="24"/>
                <w:szCs w:val="24"/>
              </w:rPr>
              <w:t>(процент)</w:t>
            </w:r>
          </w:p>
        </w:tc>
        <w:tc>
          <w:tcPr>
            <w:tcW w:w="1272" w:type="dxa"/>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92273A" w:rsidRPr="0092273A" w:rsidRDefault="0092273A" w:rsidP="0092273A">
            <w:pPr>
              <w:spacing w:line="240" w:lineRule="auto"/>
              <w:rPr>
                <w:rFonts w:ascii="Times New Roman" w:hAnsi="Times New Roman" w:cs="Times New Roman"/>
                <w:b/>
                <w:bCs/>
                <w:color w:val="000000"/>
                <w:sz w:val="24"/>
                <w:szCs w:val="24"/>
              </w:rPr>
            </w:pPr>
            <w:r w:rsidRPr="0092273A">
              <w:rPr>
                <w:rFonts w:ascii="Times New Roman" w:hAnsi="Times New Roman" w:cs="Times New Roman"/>
                <w:b/>
                <w:bCs/>
                <w:color w:val="000000"/>
                <w:sz w:val="24"/>
                <w:szCs w:val="24"/>
              </w:rPr>
              <w:t> </w:t>
            </w:r>
          </w:p>
        </w:tc>
      </w:tr>
      <w:tr w:rsidR="0092273A" w:rsidRPr="0092273A" w:rsidTr="0092273A">
        <w:tc>
          <w:tcPr>
            <w:tcW w:w="6821"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92273A" w:rsidRPr="0092273A" w:rsidRDefault="0092273A" w:rsidP="0092273A">
            <w:pPr>
              <w:spacing w:line="240" w:lineRule="auto"/>
              <w:ind w:left="75" w:right="75"/>
              <w:rPr>
                <w:rFonts w:ascii="Times New Roman" w:hAnsi="Times New Roman" w:cs="Times New Roman"/>
                <w:color w:val="000000"/>
                <w:sz w:val="24"/>
                <w:szCs w:val="24"/>
              </w:rPr>
            </w:pPr>
            <w:r w:rsidRPr="0092273A">
              <w:rPr>
                <w:rFonts w:ascii="Times New Roman" w:hAnsi="Times New Roman" w:cs="Times New Roman"/>
                <w:color w:val="000000"/>
                <w:sz w:val="24"/>
                <w:szCs w:val="24"/>
              </w:rPr>
              <w:t>до 5 лет</w:t>
            </w:r>
          </w:p>
        </w:tc>
        <w:tc>
          <w:tcPr>
            <w:tcW w:w="2256"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2273A" w:rsidRPr="0092273A" w:rsidRDefault="0092273A" w:rsidP="0092273A">
            <w:pPr>
              <w:spacing w:line="240" w:lineRule="auto"/>
              <w:ind w:left="75" w:right="75"/>
              <w:rPr>
                <w:rFonts w:ascii="Times New Roman" w:hAnsi="Times New Roman" w:cs="Times New Roman"/>
                <w:color w:val="000000"/>
                <w:sz w:val="24"/>
                <w:szCs w:val="24"/>
              </w:rPr>
            </w:pPr>
          </w:p>
        </w:tc>
        <w:tc>
          <w:tcPr>
            <w:tcW w:w="1272"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92273A" w:rsidRPr="0092273A" w:rsidRDefault="00541A13" w:rsidP="00541A13">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w:t>
            </w:r>
            <w:r w:rsidR="0092273A" w:rsidRPr="0092273A">
              <w:rPr>
                <w:rFonts w:ascii="Times New Roman" w:hAnsi="Times New Roman" w:cs="Times New Roman"/>
                <w:color w:val="000000"/>
                <w:sz w:val="24"/>
                <w:szCs w:val="24"/>
              </w:rPr>
              <w:t xml:space="preserve"> (</w:t>
            </w:r>
            <w:r>
              <w:rPr>
                <w:rFonts w:ascii="Times New Roman" w:hAnsi="Times New Roman" w:cs="Times New Roman"/>
                <w:color w:val="000000"/>
                <w:sz w:val="24"/>
                <w:szCs w:val="24"/>
              </w:rPr>
              <w:t>8,3</w:t>
            </w:r>
            <w:r w:rsidR="0092273A" w:rsidRPr="0092273A">
              <w:rPr>
                <w:rFonts w:ascii="Times New Roman" w:hAnsi="Times New Roman" w:cs="Times New Roman"/>
                <w:color w:val="000000"/>
                <w:sz w:val="24"/>
                <w:szCs w:val="24"/>
              </w:rPr>
              <w:t>%)</w:t>
            </w:r>
          </w:p>
        </w:tc>
      </w:tr>
      <w:tr w:rsidR="0092273A" w:rsidRPr="0092273A" w:rsidTr="0092273A">
        <w:tc>
          <w:tcPr>
            <w:tcW w:w="68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2273A" w:rsidRPr="0092273A" w:rsidRDefault="0092273A" w:rsidP="0092273A">
            <w:pPr>
              <w:spacing w:line="240" w:lineRule="auto"/>
              <w:ind w:left="75" w:right="75"/>
              <w:rPr>
                <w:rFonts w:ascii="Times New Roman" w:hAnsi="Times New Roman" w:cs="Times New Roman"/>
                <w:color w:val="000000"/>
                <w:sz w:val="24"/>
                <w:szCs w:val="24"/>
              </w:rPr>
            </w:pPr>
            <w:r w:rsidRPr="0092273A">
              <w:rPr>
                <w:rFonts w:ascii="Times New Roman" w:hAnsi="Times New Roman" w:cs="Times New Roman"/>
                <w:color w:val="000000"/>
                <w:sz w:val="24"/>
                <w:szCs w:val="24"/>
              </w:rPr>
              <w:t>больше 30 лет</w:t>
            </w:r>
          </w:p>
        </w:tc>
        <w:tc>
          <w:tcPr>
            <w:tcW w:w="2256"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2273A" w:rsidRPr="0092273A" w:rsidRDefault="0092273A" w:rsidP="0092273A">
            <w:pPr>
              <w:spacing w:line="240" w:lineRule="auto"/>
              <w:ind w:left="75" w:right="75"/>
              <w:rPr>
                <w:rFonts w:ascii="Times New Roman" w:hAnsi="Times New Roman" w:cs="Times New Roman"/>
                <w:color w:val="000000"/>
                <w:sz w:val="24"/>
                <w:szCs w:val="24"/>
              </w:rPr>
            </w:pPr>
          </w:p>
        </w:tc>
        <w:tc>
          <w:tcPr>
            <w:tcW w:w="127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2273A" w:rsidRPr="0092273A" w:rsidRDefault="00541A13" w:rsidP="00541A13">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3</w:t>
            </w:r>
            <w:r w:rsidR="0092273A" w:rsidRPr="0092273A">
              <w:rPr>
                <w:rFonts w:ascii="Times New Roman" w:hAnsi="Times New Roman" w:cs="Times New Roman"/>
                <w:color w:val="000000"/>
                <w:sz w:val="24"/>
                <w:szCs w:val="24"/>
              </w:rPr>
              <w:t xml:space="preserve"> (</w:t>
            </w:r>
            <w:r>
              <w:rPr>
                <w:rFonts w:ascii="Times New Roman" w:hAnsi="Times New Roman" w:cs="Times New Roman"/>
                <w:color w:val="000000"/>
                <w:sz w:val="24"/>
                <w:szCs w:val="24"/>
              </w:rPr>
              <w:t>25</w:t>
            </w:r>
            <w:r w:rsidR="0092273A" w:rsidRPr="0092273A">
              <w:rPr>
                <w:rFonts w:ascii="Times New Roman" w:hAnsi="Times New Roman" w:cs="Times New Roman"/>
                <w:color w:val="000000"/>
                <w:sz w:val="24"/>
                <w:szCs w:val="24"/>
              </w:rPr>
              <w:t>%)</w:t>
            </w:r>
          </w:p>
        </w:tc>
      </w:tr>
      <w:tr w:rsidR="0092273A" w:rsidRPr="0092273A" w:rsidTr="0092273A">
        <w:tc>
          <w:tcPr>
            <w:tcW w:w="6821" w:type="dxa"/>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92273A" w:rsidRPr="0092273A" w:rsidRDefault="0092273A" w:rsidP="0092273A">
            <w:pPr>
              <w:spacing w:line="240" w:lineRule="auto"/>
              <w:ind w:left="75" w:right="75"/>
              <w:rPr>
                <w:rFonts w:ascii="Times New Roman" w:hAnsi="Times New Roman" w:cs="Times New Roman"/>
                <w:color w:val="000000"/>
                <w:sz w:val="24"/>
                <w:szCs w:val="24"/>
              </w:rPr>
            </w:pPr>
            <w:r w:rsidRPr="0092273A">
              <w:rPr>
                <w:rFonts w:ascii="Times New Roman" w:hAnsi="Times New Roman" w:cs="Times New Roman"/>
                <w:color w:val="000000"/>
                <w:sz w:val="24"/>
                <w:szCs w:val="24"/>
              </w:rPr>
              <w:t>Количество (удельный вес численности) педагогических работников в общей численности педагогических работников в возрасте:</w:t>
            </w:r>
          </w:p>
        </w:tc>
        <w:tc>
          <w:tcPr>
            <w:tcW w:w="2256"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2273A" w:rsidRPr="0092273A" w:rsidRDefault="0092273A" w:rsidP="0092273A">
            <w:pPr>
              <w:spacing w:line="240" w:lineRule="auto"/>
              <w:ind w:left="75" w:right="75"/>
              <w:rPr>
                <w:rFonts w:ascii="Times New Roman" w:hAnsi="Times New Roman" w:cs="Times New Roman"/>
                <w:color w:val="000000"/>
                <w:sz w:val="24"/>
                <w:szCs w:val="24"/>
              </w:rPr>
            </w:pPr>
            <w:r w:rsidRPr="0092273A">
              <w:rPr>
                <w:rFonts w:ascii="Times New Roman" w:hAnsi="Times New Roman" w:cs="Times New Roman"/>
                <w:color w:val="000000"/>
                <w:sz w:val="24"/>
                <w:szCs w:val="24"/>
              </w:rPr>
              <w:t>Человек</w:t>
            </w:r>
            <w:r>
              <w:rPr>
                <w:rFonts w:ascii="Times New Roman" w:hAnsi="Times New Roman" w:cs="Times New Roman"/>
                <w:color w:val="000000"/>
                <w:sz w:val="24"/>
                <w:szCs w:val="24"/>
              </w:rPr>
              <w:t xml:space="preserve"> </w:t>
            </w:r>
            <w:r w:rsidRPr="0092273A">
              <w:rPr>
                <w:rFonts w:ascii="Times New Roman" w:hAnsi="Times New Roman" w:cs="Times New Roman"/>
                <w:color w:val="000000"/>
                <w:sz w:val="24"/>
                <w:szCs w:val="24"/>
              </w:rPr>
              <w:t>(процент)</w:t>
            </w:r>
          </w:p>
        </w:tc>
        <w:tc>
          <w:tcPr>
            <w:tcW w:w="1272" w:type="dxa"/>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92273A" w:rsidRPr="0092273A" w:rsidRDefault="0092273A" w:rsidP="0092273A">
            <w:pPr>
              <w:spacing w:line="240" w:lineRule="auto"/>
              <w:rPr>
                <w:rFonts w:ascii="Times New Roman" w:hAnsi="Times New Roman" w:cs="Times New Roman"/>
                <w:b/>
                <w:bCs/>
                <w:color w:val="000000"/>
                <w:sz w:val="24"/>
                <w:szCs w:val="24"/>
              </w:rPr>
            </w:pPr>
            <w:r w:rsidRPr="0092273A">
              <w:rPr>
                <w:rFonts w:ascii="Times New Roman" w:hAnsi="Times New Roman" w:cs="Times New Roman"/>
                <w:b/>
                <w:bCs/>
                <w:color w:val="000000"/>
                <w:sz w:val="24"/>
                <w:szCs w:val="24"/>
              </w:rPr>
              <w:t> </w:t>
            </w:r>
          </w:p>
        </w:tc>
      </w:tr>
      <w:tr w:rsidR="0092273A" w:rsidRPr="0092273A" w:rsidTr="0092273A">
        <w:tc>
          <w:tcPr>
            <w:tcW w:w="6821"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92273A" w:rsidRPr="0092273A" w:rsidRDefault="0092273A" w:rsidP="0092273A">
            <w:pPr>
              <w:spacing w:line="240" w:lineRule="auto"/>
              <w:ind w:left="75" w:right="75"/>
              <w:rPr>
                <w:rFonts w:ascii="Times New Roman" w:hAnsi="Times New Roman" w:cs="Times New Roman"/>
                <w:color w:val="000000"/>
                <w:sz w:val="24"/>
                <w:szCs w:val="24"/>
              </w:rPr>
            </w:pPr>
            <w:r w:rsidRPr="0092273A">
              <w:rPr>
                <w:rFonts w:ascii="Times New Roman" w:hAnsi="Times New Roman" w:cs="Times New Roman"/>
                <w:color w:val="000000"/>
                <w:sz w:val="24"/>
                <w:szCs w:val="24"/>
              </w:rPr>
              <w:t>до 30 лет</w:t>
            </w:r>
          </w:p>
        </w:tc>
        <w:tc>
          <w:tcPr>
            <w:tcW w:w="2256"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2273A" w:rsidRPr="0092273A" w:rsidRDefault="0092273A" w:rsidP="0092273A">
            <w:pPr>
              <w:spacing w:line="240" w:lineRule="auto"/>
              <w:ind w:left="75" w:right="75"/>
              <w:rPr>
                <w:rFonts w:ascii="Times New Roman" w:hAnsi="Times New Roman" w:cs="Times New Roman"/>
                <w:color w:val="000000"/>
                <w:sz w:val="24"/>
                <w:szCs w:val="24"/>
              </w:rPr>
            </w:pPr>
          </w:p>
        </w:tc>
        <w:tc>
          <w:tcPr>
            <w:tcW w:w="1272"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92273A" w:rsidRPr="0092273A" w:rsidRDefault="00541A13" w:rsidP="0092273A">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w:t>
            </w:r>
            <w:r w:rsidR="0092273A" w:rsidRPr="0092273A">
              <w:rPr>
                <w:rFonts w:ascii="Times New Roman" w:hAnsi="Times New Roman" w:cs="Times New Roman"/>
                <w:color w:val="000000"/>
                <w:sz w:val="24"/>
                <w:szCs w:val="24"/>
              </w:rPr>
              <w:t xml:space="preserve"> (</w:t>
            </w:r>
            <w:r>
              <w:rPr>
                <w:rFonts w:ascii="Times New Roman" w:hAnsi="Times New Roman" w:cs="Times New Roman"/>
                <w:color w:val="000000"/>
                <w:sz w:val="24"/>
                <w:szCs w:val="24"/>
              </w:rPr>
              <w:t>8,3</w:t>
            </w:r>
            <w:r w:rsidR="0092273A" w:rsidRPr="0092273A">
              <w:rPr>
                <w:rFonts w:ascii="Times New Roman" w:hAnsi="Times New Roman" w:cs="Times New Roman"/>
                <w:color w:val="000000"/>
                <w:sz w:val="24"/>
                <w:szCs w:val="24"/>
              </w:rPr>
              <w:t>%)</w:t>
            </w:r>
          </w:p>
        </w:tc>
      </w:tr>
      <w:tr w:rsidR="0092273A" w:rsidRPr="0092273A" w:rsidTr="0092273A">
        <w:tc>
          <w:tcPr>
            <w:tcW w:w="68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2273A" w:rsidRPr="0092273A" w:rsidRDefault="0092273A" w:rsidP="0092273A">
            <w:pPr>
              <w:spacing w:line="240" w:lineRule="auto"/>
              <w:ind w:left="75" w:right="75"/>
              <w:rPr>
                <w:rFonts w:ascii="Times New Roman" w:hAnsi="Times New Roman" w:cs="Times New Roman"/>
                <w:color w:val="000000"/>
                <w:sz w:val="24"/>
                <w:szCs w:val="24"/>
              </w:rPr>
            </w:pPr>
            <w:r w:rsidRPr="0092273A">
              <w:rPr>
                <w:rFonts w:ascii="Times New Roman" w:hAnsi="Times New Roman" w:cs="Times New Roman"/>
                <w:color w:val="000000"/>
                <w:sz w:val="24"/>
                <w:szCs w:val="24"/>
              </w:rPr>
              <w:t>от 55 лет</w:t>
            </w:r>
          </w:p>
        </w:tc>
        <w:tc>
          <w:tcPr>
            <w:tcW w:w="2256"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2273A" w:rsidRPr="0092273A" w:rsidRDefault="0092273A" w:rsidP="0092273A">
            <w:pPr>
              <w:spacing w:line="240" w:lineRule="auto"/>
              <w:ind w:left="75" w:right="75"/>
              <w:rPr>
                <w:rFonts w:ascii="Times New Roman" w:hAnsi="Times New Roman" w:cs="Times New Roman"/>
                <w:color w:val="000000"/>
                <w:sz w:val="24"/>
                <w:szCs w:val="24"/>
              </w:rPr>
            </w:pPr>
          </w:p>
        </w:tc>
        <w:tc>
          <w:tcPr>
            <w:tcW w:w="127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2273A" w:rsidRPr="0092273A" w:rsidRDefault="00541A13" w:rsidP="00541A13">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3</w:t>
            </w:r>
            <w:r w:rsidR="0092273A" w:rsidRPr="0092273A">
              <w:rPr>
                <w:rFonts w:ascii="Times New Roman" w:hAnsi="Times New Roman" w:cs="Times New Roman"/>
                <w:color w:val="000000"/>
                <w:sz w:val="24"/>
                <w:szCs w:val="24"/>
              </w:rPr>
              <w:t xml:space="preserve"> (</w:t>
            </w:r>
            <w:r>
              <w:rPr>
                <w:rFonts w:ascii="Times New Roman" w:hAnsi="Times New Roman" w:cs="Times New Roman"/>
                <w:color w:val="000000"/>
                <w:sz w:val="24"/>
                <w:szCs w:val="24"/>
              </w:rPr>
              <w:t>25</w:t>
            </w:r>
            <w:r w:rsidR="0092273A" w:rsidRPr="0092273A">
              <w:rPr>
                <w:rFonts w:ascii="Times New Roman" w:hAnsi="Times New Roman" w:cs="Times New Roman"/>
                <w:color w:val="000000"/>
                <w:sz w:val="24"/>
                <w:szCs w:val="24"/>
              </w:rPr>
              <w:t>%)</w:t>
            </w:r>
          </w:p>
        </w:tc>
      </w:tr>
      <w:tr w:rsidR="0092273A" w:rsidRPr="0092273A" w:rsidTr="0092273A">
        <w:tc>
          <w:tcPr>
            <w:tcW w:w="68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2273A" w:rsidRPr="0092273A" w:rsidRDefault="0092273A" w:rsidP="0092273A">
            <w:pPr>
              <w:spacing w:line="240" w:lineRule="auto"/>
              <w:ind w:left="75" w:right="75"/>
              <w:rPr>
                <w:rFonts w:ascii="Times New Roman" w:hAnsi="Times New Roman" w:cs="Times New Roman"/>
                <w:color w:val="000000"/>
                <w:sz w:val="24"/>
                <w:szCs w:val="24"/>
              </w:rPr>
            </w:pPr>
            <w:r w:rsidRPr="0092273A">
              <w:rPr>
                <w:rFonts w:ascii="Times New Roman" w:hAnsi="Times New Roman" w:cs="Times New Roman"/>
                <w:color w:val="000000"/>
                <w:sz w:val="24"/>
                <w:szCs w:val="24"/>
              </w:rPr>
              <w:t>Численность (удельный вес) педагогических и административно-хозяйственных работников, которые за последние 5 лет прошли повышение квалификации или профессиональную переподготовку, от общей численности таких работников</w:t>
            </w:r>
          </w:p>
        </w:tc>
        <w:tc>
          <w:tcPr>
            <w:tcW w:w="225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2273A" w:rsidRPr="0092273A" w:rsidRDefault="0092273A" w:rsidP="0092273A">
            <w:pPr>
              <w:spacing w:line="240" w:lineRule="auto"/>
              <w:ind w:left="75" w:right="75"/>
              <w:rPr>
                <w:rFonts w:ascii="Times New Roman" w:hAnsi="Times New Roman" w:cs="Times New Roman"/>
                <w:color w:val="000000"/>
                <w:sz w:val="24"/>
                <w:szCs w:val="24"/>
              </w:rPr>
            </w:pPr>
            <w:r w:rsidRPr="0092273A">
              <w:rPr>
                <w:rFonts w:ascii="Times New Roman" w:hAnsi="Times New Roman" w:cs="Times New Roman"/>
                <w:color w:val="000000"/>
                <w:sz w:val="24"/>
                <w:szCs w:val="24"/>
              </w:rPr>
              <w:t>Человек</w:t>
            </w:r>
            <w:r>
              <w:rPr>
                <w:rFonts w:ascii="Times New Roman" w:hAnsi="Times New Roman" w:cs="Times New Roman"/>
                <w:color w:val="000000"/>
                <w:sz w:val="24"/>
                <w:szCs w:val="24"/>
              </w:rPr>
              <w:t xml:space="preserve"> </w:t>
            </w:r>
            <w:r w:rsidRPr="0092273A">
              <w:rPr>
                <w:rFonts w:ascii="Times New Roman" w:hAnsi="Times New Roman" w:cs="Times New Roman"/>
                <w:color w:val="000000"/>
                <w:sz w:val="24"/>
                <w:szCs w:val="24"/>
              </w:rPr>
              <w:t>(процент)</w:t>
            </w:r>
          </w:p>
        </w:tc>
        <w:tc>
          <w:tcPr>
            <w:tcW w:w="127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2273A" w:rsidRPr="0092273A" w:rsidRDefault="0092273A" w:rsidP="0092273A">
            <w:pPr>
              <w:spacing w:line="240" w:lineRule="auto"/>
              <w:rPr>
                <w:rFonts w:ascii="Times New Roman" w:hAnsi="Times New Roman" w:cs="Times New Roman"/>
                <w:color w:val="000000"/>
                <w:sz w:val="24"/>
                <w:szCs w:val="24"/>
              </w:rPr>
            </w:pPr>
            <w:r w:rsidRPr="0092273A">
              <w:rPr>
                <w:rFonts w:ascii="Times New Roman" w:hAnsi="Times New Roman" w:cs="Times New Roman"/>
                <w:color w:val="000000"/>
                <w:sz w:val="24"/>
                <w:szCs w:val="24"/>
              </w:rPr>
              <w:t>11 (91,7%)</w:t>
            </w:r>
          </w:p>
        </w:tc>
      </w:tr>
      <w:tr w:rsidR="0092273A" w:rsidRPr="0092273A" w:rsidTr="0092273A">
        <w:tc>
          <w:tcPr>
            <w:tcW w:w="68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2273A" w:rsidRPr="0092273A" w:rsidRDefault="0092273A" w:rsidP="0092273A">
            <w:pPr>
              <w:spacing w:line="240" w:lineRule="auto"/>
              <w:ind w:left="75" w:right="75"/>
              <w:rPr>
                <w:rFonts w:ascii="Times New Roman" w:hAnsi="Times New Roman" w:cs="Times New Roman"/>
                <w:color w:val="000000"/>
                <w:sz w:val="24"/>
                <w:szCs w:val="24"/>
              </w:rPr>
            </w:pPr>
            <w:r w:rsidRPr="0092273A">
              <w:rPr>
                <w:rFonts w:ascii="Times New Roman" w:hAnsi="Times New Roman" w:cs="Times New Roman"/>
                <w:color w:val="000000"/>
                <w:sz w:val="24"/>
                <w:szCs w:val="24"/>
              </w:rPr>
              <w:t>Численность (удельный вес) педагогических и административно-хозяйственных работников, которые прошли повышение квалификации по применению в образовательном процессе ФГОС, от общей численности таких работников</w:t>
            </w:r>
          </w:p>
        </w:tc>
        <w:tc>
          <w:tcPr>
            <w:tcW w:w="225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2273A" w:rsidRPr="0092273A" w:rsidRDefault="00B463D8" w:rsidP="0092273A">
            <w:pPr>
              <w:spacing w:line="240" w:lineRule="auto"/>
              <w:ind w:left="75" w:right="75"/>
              <w:rPr>
                <w:rFonts w:ascii="Times New Roman" w:hAnsi="Times New Roman" w:cs="Times New Roman"/>
                <w:color w:val="000000"/>
                <w:sz w:val="24"/>
                <w:szCs w:val="24"/>
              </w:rPr>
            </w:pPr>
            <w:r>
              <w:rPr>
                <w:rFonts w:ascii="Times New Roman" w:hAnsi="Times New Roman" w:cs="Times New Roman"/>
                <w:color w:val="000000"/>
                <w:sz w:val="24"/>
                <w:szCs w:val="24"/>
              </w:rPr>
              <w:t>Ч</w:t>
            </w:r>
            <w:r w:rsidR="0092273A" w:rsidRPr="0092273A">
              <w:rPr>
                <w:rFonts w:ascii="Times New Roman" w:hAnsi="Times New Roman" w:cs="Times New Roman"/>
                <w:color w:val="000000"/>
                <w:sz w:val="24"/>
                <w:szCs w:val="24"/>
              </w:rPr>
              <w:t>еловек</w:t>
            </w:r>
            <w:r>
              <w:rPr>
                <w:rFonts w:ascii="Times New Roman" w:hAnsi="Times New Roman" w:cs="Times New Roman"/>
                <w:color w:val="000000"/>
                <w:sz w:val="24"/>
                <w:szCs w:val="24"/>
              </w:rPr>
              <w:t xml:space="preserve"> </w:t>
            </w:r>
            <w:r w:rsidR="0092273A" w:rsidRPr="0092273A">
              <w:rPr>
                <w:rFonts w:ascii="Times New Roman" w:hAnsi="Times New Roman" w:cs="Times New Roman"/>
                <w:color w:val="000000"/>
                <w:sz w:val="24"/>
                <w:szCs w:val="24"/>
              </w:rPr>
              <w:t>(процент)</w:t>
            </w:r>
          </w:p>
        </w:tc>
        <w:tc>
          <w:tcPr>
            <w:tcW w:w="127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2273A" w:rsidRPr="0092273A" w:rsidRDefault="0092273A" w:rsidP="0092273A">
            <w:pPr>
              <w:spacing w:line="240" w:lineRule="auto"/>
              <w:rPr>
                <w:rFonts w:ascii="Times New Roman" w:hAnsi="Times New Roman" w:cs="Times New Roman"/>
                <w:color w:val="000000"/>
                <w:sz w:val="24"/>
                <w:szCs w:val="24"/>
              </w:rPr>
            </w:pPr>
            <w:r w:rsidRPr="0092273A">
              <w:rPr>
                <w:rFonts w:ascii="Times New Roman" w:hAnsi="Times New Roman" w:cs="Times New Roman"/>
                <w:color w:val="000000"/>
                <w:sz w:val="24"/>
                <w:szCs w:val="24"/>
              </w:rPr>
              <w:t>11 (91,7%)</w:t>
            </w:r>
          </w:p>
        </w:tc>
      </w:tr>
      <w:tr w:rsidR="0092273A" w:rsidRPr="0092273A" w:rsidTr="0092273A">
        <w:tc>
          <w:tcPr>
            <w:tcW w:w="68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2273A" w:rsidRPr="0092273A" w:rsidRDefault="0092273A" w:rsidP="0092273A">
            <w:pPr>
              <w:spacing w:line="240" w:lineRule="auto"/>
              <w:ind w:left="75" w:right="75"/>
              <w:rPr>
                <w:rFonts w:ascii="Times New Roman" w:hAnsi="Times New Roman" w:cs="Times New Roman"/>
                <w:color w:val="000000"/>
                <w:sz w:val="24"/>
                <w:szCs w:val="24"/>
              </w:rPr>
            </w:pPr>
            <w:r w:rsidRPr="0092273A">
              <w:rPr>
                <w:rFonts w:ascii="Times New Roman" w:hAnsi="Times New Roman" w:cs="Times New Roman"/>
                <w:color w:val="000000"/>
                <w:sz w:val="24"/>
                <w:szCs w:val="24"/>
              </w:rPr>
              <w:t>Соотношение «педагогический работник/воспитанник»</w:t>
            </w:r>
          </w:p>
        </w:tc>
        <w:tc>
          <w:tcPr>
            <w:tcW w:w="225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2273A" w:rsidRPr="0092273A" w:rsidRDefault="0092273A" w:rsidP="0092273A">
            <w:pPr>
              <w:spacing w:line="240" w:lineRule="auto"/>
              <w:ind w:left="75" w:right="75"/>
              <w:rPr>
                <w:rFonts w:ascii="Times New Roman" w:hAnsi="Times New Roman" w:cs="Times New Roman"/>
                <w:color w:val="000000"/>
                <w:sz w:val="24"/>
                <w:szCs w:val="24"/>
              </w:rPr>
            </w:pPr>
            <w:r w:rsidRPr="0092273A">
              <w:rPr>
                <w:rFonts w:ascii="Times New Roman" w:hAnsi="Times New Roman" w:cs="Times New Roman"/>
                <w:color w:val="000000"/>
                <w:sz w:val="24"/>
                <w:szCs w:val="24"/>
              </w:rPr>
              <w:t>человек/чело</w:t>
            </w:r>
            <w:r w:rsidRPr="0092273A">
              <w:rPr>
                <w:rFonts w:ascii="Times New Roman" w:hAnsi="Times New Roman" w:cs="Times New Roman"/>
                <w:color w:val="000000"/>
                <w:sz w:val="24"/>
                <w:szCs w:val="24"/>
              </w:rPr>
              <w:tab/>
              <w:t>век</w:t>
            </w:r>
          </w:p>
        </w:tc>
        <w:tc>
          <w:tcPr>
            <w:tcW w:w="127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2273A" w:rsidRPr="0092273A" w:rsidRDefault="0092273A" w:rsidP="00B463D8">
            <w:pPr>
              <w:spacing w:line="240" w:lineRule="auto"/>
              <w:rPr>
                <w:rFonts w:ascii="Times New Roman" w:hAnsi="Times New Roman" w:cs="Times New Roman"/>
                <w:color w:val="000000"/>
                <w:sz w:val="24"/>
                <w:szCs w:val="24"/>
              </w:rPr>
            </w:pPr>
            <w:r w:rsidRPr="0092273A">
              <w:rPr>
                <w:rFonts w:ascii="Times New Roman" w:hAnsi="Times New Roman" w:cs="Times New Roman"/>
                <w:color w:val="000000"/>
                <w:sz w:val="24"/>
                <w:szCs w:val="24"/>
              </w:rPr>
              <w:t>1/1</w:t>
            </w:r>
            <w:r w:rsidR="00B463D8">
              <w:rPr>
                <w:rFonts w:ascii="Times New Roman" w:hAnsi="Times New Roman" w:cs="Times New Roman"/>
                <w:color w:val="000000"/>
                <w:sz w:val="24"/>
                <w:szCs w:val="24"/>
              </w:rPr>
              <w:t>0</w:t>
            </w:r>
          </w:p>
        </w:tc>
      </w:tr>
      <w:tr w:rsidR="0092273A" w:rsidRPr="0092273A" w:rsidTr="0092273A">
        <w:tc>
          <w:tcPr>
            <w:tcW w:w="6821" w:type="dxa"/>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92273A" w:rsidRPr="0092273A" w:rsidRDefault="0092273A" w:rsidP="0092273A">
            <w:pPr>
              <w:spacing w:line="240" w:lineRule="auto"/>
              <w:ind w:left="75" w:right="75"/>
              <w:rPr>
                <w:rFonts w:ascii="Times New Roman" w:hAnsi="Times New Roman" w:cs="Times New Roman"/>
                <w:color w:val="000000"/>
                <w:sz w:val="24"/>
                <w:szCs w:val="24"/>
              </w:rPr>
            </w:pPr>
            <w:r w:rsidRPr="0092273A">
              <w:rPr>
                <w:rFonts w:ascii="Times New Roman" w:hAnsi="Times New Roman" w:cs="Times New Roman"/>
                <w:color w:val="000000"/>
                <w:sz w:val="24"/>
                <w:szCs w:val="24"/>
              </w:rPr>
              <w:t>Наличие в детском саду:</w:t>
            </w:r>
          </w:p>
        </w:tc>
        <w:tc>
          <w:tcPr>
            <w:tcW w:w="2256"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2273A" w:rsidRPr="0092273A" w:rsidRDefault="0092273A" w:rsidP="0092273A">
            <w:pPr>
              <w:spacing w:line="240" w:lineRule="auto"/>
              <w:ind w:left="75" w:right="75"/>
              <w:rPr>
                <w:rFonts w:ascii="Times New Roman" w:hAnsi="Times New Roman" w:cs="Times New Roman"/>
                <w:color w:val="000000"/>
                <w:sz w:val="24"/>
                <w:szCs w:val="24"/>
              </w:rPr>
            </w:pPr>
            <w:r w:rsidRPr="0092273A">
              <w:rPr>
                <w:rFonts w:ascii="Times New Roman" w:hAnsi="Times New Roman" w:cs="Times New Roman"/>
                <w:color w:val="000000"/>
                <w:sz w:val="24"/>
                <w:szCs w:val="24"/>
              </w:rPr>
              <w:t>да/нет</w:t>
            </w:r>
          </w:p>
        </w:tc>
        <w:tc>
          <w:tcPr>
            <w:tcW w:w="1272" w:type="dxa"/>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92273A" w:rsidRPr="0092273A" w:rsidRDefault="0092273A" w:rsidP="0092273A">
            <w:pPr>
              <w:spacing w:line="240" w:lineRule="auto"/>
              <w:rPr>
                <w:rFonts w:ascii="Times New Roman" w:hAnsi="Times New Roman" w:cs="Times New Roman"/>
                <w:b/>
                <w:bCs/>
                <w:color w:val="000000"/>
                <w:sz w:val="24"/>
                <w:szCs w:val="24"/>
              </w:rPr>
            </w:pPr>
            <w:r w:rsidRPr="0092273A">
              <w:rPr>
                <w:rFonts w:ascii="Times New Roman" w:hAnsi="Times New Roman" w:cs="Times New Roman"/>
                <w:b/>
                <w:bCs/>
                <w:color w:val="000000"/>
                <w:sz w:val="24"/>
                <w:szCs w:val="24"/>
              </w:rPr>
              <w:t> </w:t>
            </w:r>
          </w:p>
        </w:tc>
      </w:tr>
      <w:tr w:rsidR="0092273A" w:rsidRPr="0092273A" w:rsidTr="0092273A">
        <w:tc>
          <w:tcPr>
            <w:tcW w:w="6821"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92273A" w:rsidRPr="0092273A" w:rsidRDefault="0092273A" w:rsidP="0092273A">
            <w:pPr>
              <w:spacing w:line="240" w:lineRule="auto"/>
              <w:ind w:left="75" w:right="75"/>
              <w:rPr>
                <w:rFonts w:ascii="Times New Roman" w:hAnsi="Times New Roman" w:cs="Times New Roman"/>
                <w:color w:val="000000"/>
                <w:sz w:val="24"/>
                <w:szCs w:val="24"/>
              </w:rPr>
            </w:pPr>
            <w:r w:rsidRPr="0092273A">
              <w:rPr>
                <w:rFonts w:ascii="Times New Roman" w:hAnsi="Times New Roman" w:cs="Times New Roman"/>
                <w:color w:val="000000"/>
                <w:sz w:val="24"/>
                <w:szCs w:val="24"/>
              </w:rPr>
              <w:lastRenderedPageBreak/>
              <w:t>Музыкального</w:t>
            </w:r>
            <w:r>
              <w:rPr>
                <w:rFonts w:ascii="Times New Roman" w:hAnsi="Times New Roman" w:cs="Times New Roman"/>
                <w:color w:val="000000"/>
                <w:sz w:val="24"/>
                <w:szCs w:val="24"/>
              </w:rPr>
              <w:t xml:space="preserve"> </w:t>
            </w:r>
            <w:r w:rsidRPr="0092273A">
              <w:rPr>
                <w:rFonts w:ascii="Times New Roman" w:hAnsi="Times New Roman" w:cs="Times New Roman"/>
                <w:color w:val="000000"/>
                <w:sz w:val="24"/>
                <w:szCs w:val="24"/>
              </w:rPr>
              <w:t>руководителя</w:t>
            </w:r>
          </w:p>
        </w:tc>
        <w:tc>
          <w:tcPr>
            <w:tcW w:w="2256"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2273A" w:rsidRPr="0092273A" w:rsidRDefault="0092273A" w:rsidP="0092273A">
            <w:pPr>
              <w:spacing w:line="240" w:lineRule="auto"/>
              <w:ind w:left="75" w:right="75"/>
              <w:rPr>
                <w:rFonts w:ascii="Times New Roman" w:hAnsi="Times New Roman" w:cs="Times New Roman"/>
                <w:color w:val="000000"/>
                <w:sz w:val="24"/>
                <w:szCs w:val="24"/>
              </w:rPr>
            </w:pPr>
          </w:p>
        </w:tc>
        <w:tc>
          <w:tcPr>
            <w:tcW w:w="1272"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92273A" w:rsidRPr="0092273A" w:rsidRDefault="0092273A" w:rsidP="0092273A">
            <w:pPr>
              <w:spacing w:line="240" w:lineRule="auto"/>
              <w:rPr>
                <w:rFonts w:ascii="Times New Roman" w:hAnsi="Times New Roman" w:cs="Times New Roman"/>
                <w:color w:val="000000"/>
                <w:sz w:val="24"/>
                <w:szCs w:val="24"/>
              </w:rPr>
            </w:pPr>
            <w:r w:rsidRPr="0092273A">
              <w:rPr>
                <w:rFonts w:ascii="Times New Roman" w:hAnsi="Times New Roman" w:cs="Times New Roman"/>
                <w:color w:val="000000"/>
                <w:sz w:val="24"/>
                <w:szCs w:val="24"/>
              </w:rPr>
              <w:t>да</w:t>
            </w:r>
          </w:p>
        </w:tc>
      </w:tr>
      <w:tr w:rsidR="0092273A" w:rsidRPr="0092273A" w:rsidTr="0092273A">
        <w:tc>
          <w:tcPr>
            <w:tcW w:w="68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2273A" w:rsidRPr="0092273A" w:rsidRDefault="0092273A" w:rsidP="0092273A">
            <w:pPr>
              <w:spacing w:line="240" w:lineRule="auto"/>
              <w:ind w:left="75" w:right="75"/>
              <w:rPr>
                <w:rFonts w:ascii="Times New Roman" w:hAnsi="Times New Roman" w:cs="Times New Roman"/>
                <w:color w:val="000000"/>
                <w:sz w:val="24"/>
                <w:szCs w:val="24"/>
              </w:rPr>
            </w:pPr>
            <w:r w:rsidRPr="0092273A">
              <w:rPr>
                <w:rFonts w:ascii="Times New Roman" w:hAnsi="Times New Roman" w:cs="Times New Roman"/>
                <w:color w:val="000000"/>
                <w:sz w:val="24"/>
                <w:szCs w:val="24"/>
              </w:rPr>
              <w:t>Инструктора</w:t>
            </w:r>
            <w:r>
              <w:rPr>
                <w:rFonts w:ascii="Times New Roman" w:hAnsi="Times New Roman" w:cs="Times New Roman"/>
                <w:color w:val="000000"/>
                <w:sz w:val="24"/>
                <w:szCs w:val="24"/>
              </w:rPr>
              <w:t xml:space="preserve"> </w:t>
            </w:r>
            <w:r w:rsidRPr="0092273A">
              <w:rPr>
                <w:rFonts w:ascii="Times New Roman" w:hAnsi="Times New Roman" w:cs="Times New Roman"/>
                <w:color w:val="000000"/>
                <w:sz w:val="24"/>
                <w:szCs w:val="24"/>
              </w:rPr>
              <w:t>по</w:t>
            </w:r>
            <w:r>
              <w:rPr>
                <w:rFonts w:ascii="Times New Roman" w:hAnsi="Times New Roman" w:cs="Times New Roman"/>
                <w:color w:val="000000"/>
                <w:sz w:val="24"/>
                <w:szCs w:val="24"/>
              </w:rPr>
              <w:t xml:space="preserve"> </w:t>
            </w:r>
            <w:r w:rsidRPr="0092273A">
              <w:rPr>
                <w:rFonts w:ascii="Times New Roman" w:hAnsi="Times New Roman" w:cs="Times New Roman"/>
                <w:color w:val="000000"/>
                <w:sz w:val="24"/>
                <w:szCs w:val="24"/>
              </w:rPr>
              <w:t>физической</w:t>
            </w:r>
            <w:r>
              <w:rPr>
                <w:rFonts w:ascii="Times New Roman" w:hAnsi="Times New Roman" w:cs="Times New Roman"/>
                <w:color w:val="000000"/>
                <w:sz w:val="24"/>
                <w:szCs w:val="24"/>
              </w:rPr>
              <w:t xml:space="preserve"> </w:t>
            </w:r>
            <w:r w:rsidRPr="0092273A">
              <w:rPr>
                <w:rFonts w:ascii="Times New Roman" w:hAnsi="Times New Roman" w:cs="Times New Roman"/>
                <w:color w:val="000000"/>
                <w:sz w:val="24"/>
                <w:szCs w:val="24"/>
              </w:rPr>
              <w:t>культуре</w:t>
            </w:r>
          </w:p>
        </w:tc>
        <w:tc>
          <w:tcPr>
            <w:tcW w:w="2256"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2273A" w:rsidRPr="0092273A" w:rsidRDefault="0092273A" w:rsidP="0092273A">
            <w:pPr>
              <w:spacing w:line="240" w:lineRule="auto"/>
              <w:ind w:left="75" w:right="75"/>
              <w:rPr>
                <w:rFonts w:ascii="Times New Roman" w:hAnsi="Times New Roman" w:cs="Times New Roman"/>
                <w:color w:val="000000"/>
                <w:sz w:val="24"/>
                <w:szCs w:val="24"/>
              </w:rPr>
            </w:pPr>
          </w:p>
        </w:tc>
        <w:tc>
          <w:tcPr>
            <w:tcW w:w="127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2273A" w:rsidRPr="0092273A" w:rsidRDefault="0092273A" w:rsidP="0092273A">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нет</w:t>
            </w:r>
          </w:p>
        </w:tc>
      </w:tr>
      <w:tr w:rsidR="0092273A" w:rsidRPr="0092273A" w:rsidTr="0092273A">
        <w:tc>
          <w:tcPr>
            <w:tcW w:w="68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2273A" w:rsidRPr="0092273A" w:rsidRDefault="0092273A" w:rsidP="0092273A">
            <w:pPr>
              <w:spacing w:line="240" w:lineRule="auto"/>
              <w:ind w:left="75" w:right="75"/>
              <w:rPr>
                <w:rFonts w:ascii="Times New Roman" w:hAnsi="Times New Roman" w:cs="Times New Roman"/>
                <w:color w:val="000000"/>
                <w:sz w:val="24"/>
                <w:szCs w:val="24"/>
              </w:rPr>
            </w:pPr>
            <w:r w:rsidRPr="0092273A">
              <w:rPr>
                <w:rFonts w:ascii="Times New Roman" w:hAnsi="Times New Roman" w:cs="Times New Roman"/>
                <w:color w:val="000000"/>
                <w:sz w:val="24"/>
                <w:szCs w:val="24"/>
              </w:rPr>
              <w:t>учителя-логопеда</w:t>
            </w:r>
          </w:p>
        </w:tc>
        <w:tc>
          <w:tcPr>
            <w:tcW w:w="2256"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2273A" w:rsidRPr="0092273A" w:rsidRDefault="0092273A" w:rsidP="0092273A">
            <w:pPr>
              <w:spacing w:line="240" w:lineRule="auto"/>
              <w:ind w:left="75" w:right="75"/>
              <w:rPr>
                <w:rFonts w:ascii="Times New Roman" w:hAnsi="Times New Roman" w:cs="Times New Roman"/>
                <w:color w:val="000000"/>
                <w:sz w:val="24"/>
                <w:szCs w:val="24"/>
              </w:rPr>
            </w:pPr>
          </w:p>
        </w:tc>
        <w:tc>
          <w:tcPr>
            <w:tcW w:w="127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2273A" w:rsidRPr="0092273A" w:rsidRDefault="0092273A" w:rsidP="0092273A">
            <w:pPr>
              <w:spacing w:line="240" w:lineRule="auto"/>
              <w:rPr>
                <w:rFonts w:ascii="Times New Roman" w:hAnsi="Times New Roman" w:cs="Times New Roman"/>
                <w:color w:val="000000"/>
                <w:sz w:val="24"/>
                <w:szCs w:val="24"/>
              </w:rPr>
            </w:pPr>
            <w:r w:rsidRPr="0092273A">
              <w:rPr>
                <w:rFonts w:ascii="Times New Roman" w:hAnsi="Times New Roman" w:cs="Times New Roman"/>
                <w:color w:val="000000"/>
                <w:sz w:val="24"/>
                <w:szCs w:val="24"/>
              </w:rPr>
              <w:t>да</w:t>
            </w:r>
          </w:p>
        </w:tc>
      </w:tr>
      <w:tr w:rsidR="0092273A" w:rsidRPr="0092273A" w:rsidTr="0092273A">
        <w:tc>
          <w:tcPr>
            <w:tcW w:w="68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2273A" w:rsidRPr="0092273A" w:rsidRDefault="0092273A" w:rsidP="0092273A">
            <w:pPr>
              <w:spacing w:line="240" w:lineRule="auto"/>
              <w:ind w:left="75" w:right="75"/>
              <w:rPr>
                <w:rFonts w:ascii="Times New Roman" w:hAnsi="Times New Roman" w:cs="Times New Roman"/>
                <w:color w:val="000000"/>
                <w:sz w:val="24"/>
                <w:szCs w:val="24"/>
              </w:rPr>
            </w:pPr>
            <w:r w:rsidRPr="0092273A">
              <w:rPr>
                <w:rFonts w:ascii="Times New Roman" w:hAnsi="Times New Roman" w:cs="Times New Roman"/>
                <w:color w:val="000000"/>
                <w:sz w:val="24"/>
                <w:szCs w:val="24"/>
              </w:rPr>
              <w:t>логопеда</w:t>
            </w:r>
          </w:p>
        </w:tc>
        <w:tc>
          <w:tcPr>
            <w:tcW w:w="2256"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2273A" w:rsidRPr="0092273A" w:rsidRDefault="0092273A" w:rsidP="0092273A">
            <w:pPr>
              <w:spacing w:line="240" w:lineRule="auto"/>
              <w:ind w:left="75" w:right="75"/>
              <w:rPr>
                <w:rFonts w:ascii="Times New Roman" w:hAnsi="Times New Roman" w:cs="Times New Roman"/>
                <w:color w:val="000000"/>
                <w:sz w:val="24"/>
                <w:szCs w:val="24"/>
              </w:rPr>
            </w:pPr>
          </w:p>
        </w:tc>
        <w:tc>
          <w:tcPr>
            <w:tcW w:w="127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2273A" w:rsidRPr="0092273A" w:rsidRDefault="0092273A" w:rsidP="0092273A">
            <w:pPr>
              <w:spacing w:line="240" w:lineRule="auto"/>
              <w:rPr>
                <w:rFonts w:ascii="Times New Roman" w:hAnsi="Times New Roman" w:cs="Times New Roman"/>
                <w:color w:val="000000"/>
                <w:sz w:val="24"/>
                <w:szCs w:val="24"/>
              </w:rPr>
            </w:pPr>
            <w:r w:rsidRPr="0092273A">
              <w:rPr>
                <w:rFonts w:ascii="Times New Roman" w:hAnsi="Times New Roman" w:cs="Times New Roman"/>
                <w:color w:val="000000"/>
                <w:sz w:val="24"/>
                <w:szCs w:val="24"/>
              </w:rPr>
              <w:t>нет</w:t>
            </w:r>
          </w:p>
        </w:tc>
      </w:tr>
      <w:tr w:rsidR="0092273A" w:rsidRPr="0092273A" w:rsidTr="0092273A">
        <w:tc>
          <w:tcPr>
            <w:tcW w:w="68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2273A" w:rsidRPr="0092273A" w:rsidRDefault="0092273A" w:rsidP="0092273A">
            <w:pPr>
              <w:spacing w:line="240" w:lineRule="auto"/>
              <w:ind w:left="75" w:right="75"/>
              <w:rPr>
                <w:rFonts w:ascii="Times New Roman" w:hAnsi="Times New Roman" w:cs="Times New Roman"/>
                <w:color w:val="000000"/>
                <w:sz w:val="24"/>
                <w:szCs w:val="24"/>
              </w:rPr>
            </w:pPr>
            <w:r w:rsidRPr="0092273A">
              <w:rPr>
                <w:rFonts w:ascii="Times New Roman" w:hAnsi="Times New Roman" w:cs="Times New Roman"/>
                <w:color w:val="000000"/>
                <w:sz w:val="24"/>
                <w:szCs w:val="24"/>
              </w:rPr>
              <w:t>учителя-дефектолога</w:t>
            </w:r>
          </w:p>
        </w:tc>
        <w:tc>
          <w:tcPr>
            <w:tcW w:w="2256"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2273A" w:rsidRPr="0092273A" w:rsidRDefault="0092273A" w:rsidP="0092273A">
            <w:pPr>
              <w:spacing w:line="240" w:lineRule="auto"/>
              <w:ind w:left="75" w:right="75"/>
              <w:rPr>
                <w:rFonts w:ascii="Times New Roman" w:hAnsi="Times New Roman" w:cs="Times New Roman"/>
                <w:color w:val="000000"/>
                <w:sz w:val="24"/>
                <w:szCs w:val="24"/>
              </w:rPr>
            </w:pPr>
          </w:p>
        </w:tc>
        <w:tc>
          <w:tcPr>
            <w:tcW w:w="1272" w:type="dxa"/>
            <w:tcBorders>
              <w:top w:val="single" w:sz="6" w:space="0" w:color="000000"/>
              <w:left w:val="single" w:sz="6" w:space="0" w:color="000000"/>
              <w:bottom w:val="single" w:sz="4" w:space="0" w:color="auto"/>
              <w:right w:val="single" w:sz="6" w:space="0" w:color="000000"/>
            </w:tcBorders>
            <w:tcMar>
              <w:top w:w="75" w:type="dxa"/>
              <w:left w:w="75" w:type="dxa"/>
              <w:bottom w:w="75" w:type="dxa"/>
              <w:right w:w="75" w:type="dxa"/>
            </w:tcMar>
          </w:tcPr>
          <w:p w:rsidR="0092273A" w:rsidRPr="0092273A" w:rsidRDefault="0092273A" w:rsidP="0092273A">
            <w:pPr>
              <w:spacing w:line="240" w:lineRule="auto"/>
              <w:rPr>
                <w:rFonts w:ascii="Times New Roman" w:hAnsi="Times New Roman" w:cs="Times New Roman"/>
                <w:color w:val="000000"/>
                <w:sz w:val="24"/>
                <w:szCs w:val="24"/>
              </w:rPr>
            </w:pPr>
            <w:r w:rsidRPr="0092273A">
              <w:rPr>
                <w:rFonts w:ascii="Times New Roman" w:hAnsi="Times New Roman" w:cs="Times New Roman"/>
                <w:color w:val="000000"/>
                <w:sz w:val="24"/>
                <w:szCs w:val="24"/>
              </w:rPr>
              <w:t>нет</w:t>
            </w:r>
          </w:p>
        </w:tc>
      </w:tr>
      <w:tr w:rsidR="0092273A" w:rsidRPr="0092273A" w:rsidTr="0092273A">
        <w:tc>
          <w:tcPr>
            <w:tcW w:w="68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2273A" w:rsidRPr="0092273A" w:rsidRDefault="0092273A" w:rsidP="0092273A">
            <w:pPr>
              <w:spacing w:line="240" w:lineRule="auto"/>
              <w:ind w:left="75" w:right="75"/>
              <w:rPr>
                <w:rFonts w:ascii="Times New Roman" w:hAnsi="Times New Roman" w:cs="Times New Roman"/>
                <w:color w:val="000000"/>
                <w:sz w:val="24"/>
                <w:szCs w:val="24"/>
              </w:rPr>
            </w:pPr>
            <w:r w:rsidRPr="0092273A">
              <w:rPr>
                <w:rFonts w:ascii="Times New Roman" w:hAnsi="Times New Roman" w:cs="Times New Roman"/>
                <w:color w:val="000000"/>
                <w:sz w:val="24"/>
                <w:szCs w:val="24"/>
              </w:rPr>
              <w:t>педагога-психолога</w:t>
            </w:r>
          </w:p>
        </w:tc>
        <w:tc>
          <w:tcPr>
            <w:tcW w:w="2256"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2273A" w:rsidRPr="0092273A" w:rsidRDefault="0092273A" w:rsidP="0092273A">
            <w:pPr>
              <w:spacing w:line="240" w:lineRule="auto"/>
              <w:ind w:left="75" w:right="75"/>
              <w:rPr>
                <w:rFonts w:ascii="Times New Roman" w:hAnsi="Times New Roman" w:cs="Times New Roman"/>
                <w:color w:val="000000"/>
                <w:sz w:val="24"/>
                <w:szCs w:val="24"/>
              </w:rPr>
            </w:pPr>
          </w:p>
        </w:tc>
        <w:tc>
          <w:tcPr>
            <w:tcW w:w="1272" w:type="dxa"/>
            <w:tcBorders>
              <w:top w:val="single" w:sz="4" w:space="0" w:color="auto"/>
              <w:left w:val="single" w:sz="6" w:space="0" w:color="000000"/>
              <w:bottom w:val="single" w:sz="6" w:space="0" w:color="000000"/>
              <w:right w:val="single" w:sz="6" w:space="0" w:color="000000"/>
            </w:tcBorders>
            <w:tcMar>
              <w:top w:w="75" w:type="dxa"/>
              <w:left w:w="75" w:type="dxa"/>
              <w:bottom w:w="75" w:type="dxa"/>
              <w:right w:w="75" w:type="dxa"/>
            </w:tcMar>
          </w:tcPr>
          <w:p w:rsidR="0092273A" w:rsidRPr="0092273A" w:rsidRDefault="0092273A" w:rsidP="0092273A">
            <w:pPr>
              <w:spacing w:line="240" w:lineRule="auto"/>
              <w:rPr>
                <w:rFonts w:ascii="Times New Roman" w:hAnsi="Times New Roman" w:cs="Times New Roman"/>
                <w:color w:val="000000"/>
                <w:sz w:val="24"/>
                <w:szCs w:val="24"/>
              </w:rPr>
            </w:pPr>
            <w:r w:rsidRPr="0092273A">
              <w:rPr>
                <w:rFonts w:ascii="Times New Roman" w:hAnsi="Times New Roman" w:cs="Times New Roman"/>
                <w:color w:val="000000"/>
                <w:sz w:val="24"/>
                <w:szCs w:val="24"/>
              </w:rPr>
              <w:t>да</w:t>
            </w:r>
          </w:p>
        </w:tc>
      </w:tr>
      <w:tr w:rsidR="0092273A" w:rsidRPr="0092273A" w:rsidTr="0092273A">
        <w:tc>
          <w:tcPr>
            <w:tcW w:w="10349" w:type="dxa"/>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2273A" w:rsidRPr="0092273A" w:rsidRDefault="0092273A" w:rsidP="0092273A">
            <w:pPr>
              <w:spacing w:line="240" w:lineRule="auto"/>
              <w:jc w:val="center"/>
              <w:rPr>
                <w:rFonts w:ascii="Times New Roman" w:hAnsi="Times New Roman" w:cs="Times New Roman"/>
                <w:b/>
                <w:bCs/>
                <w:color w:val="000000"/>
                <w:sz w:val="24"/>
                <w:szCs w:val="24"/>
              </w:rPr>
            </w:pPr>
            <w:r w:rsidRPr="0092273A">
              <w:rPr>
                <w:rFonts w:ascii="Times New Roman" w:hAnsi="Times New Roman" w:cs="Times New Roman"/>
                <w:b/>
                <w:bCs/>
                <w:color w:val="000000"/>
                <w:sz w:val="24"/>
                <w:szCs w:val="24"/>
              </w:rPr>
              <w:t>Инфраструктура</w:t>
            </w:r>
          </w:p>
        </w:tc>
      </w:tr>
      <w:tr w:rsidR="0092273A" w:rsidRPr="0092273A" w:rsidTr="0092273A">
        <w:tc>
          <w:tcPr>
            <w:tcW w:w="68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2273A" w:rsidRPr="0092273A" w:rsidRDefault="0092273A" w:rsidP="0092273A">
            <w:pPr>
              <w:spacing w:line="240" w:lineRule="auto"/>
              <w:ind w:left="75" w:right="75"/>
              <w:rPr>
                <w:rFonts w:ascii="Times New Roman" w:hAnsi="Times New Roman" w:cs="Times New Roman"/>
                <w:color w:val="000000"/>
                <w:sz w:val="24"/>
                <w:szCs w:val="24"/>
              </w:rPr>
            </w:pPr>
            <w:r w:rsidRPr="0092273A">
              <w:rPr>
                <w:rFonts w:ascii="Times New Roman" w:hAnsi="Times New Roman" w:cs="Times New Roman"/>
                <w:color w:val="000000"/>
                <w:sz w:val="24"/>
                <w:szCs w:val="24"/>
              </w:rPr>
              <w:t>Общая площадь помещений, в которых осуществляется</w:t>
            </w:r>
            <w:r>
              <w:rPr>
                <w:rFonts w:ascii="Times New Roman" w:hAnsi="Times New Roman" w:cs="Times New Roman"/>
                <w:color w:val="000000"/>
                <w:sz w:val="24"/>
                <w:szCs w:val="24"/>
              </w:rPr>
              <w:t xml:space="preserve"> </w:t>
            </w:r>
            <w:r w:rsidRPr="0092273A">
              <w:rPr>
                <w:rFonts w:ascii="Times New Roman" w:hAnsi="Times New Roman" w:cs="Times New Roman"/>
                <w:color w:val="000000"/>
                <w:sz w:val="24"/>
                <w:szCs w:val="24"/>
              </w:rPr>
              <w:t>образовательная деятельность, в расчете на одного воспитанника</w:t>
            </w:r>
          </w:p>
        </w:tc>
        <w:tc>
          <w:tcPr>
            <w:tcW w:w="225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2273A" w:rsidRPr="0092273A" w:rsidRDefault="0092273A" w:rsidP="0092273A">
            <w:pPr>
              <w:spacing w:line="240" w:lineRule="auto"/>
              <w:ind w:left="75" w:right="75"/>
              <w:rPr>
                <w:rFonts w:ascii="Times New Roman" w:hAnsi="Times New Roman" w:cs="Times New Roman"/>
                <w:color w:val="000000"/>
                <w:sz w:val="24"/>
                <w:szCs w:val="24"/>
              </w:rPr>
            </w:pPr>
            <w:r w:rsidRPr="0092273A">
              <w:rPr>
                <w:rFonts w:ascii="Times New Roman" w:hAnsi="Times New Roman" w:cs="Times New Roman"/>
                <w:color w:val="000000"/>
                <w:sz w:val="24"/>
                <w:szCs w:val="24"/>
              </w:rPr>
              <w:t>кв. м</w:t>
            </w:r>
          </w:p>
        </w:tc>
        <w:tc>
          <w:tcPr>
            <w:tcW w:w="127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2273A" w:rsidRPr="0092273A" w:rsidRDefault="003B7844" w:rsidP="0092273A">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5</w:t>
            </w:r>
          </w:p>
        </w:tc>
      </w:tr>
      <w:tr w:rsidR="0092273A" w:rsidRPr="0092273A" w:rsidTr="0092273A">
        <w:tc>
          <w:tcPr>
            <w:tcW w:w="68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2273A" w:rsidRPr="0092273A" w:rsidRDefault="0092273A" w:rsidP="0092273A">
            <w:pPr>
              <w:spacing w:line="240" w:lineRule="auto"/>
              <w:ind w:left="75" w:right="75"/>
              <w:rPr>
                <w:rFonts w:ascii="Times New Roman" w:hAnsi="Times New Roman" w:cs="Times New Roman"/>
                <w:color w:val="000000"/>
                <w:sz w:val="24"/>
                <w:szCs w:val="24"/>
              </w:rPr>
            </w:pPr>
            <w:r w:rsidRPr="0092273A">
              <w:rPr>
                <w:rFonts w:ascii="Times New Roman" w:hAnsi="Times New Roman" w:cs="Times New Roman"/>
                <w:color w:val="000000"/>
                <w:sz w:val="24"/>
                <w:szCs w:val="24"/>
              </w:rPr>
              <w:t>Площадь помещений для дополнительных видов деятельности воспитанников</w:t>
            </w:r>
          </w:p>
        </w:tc>
        <w:tc>
          <w:tcPr>
            <w:tcW w:w="225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2273A" w:rsidRPr="0092273A" w:rsidRDefault="0092273A" w:rsidP="0092273A">
            <w:pPr>
              <w:spacing w:line="240" w:lineRule="auto"/>
              <w:ind w:left="75" w:right="75"/>
              <w:rPr>
                <w:rFonts w:ascii="Times New Roman" w:hAnsi="Times New Roman" w:cs="Times New Roman"/>
                <w:color w:val="000000"/>
                <w:sz w:val="24"/>
                <w:szCs w:val="24"/>
              </w:rPr>
            </w:pPr>
            <w:r w:rsidRPr="0092273A">
              <w:rPr>
                <w:rFonts w:ascii="Times New Roman" w:hAnsi="Times New Roman" w:cs="Times New Roman"/>
                <w:color w:val="000000"/>
                <w:sz w:val="24"/>
                <w:szCs w:val="24"/>
              </w:rPr>
              <w:t>кв. м</w:t>
            </w:r>
          </w:p>
        </w:tc>
        <w:tc>
          <w:tcPr>
            <w:tcW w:w="127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2273A" w:rsidRPr="0092273A" w:rsidRDefault="003B7844" w:rsidP="0092273A">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48</w:t>
            </w:r>
          </w:p>
        </w:tc>
      </w:tr>
      <w:tr w:rsidR="0092273A" w:rsidRPr="0092273A" w:rsidTr="0092273A">
        <w:tc>
          <w:tcPr>
            <w:tcW w:w="6821" w:type="dxa"/>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92273A" w:rsidRPr="0092273A" w:rsidRDefault="0092273A" w:rsidP="0092273A">
            <w:pPr>
              <w:spacing w:line="240" w:lineRule="auto"/>
              <w:ind w:left="75" w:right="75"/>
              <w:rPr>
                <w:rFonts w:ascii="Times New Roman" w:hAnsi="Times New Roman" w:cs="Times New Roman"/>
                <w:color w:val="000000"/>
                <w:sz w:val="24"/>
                <w:szCs w:val="24"/>
              </w:rPr>
            </w:pPr>
            <w:r w:rsidRPr="0092273A">
              <w:rPr>
                <w:rFonts w:ascii="Times New Roman" w:hAnsi="Times New Roman" w:cs="Times New Roman"/>
                <w:color w:val="000000"/>
                <w:sz w:val="24"/>
                <w:szCs w:val="24"/>
              </w:rPr>
              <w:t>Наличие в детском саду:</w:t>
            </w:r>
          </w:p>
        </w:tc>
        <w:tc>
          <w:tcPr>
            <w:tcW w:w="2256"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2273A" w:rsidRPr="0092273A" w:rsidRDefault="0092273A" w:rsidP="0092273A">
            <w:pPr>
              <w:spacing w:line="240" w:lineRule="auto"/>
              <w:ind w:left="75" w:right="75"/>
              <w:rPr>
                <w:rFonts w:ascii="Times New Roman" w:hAnsi="Times New Roman" w:cs="Times New Roman"/>
                <w:color w:val="000000"/>
                <w:sz w:val="24"/>
                <w:szCs w:val="24"/>
              </w:rPr>
            </w:pPr>
            <w:r w:rsidRPr="0092273A">
              <w:rPr>
                <w:rFonts w:ascii="Times New Roman" w:hAnsi="Times New Roman" w:cs="Times New Roman"/>
                <w:color w:val="000000"/>
                <w:sz w:val="24"/>
                <w:szCs w:val="24"/>
              </w:rPr>
              <w:t>да/нет</w:t>
            </w:r>
          </w:p>
        </w:tc>
        <w:tc>
          <w:tcPr>
            <w:tcW w:w="1272" w:type="dxa"/>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92273A" w:rsidRPr="0092273A" w:rsidRDefault="0092273A" w:rsidP="0092273A">
            <w:pPr>
              <w:spacing w:line="240" w:lineRule="auto"/>
              <w:rPr>
                <w:rFonts w:ascii="Times New Roman" w:hAnsi="Times New Roman" w:cs="Times New Roman"/>
                <w:b/>
                <w:bCs/>
                <w:color w:val="000000"/>
                <w:sz w:val="24"/>
                <w:szCs w:val="24"/>
              </w:rPr>
            </w:pPr>
            <w:r w:rsidRPr="0092273A">
              <w:rPr>
                <w:rFonts w:ascii="Times New Roman" w:hAnsi="Times New Roman" w:cs="Times New Roman"/>
                <w:b/>
                <w:bCs/>
                <w:color w:val="000000"/>
                <w:sz w:val="24"/>
                <w:szCs w:val="24"/>
              </w:rPr>
              <w:t> </w:t>
            </w:r>
          </w:p>
        </w:tc>
      </w:tr>
      <w:tr w:rsidR="0092273A" w:rsidRPr="0092273A" w:rsidTr="0092273A">
        <w:tc>
          <w:tcPr>
            <w:tcW w:w="6821"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92273A" w:rsidRPr="0092273A" w:rsidRDefault="0092273A" w:rsidP="0092273A">
            <w:pPr>
              <w:spacing w:line="240" w:lineRule="auto"/>
              <w:ind w:left="75" w:right="75"/>
              <w:rPr>
                <w:rFonts w:ascii="Times New Roman" w:hAnsi="Times New Roman" w:cs="Times New Roman"/>
                <w:color w:val="000000"/>
                <w:sz w:val="24"/>
                <w:szCs w:val="24"/>
              </w:rPr>
            </w:pPr>
            <w:r w:rsidRPr="0092273A">
              <w:rPr>
                <w:rFonts w:ascii="Times New Roman" w:hAnsi="Times New Roman" w:cs="Times New Roman"/>
                <w:color w:val="000000"/>
                <w:sz w:val="24"/>
                <w:szCs w:val="24"/>
              </w:rPr>
              <w:t>Физкультурного</w:t>
            </w:r>
            <w:r>
              <w:rPr>
                <w:rFonts w:ascii="Times New Roman" w:hAnsi="Times New Roman" w:cs="Times New Roman"/>
                <w:color w:val="000000"/>
                <w:sz w:val="24"/>
                <w:szCs w:val="24"/>
              </w:rPr>
              <w:t xml:space="preserve"> </w:t>
            </w:r>
            <w:r w:rsidRPr="0092273A">
              <w:rPr>
                <w:rFonts w:ascii="Times New Roman" w:hAnsi="Times New Roman" w:cs="Times New Roman"/>
                <w:color w:val="000000"/>
                <w:sz w:val="24"/>
                <w:szCs w:val="24"/>
              </w:rPr>
              <w:t>зала</w:t>
            </w:r>
          </w:p>
        </w:tc>
        <w:tc>
          <w:tcPr>
            <w:tcW w:w="2256"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2273A" w:rsidRPr="0092273A" w:rsidRDefault="0092273A" w:rsidP="0092273A">
            <w:pPr>
              <w:spacing w:line="240" w:lineRule="auto"/>
              <w:ind w:left="75" w:right="75"/>
              <w:rPr>
                <w:rFonts w:ascii="Times New Roman" w:hAnsi="Times New Roman" w:cs="Times New Roman"/>
                <w:color w:val="000000"/>
                <w:sz w:val="24"/>
                <w:szCs w:val="24"/>
              </w:rPr>
            </w:pPr>
          </w:p>
        </w:tc>
        <w:tc>
          <w:tcPr>
            <w:tcW w:w="1272"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92273A" w:rsidRPr="0092273A" w:rsidRDefault="0092273A" w:rsidP="0092273A">
            <w:pPr>
              <w:spacing w:line="240" w:lineRule="auto"/>
              <w:rPr>
                <w:rFonts w:ascii="Times New Roman" w:hAnsi="Times New Roman" w:cs="Times New Roman"/>
                <w:color w:val="000000"/>
                <w:sz w:val="24"/>
                <w:szCs w:val="24"/>
              </w:rPr>
            </w:pPr>
            <w:r w:rsidRPr="0092273A">
              <w:rPr>
                <w:rFonts w:ascii="Times New Roman" w:hAnsi="Times New Roman" w:cs="Times New Roman"/>
                <w:color w:val="000000"/>
                <w:sz w:val="24"/>
                <w:szCs w:val="24"/>
              </w:rPr>
              <w:t>нет</w:t>
            </w:r>
          </w:p>
        </w:tc>
      </w:tr>
      <w:tr w:rsidR="0092273A" w:rsidRPr="0092273A" w:rsidTr="0092273A">
        <w:tc>
          <w:tcPr>
            <w:tcW w:w="68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2273A" w:rsidRPr="0092273A" w:rsidRDefault="0092273A" w:rsidP="0092273A">
            <w:pPr>
              <w:spacing w:line="240" w:lineRule="auto"/>
              <w:ind w:left="75" w:right="75"/>
              <w:rPr>
                <w:rFonts w:ascii="Times New Roman" w:hAnsi="Times New Roman" w:cs="Times New Roman"/>
                <w:color w:val="000000"/>
                <w:sz w:val="24"/>
                <w:szCs w:val="24"/>
              </w:rPr>
            </w:pPr>
            <w:r w:rsidRPr="0092273A">
              <w:rPr>
                <w:rFonts w:ascii="Times New Roman" w:hAnsi="Times New Roman" w:cs="Times New Roman"/>
                <w:color w:val="000000"/>
                <w:sz w:val="24"/>
                <w:szCs w:val="24"/>
              </w:rPr>
              <w:t>Музыкального</w:t>
            </w:r>
            <w:r>
              <w:rPr>
                <w:rFonts w:ascii="Times New Roman" w:hAnsi="Times New Roman" w:cs="Times New Roman"/>
                <w:color w:val="000000"/>
                <w:sz w:val="24"/>
                <w:szCs w:val="24"/>
              </w:rPr>
              <w:t xml:space="preserve"> </w:t>
            </w:r>
            <w:r w:rsidRPr="0092273A">
              <w:rPr>
                <w:rFonts w:ascii="Times New Roman" w:hAnsi="Times New Roman" w:cs="Times New Roman"/>
                <w:color w:val="000000"/>
                <w:sz w:val="24"/>
                <w:szCs w:val="24"/>
              </w:rPr>
              <w:t>зала</w:t>
            </w:r>
          </w:p>
        </w:tc>
        <w:tc>
          <w:tcPr>
            <w:tcW w:w="2256"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2273A" w:rsidRPr="0092273A" w:rsidRDefault="0092273A" w:rsidP="0092273A">
            <w:pPr>
              <w:spacing w:line="240" w:lineRule="auto"/>
              <w:ind w:left="75" w:right="75"/>
              <w:rPr>
                <w:rFonts w:ascii="Times New Roman" w:hAnsi="Times New Roman" w:cs="Times New Roman"/>
                <w:color w:val="000000"/>
                <w:sz w:val="24"/>
                <w:szCs w:val="24"/>
              </w:rPr>
            </w:pPr>
          </w:p>
        </w:tc>
        <w:tc>
          <w:tcPr>
            <w:tcW w:w="127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2273A" w:rsidRPr="0092273A" w:rsidRDefault="0092273A" w:rsidP="0092273A">
            <w:pPr>
              <w:spacing w:line="240" w:lineRule="auto"/>
              <w:rPr>
                <w:rFonts w:ascii="Times New Roman" w:hAnsi="Times New Roman" w:cs="Times New Roman"/>
                <w:color w:val="000000"/>
                <w:sz w:val="24"/>
                <w:szCs w:val="24"/>
              </w:rPr>
            </w:pPr>
            <w:r w:rsidRPr="0092273A">
              <w:rPr>
                <w:rFonts w:ascii="Times New Roman" w:hAnsi="Times New Roman" w:cs="Times New Roman"/>
                <w:color w:val="000000"/>
                <w:sz w:val="24"/>
                <w:szCs w:val="24"/>
              </w:rPr>
              <w:t>да</w:t>
            </w:r>
          </w:p>
        </w:tc>
      </w:tr>
      <w:tr w:rsidR="0092273A" w:rsidRPr="0092273A" w:rsidTr="0092273A">
        <w:tc>
          <w:tcPr>
            <w:tcW w:w="68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2273A" w:rsidRPr="0092273A" w:rsidRDefault="0092273A" w:rsidP="0092273A">
            <w:pPr>
              <w:spacing w:line="240" w:lineRule="auto"/>
              <w:ind w:left="75" w:right="75"/>
              <w:rPr>
                <w:rFonts w:ascii="Times New Roman" w:hAnsi="Times New Roman" w:cs="Times New Roman"/>
                <w:color w:val="000000"/>
                <w:sz w:val="24"/>
                <w:szCs w:val="24"/>
              </w:rPr>
            </w:pPr>
            <w:r w:rsidRPr="0092273A">
              <w:rPr>
                <w:rFonts w:ascii="Times New Roman" w:hAnsi="Times New Roman" w:cs="Times New Roman"/>
                <w:color w:val="000000"/>
                <w:sz w:val="24"/>
                <w:szCs w:val="24"/>
              </w:rPr>
              <w:t xml:space="preserve">прогулочных площадок, которые оснащены так, чтобы </w:t>
            </w:r>
            <w:proofErr w:type="gramStart"/>
            <w:r w:rsidRPr="0092273A">
              <w:rPr>
                <w:rFonts w:ascii="Times New Roman" w:hAnsi="Times New Roman" w:cs="Times New Roman"/>
                <w:color w:val="000000"/>
                <w:sz w:val="24"/>
                <w:szCs w:val="24"/>
              </w:rPr>
              <w:t>обеспечить потребность воспитанников в</w:t>
            </w:r>
            <w:proofErr w:type="gramEnd"/>
            <w:r w:rsidRPr="0092273A">
              <w:rPr>
                <w:rFonts w:ascii="Times New Roman" w:hAnsi="Times New Roman" w:cs="Times New Roman"/>
                <w:color w:val="000000"/>
                <w:sz w:val="24"/>
                <w:szCs w:val="24"/>
              </w:rPr>
              <w:t xml:space="preserve"> физической активности и игровой деятельности на улице</w:t>
            </w:r>
          </w:p>
        </w:tc>
        <w:tc>
          <w:tcPr>
            <w:tcW w:w="2256"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2273A" w:rsidRPr="0092273A" w:rsidRDefault="0092273A" w:rsidP="0092273A">
            <w:pPr>
              <w:spacing w:line="240" w:lineRule="auto"/>
              <w:ind w:left="75" w:right="75"/>
              <w:rPr>
                <w:rFonts w:ascii="Times New Roman" w:hAnsi="Times New Roman" w:cs="Times New Roman"/>
                <w:color w:val="000000"/>
                <w:sz w:val="24"/>
                <w:szCs w:val="24"/>
              </w:rPr>
            </w:pPr>
          </w:p>
        </w:tc>
        <w:tc>
          <w:tcPr>
            <w:tcW w:w="127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2273A" w:rsidRPr="0092273A" w:rsidRDefault="0092273A" w:rsidP="0092273A">
            <w:pPr>
              <w:spacing w:line="240" w:lineRule="auto"/>
              <w:rPr>
                <w:rFonts w:ascii="Times New Roman" w:hAnsi="Times New Roman" w:cs="Times New Roman"/>
                <w:color w:val="000000"/>
                <w:sz w:val="24"/>
                <w:szCs w:val="24"/>
              </w:rPr>
            </w:pPr>
            <w:r w:rsidRPr="0092273A">
              <w:rPr>
                <w:rFonts w:ascii="Times New Roman" w:hAnsi="Times New Roman" w:cs="Times New Roman"/>
                <w:color w:val="000000"/>
                <w:sz w:val="24"/>
                <w:szCs w:val="24"/>
              </w:rPr>
              <w:t>да</w:t>
            </w:r>
          </w:p>
        </w:tc>
      </w:tr>
    </w:tbl>
    <w:p w:rsidR="0092273A" w:rsidRPr="0092273A" w:rsidRDefault="0092273A" w:rsidP="0092273A">
      <w:pPr>
        <w:rPr>
          <w:rFonts w:ascii="Times New Roman" w:hAnsi="Times New Roman" w:cs="Times New Roman"/>
          <w:color w:val="000000"/>
          <w:sz w:val="24"/>
          <w:szCs w:val="24"/>
        </w:rPr>
      </w:pPr>
    </w:p>
    <w:p w:rsidR="0092273A" w:rsidRPr="0092273A" w:rsidRDefault="0092273A" w:rsidP="0092273A">
      <w:pPr>
        <w:jc w:val="both"/>
        <w:rPr>
          <w:rFonts w:ascii="Times New Roman" w:hAnsi="Times New Roman" w:cs="Times New Roman"/>
          <w:color w:val="000000"/>
          <w:sz w:val="24"/>
          <w:szCs w:val="24"/>
        </w:rPr>
      </w:pPr>
      <w:r w:rsidRPr="0092273A">
        <w:rPr>
          <w:rFonts w:ascii="Times New Roman" w:hAnsi="Times New Roman" w:cs="Times New Roman"/>
          <w:color w:val="000000"/>
          <w:sz w:val="24"/>
          <w:szCs w:val="24"/>
        </w:rPr>
        <w:t>Анализ</w:t>
      </w:r>
      <w:r>
        <w:rPr>
          <w:rFonts w:ascii="Times New Roman" w:hAnsi="Times New Roman" w:cs="Times New Roman"/>
          <w:color w:val="000000"/>
          <w:sz w:val="24"/>
          <w:szCs w:val="24"/>
        </w:rPr>
        <w:t xml:space="preserve"> </w:t>
      </w:r>
      <w:r w:rsidRPr="0092273A">
        <w:rPr>
          <w:rFonts w:ascii="Times New Roman" w:hAnsi="Times New Roman" w:cs="Times New Roman"/>
          <w:color w:val="000000"/>
          <w:sz w:val="24"/>
          <w:szCs w:val="24"/>
        </w:rPr>
        <w:t>показателей указывает на то, что МОУ школа – детский сад №85 имеет достаточную инфраструктуру, которая соответствует требованиям</w:t>
      </w:r>
      <w:r>
        <w:rPr>
          <w:rFonts w:ascii="Times New Roman" w:hAnsi="Times New Roman" w:cs="Times New Roman"/>
          <w:color w:val="000000"/>
          <w:sz w:val="24"/>
          <w:szCs w:val="24"/>
        </w:rPr>
        <w:t xml:space="preserve"> </w:t>
      </w:r>
      <w:r w:rsidRPr="0092273A">
        <w:rPr>
          <w:rFonts w:ascii="Times New Roman" w:hAnsi="Times New Roman" w:cs="Times New Roman"/>
          <w:color w:val="000000"/>
          <w:sz w:val="24"/>
          <w:szCs w:val="24"/>
        </w:rPr>
        <w:t>СанПиН 2.4.1.3049-13</w:t>
      </w:r>
      <w:r w:rsidRPr="0092273A">
        <w:rPr>
          <w:rFonts w:ascii="Times New Roman" w:hAnsi="Times New Roman" w:cs="Times New Roman"/>
          <w:b/>
          <w:bCs/>
          <w:color w:val="000000"/>
          <w:sz w:val="24"/>
          <w:szCs w:val="24"/>
        </w:rPr>
        <w:t> </w:t>
      </w:r>
      <w:r w:rsidRPr="0092273A">
        <w:rPr>
          <w:rFonts w:ascii="Times New Roman" w:hAnsi="Times New Roman" w:cs="Times New Roman"/>
          <w:color w:val="000000"/>
          <w:sz w:val="24"/>
          <w:szCs w:val="24"/>
        </w:rPr>
        <w:t xml:space="preserve">«Санитарно-эпидемиологические требования к устройству, содержанию и организации режима работы дошкольных образовательных организаций» и позволяет реализовывать образовательные программы в полном объеме в соответствии с ФГОС </w:t>
      </w:r>
      <w:proofErr w:type="gramStart"/>
      <w:r w:rsidRPr="0092273A">
        <w:rPr>
          <w:rFonts w:ascii="Times New Roman" w:hAnsi="Times New Roman" w:cs="Times New Roman"/>
          <w:color w:val="000000"/>
          <w:sz w:val="24"/>
          <w:szCs w:val="24"/>
        </w:rPr>
        <w:t>ДО</w:t>
      </w:r>
      <w:proofErr w:type="gramEnd"/>
      <w:r w:rsidRPr="0092273A">
        <w:rPr>
          <w:rFonts w:ascii="Times New Roman" w:hAnsi="Times New Roman" w:cs="Times New Roman"/>
          <w:color w:val="000000"/>
          <w:sz w:val="24"/>
          <w:szCs w:val="24"/>
        </w:rPr>
        <w:t>.</w:t>
      </w:r>
    </w:p>
    <w:p w:rsidR="0092273A" w:rsidRPr="0092273A" w:rsidRDefault="0092273A" w:rsidP="0092273A">
      <w:pPr>
        <w:jc w:val="both"/>
        <w:rPr>
          <w:rFonts w:ascii="Times New Roman" w:hAnsi="Times New Roman" w:cs="Times New Roman"/>
        </w:rPr>
      </w:pPr>
      <w:r w:rsidRPr="0092273A">
        <w:rPr>
          <w:rFonts w:ascii="Times New Roman" w:hAnsi="Times New Roman" w:cs="Times New Roman"/>
          <w:color w:val="000000"/>
          <w:sz w:val="24"/>
          <w:szCs w:val="24"/>
        </w:rPr>
        <w:t>МОУ школа – детский сад №85 укомплектован достаточным количеством педагогических и иных работников, которые имеют высокую квалификацию и регулярно проходят повышение квалификации, что обеспечивает результативность образовательной деятельности</w:t>
      </w:r>
    </w:p>
    <w:p w:rsidR="00727476" w:rsidRDefault="00727476">
      <w:pPr>
        <w:rPr>
          <w:rFonts w:ascii="Times New Roman" w:hAnsi="Times New Roman" w:cs="Times New Roman"/>
        </w:rPr>
      </w:pPr>
      <w:r>
        <w:rPr>
          <w:rFonts w:ascii="Times New Roman" w:hAnsi="Times New Roman" w:cs="Times New Roman"/>
        </w:rPr>
        <w:br w:type="page"/>
      </w:r>
    </w:p>
    <w:p w:rsidR="00727476" w:rsidRPr="00DC1710" w:rsidRDefault="00727476" w:rsidP="00727476">
      <w:pPr>
        <w:spacing w:after="0" w:line="240" w:lineRule="auto"/>
        <w:jc w:val="center"/>
        <w:outlineLvl w:val="3"/>
        <w:rPr>
          <w:rFonts w:ascii="Times New Roman" w:hAnsi="Times New Roman"/>
          <w:b/>
          <w:bCs/>
          <w:sz w:val="28"/>
          <w:szCs w:val="28"/>
        </w:rPr>
      </w:pPr>
      <w:r w:rsidRPr="00DC1710">
        <w:rPr>
          <w:rFonts w:ascii="Times New Roman" w:hAnsi="Times New Roman"/>
          <w:b/>
          <w:bCs/>
          <w:sz w:val="28"/>
          <w:szCs w:val="28"/>
        </w:rPr>
        <w:lastRenderedPageBreak/>
        <w:t>ПОКАЗАТЕЛИ</w:t>
      </w:r>
      <w:r w:rsidRPr="00DC1710">
        <w:rPr>
          <w:rFonts w:ascii="Times New Roman" w:hAnsi="Times New Roman"/>
          <w:b/>
          <w:bCs/>
          <w:sz w:val="28"/>
          <w:szCs w:val="28"/>
        </w:rPr>
        <w:br/>
        <w:t>ДЕЯТЕЛЬНОСТИ МОУ ШКОЛА – ДЕТСКИЙ САД № 85</w:t>
      </w:r>
    </w:p>
    <w:p w:rsidR="00727476" w:rsidRDefault="00727476" w:rsidP="00727476">
      <w:pPr>
        <w:spacing w:after="0" w:line="240" w:lineRule="auto"/>
        <w:jc w:val="center"/>
        <w:outlineLvl w:val="3"/>
        <w:rPr>
          <w:rFonts w:ascii="Times New Roman" w:hAnsi="Times New Roman"/>
          <w:b/>
          <w:bCs/>
          <w:sz w:val="28"/>
          <w:szCs w:val="28"/>
        </w:rPr>
      </w:pPr>
      <w:r w:rsidRPr="00DC1710">
        <w:rPr>
          <w:rFonts w:ascii="Times New Roman" w:hAnsi="Times New Roman"/>
          <w:b/>
          <w:bCs/>
          <w:sz w:val="28"/>
          <w:szCs w:val="28"/>
        </w:rPr>
        <w:t>(школа)</w:t>
      </w:r>
    </w:p>
    <w:p w:rsidR="00727476" w:rsidRDefault="00727476" w:rsidP="00727476">
      <w:pPr>
        <w:spacing w:after="0" w:line="240" w:lineRule="auto"/>
        <w:jc w:val="center"/>
        <w:outlineLvl w:val="3"/>
        <w:rPr>
          <w:rFonts w:ascii="Times New Roman" w:hAnsi="Times New Roman"/>
          <w:b/>
          <w:bCs/>
          <w:sz w:val="28"/>
          <w:szCs w:val="28"/>
        </w:rPr>
      </w:pPr>
    </w:p>
    <w:tbl>
      <w:tblPr>
        <w:tblpPr w:leftFromText="180" w:rightFromText="180" w:vertAnchor="text" w:horzAnchor="margin" w:tblpX="-552" w:tblpY="675"/>
        <w:tblW w:w="10237" w:type="dxa"/>
        <w:tblCellMar>
          <w:top w:w="15" w:type="dxa"/>
          <w:left w:w="15" w:type="dxa"/>
          <w:bottom w:w="15" w:type="dxa"/>
          <w:right w:w="15" w:type="dxa"/>
        </w:tblCellMar>
        <w:tblLook w:val="00A0" w:firstRow="1" w:lastRow="0" w:firstColumn="1" w:lastColumn="0" w:noHBand="0" w:noVBand="0"/>
      </w:tblPr>
      <w:tblGrid>
        <w:gridCol w:w="768"/>
        <w:gridCol w:w="8050"/>
        <w:gridCol w:w="1419"/>
      </w:tblGrid>
      <w:tr w:rsidR="00727476" w:rsidRPr="00A3220A" w:rsidTr="00727476">
        <w:trPr>
          <w:trHeight w:val="345"/>
        </w:trPr>
        <w:tc>
          <w:tcPr>
            <w:tcW w:w="76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27476" w:rsidRPr="00A3220A" w:rsidRDefault="00727476" w:rsidP="00727476">
            <w:pPr>
              <w:spacing w:after="0" w:line="240" w:lineRule="auto"/>
              <w:jc w:val="both"/>
              <w:rPr>
                <w:rFonts w:ascii="Times New Roman" w:hAnsi="Times New Roman"/>
                <w:color w:val="000000"/>
                <w:sz w:val="28"/>
                <w:szCs w:val="28"/>
              </w:rPr>
            </w:pPr>
            <w:r w:rsidRPr="00A3220A">
              <w:rPr>
                <w:rFonts w:ascii="Times New Roman" w:hAnsi="Times New Roman"/>
                <w:color w:val="000000"/>
                <w:sz w:val="28"/>
                <w:szCs w:val="28"/>
              </w:rPr>
              <w:t xml:space="preserve">N </w:t>
            </w:r>
            <w:proofErr w:type="gramStart"/>
            <w:r w:rsidRPr="00A3220A">
              <w:rPr>
                <w:rFonts w:ascii="Times New Roman" w:hAnsi="Times New Roman"/>
                <w:color w:val="000000"/>
                <w:sz w:val="28"/>
                <w:szCs w:val="28"/>
              </w:rPr>
              <w:t>п</w:t>
            </w:r>
            <w:proofErr w:type="gramEnd"/>
            <w:r w:rsidRPr="00A3220A">
              <w:rPr>
                <w:rFonts w:ascii="Times New Roman" w:hAnsi="Times New Roman"/>
                <w:color w:val="000000"/>
                <w:sz w:val="28"/>
                <w:szCs w:val="28"/>
              </w:rPr>
              <w:t>/п</w:t>
            </w:r>
          </w:p>
        </w:tc>
        <w:tc>
          <w:tcPr>
            <w:tcW w:w="805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27476" w:rsidRPr="00A3220A" w:rsidRDefault="00727476" w:rsidP="00727476">
            <w:pPr>
              <w:spacing w:after="0" w:line="240" w:lineRule="auto"/>
              <w:jc w:val="both"/>
              <w:rPr>
                <w:rFonts w:ascii="Times New Roman" w:hAnsi="Times New Roman"/>
                <w:color w:val="000000"/>
                <w:sz w:val="28"/>
                <w:szCs w:val="28"/>
              </w:rPr>
            </w:pPr>
            <w:r w:rsidRPr="00A3220A">
              <w:rPr>
                <w:rFonts w:ascii="Times New Roman" w:hAnsi="Times New Roman"/>
                <w:color w:val="000000"/>
                <w:sz w:val="28"/>
                <w:szCs w:val="28"/>
              </w:rPr>
              <w:t>Показатели</w:t>
            </w:r>
          </w:p>
        </w:tc>
        <w:tc>
          <w:tcPr>
            <w:tcW w:w="141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27476" w:rsidRPr="00A3220A" w:rsidRDefault="00727476" w:rsidP="00727476">
            <w:pPr>
              <w:spacing w:after="0" w:line="240" w:lineRule="auto"/>
              <w:jc w:val="both"/>
              <w:rPr>
                <w:rFonts w:ascii="Times New Roman" w:hAnsi="Times New Roman"/>
                <w:color w:val="000000"/>
                <w:sz w:val="28"/>
                <w:szCs w:val="28"/>
              </w:rPr>
            </w:pPr>
          </w:p>
        </w:tc>
      </w:tr>
      <w:tr w:rsidR="00727476" w:rsidRPr="00A3220A" w:rsidTr="00727476">
        <w:trPr>
          <w:trHeight w:val="333"/>
        </w:trPr>
        <w:tc>
          <w:tcPr>
            <w:tcW w:w="76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27476" w:rsidRPr="00A3220A" w:rsidRDefault="00727476" w:rsidP="00727476">
            <w:pPr>
              <w:spacing w:after="0" w:line="240" w:lineRule="auto"/>
              <w:jc w:val="both"/>
              <w:rPr>
                <w:rFonts w:ascii="Times New Roman" w:hAnsi="Times New Roman"/>
                <w:color w:val="000000"/>
                <w:sz w:val="28"/>
                <w:szCs w:val="28"/>
              </w:rPr>
            </w:pPr>
            <w:r w:rsidRPr="00A3220A">
              <w:rPr>
                <w:rFonts w:ascii="Times New Roman" w:hAnsi="Times New Roman"/>
                <w:color w:val="000000"/>
                <w:sz w:val="28"/>
                <w:szCs w:val="28"/>
              </w:rPr>
              <w:t>1.</w:t>
            </w:r>
          </w:p>
        </w:tc>
        <w:tc>
          <w:tcPr>
            <w:tcW w:w="805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27476" w:rsidRPr="00A3220A" w:rsidRDefault="00727476" w:rsidP="00727476">
            <w:pPr>
              <w:spacing w:after="0" w:line="240" w:lineRule="auto"/>
              <w:jc w:val="both"/>
              <w:rPr>
                <w:rFonts w:ascii="Times New Roman" w:hAnsi="Times New Roman"/>
                <w:color w:val="000000"/>
                <w:sz w:val="28"/>
                <w:szCs w:val="28"/>
              </w:rPr>
            </w:pPr>
            <w:r w:rsidRPr="00A3220A">
              <w:rPr>
                <w:rFonts w:ascii="Times New Roman" w:hAnsi="Times New Roman"/>
                <w:color w:val="000000"/>
                <w:sz w:val="28"/>
                <w:szCs w:val="28"/>
              </w:rPr>
              <w:t>Образовательная деятельность</w:t>
            </w:r>
          </w:p>
        </w:tc>
        <w:tc>
          <w:tcPr>
            <w:tcW w:w="141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27476" w:rsidRPr="00A3220A" w:rsidRDefault="00727476" w:rsidP="00727476">
            <w:pPr>
              <w:spacing w:after="0" w:line="240" w:lineRule="auto"/>
              <w:jc w:val="both"/>
              <w:rPr>
                <w:rFonts w:ascii="Times New Roman" w:hAnsi="Times New Roman"/>
                <w:color w:val="000000"/>
                <w:sz w:val="28"/>
                <w:szCs w:val="28"/>
              </w:rPr>
            </w:pPr>
          </w:p>
        </w:tc>
      </w:tr>
      <w:tr w:rsidR="00727476" w:rsidRPr="00A3220A" w:rsidTr="00727476">
        <w:trPr>
          <w:trHeight w:val="333"/>
        </w:trPr>
        <w:tc>
          <w:tcPr>
            <w:tcW w:w="76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27476" w:rsidRPr="00A3220A" w:rsidRDefault="00727476" w:rsidP="00727476">
            <w:pPr>
              <w:spacing w:after="0" w:line="240" w:lineRule="auto"/>
              <w:jc w:val="both"/>
              <w:rPr>
                <w:rFonts w:ascii="Times New Roman" w:hAnsi="Times New Roman"/>
                <w:color w:val="000000"/>
                <w:sz w:val="28"/>
                <w:szCs w:val="28"/>
              </w:rPr>
            </w:pPr>
            <w:r w:rsidRPr="00A3220A">
              <w:rPr>
                <w:rFonts w:ascii="Times New Roman" w:hAnsi="Times New Roman"/>
                <w:color w:val="000000"/>
                <w:sz w:val="28"/>
                <w:szCs w:val="28"/>
              </w:rPr>
              <w:t>1.1</w:t>
            </w:r>
          </w:p>
        </w:tc>
        <w:tc>
          <w:tcPr>
            <w:tcW w:w="805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27476" w:rsidRPr="00A3220A" w:rsidRDefault="00727476" w:rsidP="00727476">
            <w:pPr>
              <w:spacing w:after="0" w:line="240" w:lineRule="auto"/>
              <w:jc w:val="both"/>
              <w:rPr>
                <w:rFonts w:ascii="Times New Roman" w:hAnsi="Times New Roman"/>
                <w:color w:val="000000"/>
                <w:sz w:val="28"/>
                <w:szCs w:val="28"/>
              </w:rPr>
            </w:pPr>
            <w:r w:rsidRPr="00A3220A">
              <w:rPr>
                <w:rFonts w:ascii="Times New Roman" w:hAnsi="Times New Roman"/>
                <w:color w:val="000000"/>
                <w:sz w:val="28"/>
                <w:szCs w:val="28"/>
              </w:rPr>
              <w:t>Общая численность учащихся</w:t>
            </w:r>
          </w:p>
        </w:tc>
        <w:tc>
          <w:tcPr>
            <w:tcW w:w="141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27476" w:rsidRPr="00A3220A" w:rsidRDefault="00727476" w:rsidP="00727476">
            <w:pPr>
              <w:spacing w:after="0" w:line="240" w:lineRule="auto"/>
              <w:jc w:val="center"/>
              <w:rPr>
                <w:rFonts w:ascii="Times New Roman" w:hAnsi="Times New Roman"/>
                <w:color w:val="000000"/>
                <w:sz w:val="28"/>
                <w:szCs w:val="28"/>
              </w:rPr>
            </w:pPr>
            <w:r w:rsidRPr="00A3220A">
              <w:rPr>
                <w:rFonts w:ascii="Times New Roman" w:hAnsi="Times New Roman"/>
                <w:color w:val="000000"/>
                <w:sz w:val="28"/>
                <w:szCs w:val="28"/>
              </w:rPr>
              <w:t>64</w:t>
            </w:r>
          </w:p>
        </w:tc>
      </w:tr>
      <w:tr w:rsidR="00727476" w:rsidRPr="00A3220A" w:rsidTr="00727476">
        <w:trPr>
          <w:trHeight w:val="664"/>
        </w:trPr>
        <w:tc>
          <w:tcPr>
            <w:tcW w:w="76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27476" w:rsidRPr="00A3220A" w:rsidRDefault="00727476" w:rsidP="00727476">
            <w:pPr>
              <w:spacing w:after="0" w:line="240" w:lineRule="auto"/>
              <w:jc w:val="both"/>
              <w:rPr>
                <w:rFonts w:ascii="Times New Roman" w:hAnsi="Times New Roman"/>
                <w:color w:val="000000"/>
                <w:sz w:val="28"/>
                <w:szCs w:val="28"/>
              </w:rPr>
            </w:pPr>
            <w:r w:rsidRPr="00A3220A">
              <w:rPr>
                <w:rFonts w:ascii="Times New Roman" w:hAnsi="Times New Roman"/>
                <w:color w:val="000000"/>
                <w:sz w:val="28"/>
                <w:szCs w:val="28"/>
              </w:rPr>
              <w:t>1.2</w:t>
            </w:r>
          </w:p>
        </w:tc>
        <w:tc>
          <w:tcPr>
            <w:tcW w:w="805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27476" w:rsidRPr="00A3220A" w:rsidRDefault="00727476" w:rsidP="00727476">
            <w:pPr>
              <w:spacing w:after="0" w:line="240" w:lineRule="auto"/>
              <w:jc w:val="both"/>
              <w:rPr>
                <w:rFonts w:ascii="Times New Roman" w:hAnsi="Times New Roman"/>
                <w:color w:val="000000"/>
                <w:sz w:val="28"/>
                <w:szCs w:val="28"/>
              </w:rPr>
            </w:pPr>
            <w:r w:rsidRPr="00A3220A">
              <w:rPr>
                <w:rFonts w:ascii="Times New Roman" w:hAnsi="Times New Roman"/>
                <w:color w:val="000000"/>
                <w:sz w:val="28"/>
                <w:szCs w:val="28"/>
              </w:rPr>
              <w:t>Численность учащихся по образовательной программе начального общего образования</w:t>
            </w:r>
          </w:p>
        </w:tc>
        <w:tc>
          <w:tcPr>
            <w:tcW w:w="141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27476" w:rsidRPr="00A3220A" w:rsidRDefault="00727476" w:rsidP="00727476">
            <w:pPr>
              <w:spacing w:after="0" w:line="240" w:lineRule="auto"/>
              <w:jc w:val="center"/>
              <w:rPr>
                <w:rFonts w:ascii="Times New Roman" w:hAnsi="Times New Roman"/>
                <w:color w:val="000000"/>
                <w:sz w:val="28"/>
                <w:szCs w:val="28"/>
              </w:rPr>
            </w:pPr>
            <w:r w:rsidRPr="00A3220A">
              <w:rPr>
                <w:rFonts w:ascii="Times New Roman" w:hAnsi="Times New Roman"/>
                <w:color w:val="000000"/>
                <w:sz w:val="28"/>
                <w:szCs w:val="28"/>
              </w:rPr>
              <w:t>64Человек</w:t>
            </w:r>
            <w:r>
              <w:rPr>
                <w:rFonts w:ascii="Times New Roman" w:hAnsi="Times New Roman"/>
                <w:color w:val="000000"/>
                <w:sz w:val="28"/>
                <w:szCs w:val="28"/>
              </w:rPr>
              <w:t>а</w:t>
            </w:r>
          </w:p>
          <w:p w:rsidR="00727476" w:rsidRPr="00A3220A" w:rsidRDefault="00727476" w:rsidP="00727476">
            <w:pPr>
              <w:spacing w:after="0" w:line="240" w:lineRule="auto"/>
              <w:jc w:val="center"/>
              <w:rPr>
                <w:rFonts w:ascii="Times New Roman" w:hAnsi="Times New Roman"/>
                <w:color w:val="000000"/>
                <w:sz w:val="28"/>
                <w:szCs w:val="28"/>
              </w:rPr>
            </w:pPr>
            <w:r w:rsidRPr="00A3220A">
              <w:rPr>
                <w:rFonts w:ascii="Times New Roman" w:hAnsi="Times New Roman"/>
                <w:color w:val="000000"/>
                <w:sz w:val="28"/>
                <w:szCs w:val="28"/>
              </w:rPr>
              <w:t>100%</w:t>
            </w:r>
          </w:p>
        </w:tc>
      </w:tr>
      <w:tr w:rsidR="00727476" w:rsidRPr="00A3220A" w:rsidTr="00727476">
        <w:trPr>
          <w:trHeight w:val="664"/>
        </w:trPr>
        <w:tc>
          <w:tcPr>
            <w:tcW w:w="76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27476" w:rsidRPr="00A3220A" w:rsidRDefault="00727476" w:rsidP="00727476">
            <w:pPr>
              <w:spacing w:after="0" w:line="240" w:lineRule="auto"/>
              <w:jc w:val="both"/>
              <w:rPr>
                <w:rFonts w:ascii="Times New Roman" w:hAnsi="Times New Roman"/>
                <w:color w:val="000000"/>
                <w:sz w:val="28"/>
                <w:szCs w:val="28"/>
              </w:rPr>
            </w:pPr>
            <w:r w:rsidRPr="00A3220A">
              <w:rPr>
                <w:rFonts w:ascii="Times New Roman" w:hAnsi="Times New Roman"/>
                <w:color w:val="000000"/>
                <w:sz w:val="28"/>
                <w:szCs w:val="28"/>
              </w:rPr>
              <w:t>1.3</w:t>
            </w:r>
          </w:p>
        </w:tc>
        <w:tc>
          <w:tcPr>
            <w:tcW w:w="805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27476" w:rsidRPr="00A3220A" w:rsidRDefault="00727476" w:rsidP="00727476">
            <w:pPr>
              <w:spacing w:after="0" w:line="240" w:lineRule="auto"/>
              <w:jc w:val="both"/>
              <w:rPr>
                <w:rFonts w:ascii="Times New Roman" w:hAnsi="Times New Roman"/>
                <w:color w:val="000000"/>
                <w:sz w:val="28"/>
                <w:szCs w:val="28"/>
              </w:rPr>
            </w:pPr>
            <w:r w:rsidRPr="00A3220A">
              <w:rPr>
                <w:rFonts w:ascii="Times New Roman" w:hAnsi="Times New Roman"/>
                <w:color w:val="000000"/>
                <w:sz w:val="28"/>
                <w:szCs w:val="28"/>
              </w:rPr>
              <w:t>Численность учащихся по образовательной программе основного общего образования</w:t>
            </w:r>
          </w:p>
        </w:tc>
        <w:tc>
          <w:tcPr>
            <w:tcW w:w="141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27476" w:rsidRPr="00A3220A" w:rsidRDefault="00727476" w:rsidP="00727476">
            <w:pPr>
              <w:spacing w:after="0" w:line="240" w:lineRule="auto"/>
              <w:jc w:val="center"/>
              <w:rPr>
                <w:rFonts w:ascii="Times New Roman" w:hAnsi="Times New Roman"/>
                <w:color w:val="000000"/>
                <w:sz w:val="28"/>
                <w:szCs w:val="28"/>
              </w:rPr>
            </w:pPr>
            <w:r>
              <w:rPr>
                <w:rFonts w:ascii="Times New Roman" w:hAnsi="Times New Roman"/>
                <w:color w:val="000000"/>
                <w:sz w:val="28"/>
                <w:szCs w:val="28"/>
              </w:rPr>
              <w:t xml:space="preserve">0 </w:t>
            </w:r>
            <w:r w:rsidRPr="00A3220A">
              <w:rPr>
                <w:rFonts w:ascii="Times New Roman" w:hAnsi="Times New Roman"/>
                <w:color w:val="000000"/>
                <w:sz w:val="28"/>
                <w:szCs w:val="28"/>
              </w:rPr>
              <w:t>человек/</w:t>
            </w:r>
            <w:r>
              <w:rPr>
                <w:rFonts w:ascii="Times New Roman" w:hAnsi="Times New Roman"/>
                <w:color w:val="000000"/>
                <w:sz w:val="28"/>
                <w:szCs w:val="28"/>
              </w:rPr>
              <w:t>0</w:t>
            </w:r>
            <w:r w:rsidRPr="00A3220A">
              <w:rPr>
                <w:rFonts w:ascii="Times New Roman" w:hAnsi="Times New Roman"/>
                <w:color w:val="000000"/>
                <w:sz w:val="28"/>
                <w:szCs w:val="28"/>
              </w:rPr>
              <w:t>%</w:t>
            </w:r>
          </w:p>
        </w:tc>
      </w:tr>
      <w:tr w:rsidR="00727476" w:rsidRPr="00A3220A" w:rsidTr="00727476">
        <w:trPr>
          <w:trHeight w:val="664"/>
        </w:trPr>
        <w:tc>
          <w:tcPr>
            <w:tcW w:w="76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27476" w:rsidRPr="00A3220A" w:rsidRDefault="00727476" w:rsidP="00727476">
            <w:pPr>
              <w:spacing w:after="0" w:line="240" w:lineRule="auto"/>
              <w:jc w:val="both"/>
              <w:rPr>
                <w:rFonts w:ascii="Times New Roman" w:hAnsi="Times New Roman"/>
                <w:color w:val="000000"/>
                <w:sz w:val="28"/>
                <w:szCs w:val="28"/>
              </w:rPr>
            </w:pPr>
            <w:r w:rsidRPr="00A3220A">
              <w:rPr>
                <w:rFonts w:ascii="Times New Roman" w:hAnsi="Times New Roman"/>
                <w:color w:val="000000"/>
                <w:sz w:val="28"/>
                <w:szCs w:val="28"/>
              </w:rPr>
              <w:t>1.4</w:t>
            </w:r>
          </w:p>
        </w:tc>
        <w:tc>
          <w:tcPr>
            <w:tcW w:w="805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27476" w:rsidRPr="00A3220A" w:rsidRDefault="00727476" w:rsidP="00727476">
            <w:pPr>
              <w:spacing w:after="0" w:line="240" w:lineRule="auto"/>
              <w:jc w:val="both"/>
              <w:rPr>
                <w:rFonts w:ascii="Times New Roman" w:hAnsi="Times New Roman"/>
                <w:color w:val="000000"/>
                <w:sz w:val="28"/>
                <w:szCs w:val="28"/>
              </w:rPr>
            </w:pPr>
            <w:r w:rsidRPr="00A3220A">
              <w:rPr>
                <w:rFonts w:ascii="Times New Roman" w:hAnsi="Times New Roman"/>
                <w:color w:val="000000"/>
                <w:sz w:val="28"/>
                <w:szCs w:val="28"/>
              </w:rPr>
              <w:t>Численность учащихся по образовательной программе среднего общего образования</w:t>
            </w:r>
          </w:p>
        </w:tc>
        <w:tc>
          <w:tcPr>
            <w:tcW w:w="141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27476" w:rsidRPr="00A3220A" w:rsidRDefault="00727476" w:rsidP="00727476">
            <w:pPr>
              <w:spacing w:after="0" w:line="240" w:lineRule="auto"/>
              <w:jc w:val="center"/>
              <w:rPr>
                <w:rFonts w:ascii="Times New Roman" w:hAnsi="Times New Roman"/>
                <w:color w:val="000000"/>
                <w:sz w:val="28"/>
                <w:szCs w:val="28"/>
              </w:rPr>
            </w:pPr>
            <w:r>
              <w:rPr>
                <w:rFonts w:ascii="Times New Roman" w:hAnsi="Times New Roman"/>
                <w:color w:val="000000"/>
                <w:sz w:val="28"/>
                <w:szCs w:val="28"/>
              </w:rPr>
              <w:t xml:space="preserve">0 </w:t>
            </w:r>
            <w:r w:rsidRPr="00A3220A">
              <w:rPr>
                <w:rFonts w:ascii="Times New Roman" w:hAnsi="Times New Roman"/>
                <w:color w:val="000000"/>
                <w:sz w:val="28"/>
                <w:szCs w:val="28"/>
              </w:rPr>
              <w:t>человек/</w:t>
            </w:r>
            <w:r>
              <w:rPr>
                <w:rFonts w:ascii="Times New Roman" w:hAnsi="Times New Roman"/>
                <w:color w:val="000000"/>
                <w:sz w:val="28"/>
                <w:szCs w:val="28"/>
              </w:rPr>
              <w:t>0</w:t>
            </w:r>
            <w:r w:rsidRPr="00A3220A">
              <w:rPr>
                <w:rFonts w:ascii="Times New Roman" w:hAnsi="Times New Roman"/>
                <w:color w:val="000000"/>
                <w:sz w:val="28"/>
                <w:szCs w:val="28"/>
              </w:rPr>
              <w:t>%</w:t>
            </w:r>
          </w:p>
        </w:tc>
      </w:tr>
      <w:tr w:rsidR="00727476" w:rsidRPr="00A3220A" w:rsidTr="00727476">
        <w:trPr>
          <w:trHeight w:val="997"/>
        </w:trPr>
        <w:tc>
          <w:tcPr>
            <w:tcW w:w="76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27476" w:rsidRPr="00A3220A" w:rsidRDefault="00727476" w:rsidP="00727476">
            <w:pPr>
              <w:spacing w:after="0" w:line="240" w:lineRule="auto"/>
              <w:jc w:val="both"/>
              <w:rPr>
                <w:rFonts w:ascii="Times New Roman" w:hAnsi="Times New Roman"/>
                <w:color w:val="000000"/>
                <w:sz w:val="28"/>
                <w:szCs w:val="28"/>
              </w:rPr>
            </w:pPr>
            <w:r w:rsidRPr="00A3220A">
              <w:rPr>
                <w:rFonts w:ascii="Times New Roman" w:hAnsi="Times New Roman"/>
                <w:color w:val="000000"/>
                <w:sz w:val="28"/>
                <w:szCs w:val="28"/>
              </w:rPr>
              <w:t>1.5</w:t>
            </w:r>
          </w:p>
        </w:tc>
        <w:tc>
          <w:tcPr>
            <w:tcW w:w="805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27476" w:rsidRPr="00A3220A" w:rsidRDefault="00727476" w:rsidP="00727476">
            <w:pPr>
              <w:spacing w:after="0" w:line="240" w:lineRule="auto"/>
              <w:jc w:val="both"/>
              <w:rPr>
                <w:rFonts w:ascii="Times New Roman" w:hAnsi="Times New Roman"/>
                <w:color w:val="000000"/>
                <w:sz w:val="28"/>
                <w:szCs w:val="28"/>
              </w:rPr>
            </w:pPr>
            <w:r w:rsidRPr="00A3220A">
              <w:rPr>
                <w:rFonts w:ascii="Times New Roman" w:hAnsi="Times New Roman"/>
                <w:color w:val="000000"/>
                <w:sz w:val="28"/>
                <w:szCs w:val="28"/>
              </w:rPr>
              <w:t>Численность/удельный вес численности учащихся, успевающих на "4" и "5" по результатам промежуточной аттестации, в общей численности учащихся</w:t>
            </w:r>
          </w:p>
        </w:tc>
        <w:tc>
          <w:tcPr>
            <w:tcW w:w="141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27476" w:rsidRPr="00A3220A" w:rsidRDefault="00727476" w:rsidP="00727476">
            <w:pPr>
              <w:spacing w:after="0" w:line="240" w:lineRule="auto"/>
              <w:jc w:val="center"/>
              <w:rPr>
                <w:rFonts w:ascii="Times New Roman" w:hAnsi="Times New Roman"/>
                <w:color w:val="000000"/>
                <w:sz w:val="28"/>
                <w:szCs w:val="28"/>
              </w:rPr>
            </w:pPr>
            <w:r>
              <w:rPr>
                <w:rFonts w:ascii="Times New Roman" w:hAnsi="Times New Roman"/>
                <w:color w:val="000000"/>
                <w:sz w:val="28"/>
                <w:szCs w:val="28"/>
              </w:rPr>
              <w:t xml:space="preserve">21 </w:t>
            </w:r>
            <w:r w:rsidRPr="00A3220A">
              <w:rPr>
                <w:rFonts w:ascii="Times New Roman" w:hAnsi="Times New Roman"/>
                <w:color w:val="000000"/>
                <w:sz w:val="28"/>
                <w:szCs w:val="28"/>
              </w:rPr>
              <w:t xml:space="preserve"> Человек</w:t>
            </w:r>
          </w:p>
          <w:p w:rsidR="00727476" w:rsidRPr="00A3220A" w:rsidRDefault="00727476" w:rsidP="00727476">
            <w:pPr>
              <w:spacing w:after="0" w:line="240" w:lineRule="auto"/>
              <w:jc w:val="center"/>
              <w:rPr>
                <w:rFonts w:ascii="Times New Roman" w:hAnsi="Times New Roman"/>
                <w:color w:val="000000"/>
                <w:sz w:val="28"/>
                <w:szCs w:val="28"/>
              </w:rPr>
            </w:pPr>
            <w:r>
              <w:rPr>
                <w:rFonts w:ascii="Times New Roman" w:hAnsi="Times New Roman"/>
                <w:color w:val="000000"/>
                <w:sz w:val="28"/>
                <w:szCs w:val="28"/>
              </w:rPr>
              <w:t>32</w:t>
            </w:r>
            <w:r w:rsidRPr="00A3220A">
              <w:rPr>
                <w:rFonts w:ascii="Times New Roman" w:hAnsi="Times New Roman"/>
                <w:color w:val="000000"/>
                <w:sz w:val="28"/>
                <w:szCs w:val="28"/>
              </w:rPr>
              <w:t>%</w:t>
            </w:r>
          </w:p>
        </w:tc>
      </w:tr>
      <w:tr w:rsidR="00727476" w:rsidRPr="00A3220A" w:rsidTr="00727476">
        <w:trPr>
          <w:trHeight w:val="664"/>
        </w:trPr>
        <w:tc>
          <w:tcPr>
            <w:tcW w:w="76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27476" w:rsidRPr="00A3220A" w:rsidRDefault="00727476" w:rsidP="00727476">
            <w:pPr>
              <w:spacing w:after="0" w:line="240" w:lineRule="auto"/>
              <w:jc w:val="both"/>
              <w:rPr>
                <w:rFonts w:ascii="Times New Roman" w:hAnsi="Times New Roman"/>
                <w:color w:val="000000"/>
                <w:sz w:val="28"/>
                <w:szCs w:val="28"/>
              </w:rPr>
            </w:pPr>
            <w:r w:rsidRPr="00A3220A">
              <w:rPr>
                <w:rFonts w:ascii="Times New Roman" w:hAnsi="Times New Roman"/>
                <w:color w:val="000000"/>
                <w:sz w:val="28"/>
                <w:szCs w:val="28"/>
              </w:rPr>
              <w:t>1.6</w:t>
            </w:r>
          </w:p>
        </w:tc>
        <w:tc>
          <w:tcPr>
            <w:tcW w:w="805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27476" w:rsidRPr="00A3220A" w:rsidRDefault="00727476" w:rsidP="00727476">
            <w:pPr>
              <w:spacing w:after="0" w:line="240" w:lineRule="auto"/>
              <w:jc w:val="both"/>
              <w:rPr>
                <w:rFonts w:ascii="Times New Roman" w:hAnsi="Times New Roman"/>
                <w:color w:val="000000"/>
                <w:sz w:val="28"/>
                <w:szCs w:val="28"/>
              </w:rPr>
            </w:pPr>
            <w:r w:rsidRPr="00A3220A">
              <w:rPr>
                <w:rFonts w:ascii="Times New Roman" w:hAnsi="Times New Roman"/>
                <w:color w:val="000000"/>
                <w:sz w:val="28"/>
                <w:szCs w:val="28"/>
              </w:rPr>
              <w:t>Средний балл государственной итоговой аттестации выпускников 9 класса по русскому языку</w:t>
            </w:r>
          </w:p>
        </w:tc>
        <w:tc>
          <w:tcPr>
            <w:tcW w:w="141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27476" w:rsidRPr="00A3220A" w:rsidRDefault="00727476" w:rsidP="00727476">
            <w:pPr>
              <w:spacing w:after="0" w:line="240" w:lineRule="auto"/>
              <w:jc w:val="center"/>
              <w:rPr>
                <w:rFonts w:ascii="Times New Roman" w:hAnsi="Times New Roman"/>
                <w:color w:val="000000"/>
                <w:sz w:val="28"/>
                <w:szCs w:val="28"/>
              </w:rPr>
            </w:pPr>
            <w:r>
              <w:rPr>
                <w:rFonts w:ascii="Times New Roman" w:hAnsi="Times New Roman"/>
                <w:color w:val="000000"/>
                <w:sz w:val="28"/>
                <w:szCs w:val="28"/>
              </w:rPr>
              <w:t xml:space="preserve">0 </w:t>
            </w:r>
            <w:r w:rsidRPr="00A3220A">
              <w:rPr>
                <w:rFonts w:ascii="Times New Roman" w:hAnsi="Times New Roman"/>
                <w:color w:val="000000"/>
                <w:sz w:val="28"/>
                <w:szCs w:val="28"/>
              </w:rPr>
              <w:t>человек/</w:t>
            </w:r>
            <w:r>
              <w:rPr>
                <w:rFonts w:ascii="Times New Roman" w:hAnsi="Times New Roman"/>
                <w:color w:val="000000"/>
                <w:sz w:val="28"/>
                <w:szCs w:val="28"/>
              </w:rPr>
              <w:t>0</w:t>
            </w:r>
            <w:r w:rsidRPr="00A3220A">
              <w:rPr>
                <w:rFonts w:ascii="Times New Roman" w:hAnsi="Times New Roman"/>
                <w:color w:val="000000"/>
                <w:sz w:val="28"/>
                <w:szCs w:val="28"/>
              </w:rPr>
              <w:t>%</w:t>
            </w:r>
          </w:p>
        </w:tc>
      </w:tr>
      <w:tr w:rsidR="00727476" w:rsidRPr="00A3220A" w:rsidTr="00727476">
        <w:trPr>
          <w:trHeight w:val="664"/>
        </w:trPr>
        <w:tc>
          <w:tcPr>
            <w:tcW w:w="76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27476" w:rsidRPr="00A3220A" w:rsidRDefault="00727476" w:rsidP="00727476">
            <w:pPr>
              <w:spacing w:after="0" w:line="240" w:lineRule="auto"/>
              <w:jc w:val="both"/>
              <w:rPr>
                <w:rFonts w:ascii="Times New Roman" w:hAnsi="Times New Roman"/>
                <w:color w:val="000000"/>
                <w:sz w:val="28"/>
                <w:szCs w:val="28"/>
              </w:rPr>
            </w:pPr>
            <w:r w:rsidRPr="00A3220A">
              <w:rPr>
                <w:rFonts w:ascii="Times New Roman" w:hAnsi="Times New Roman"/>
                <w:color w:val="000000"/>
                <w:sz w:val="28"/>
                <w:szCs w:val="28"/>
              </w:rPr>
              <w:t>1.7</w:t>
            </w:r>
          </w:p>
        </w:tc>
        <w:tc>
          <w:tcPr>
            <w:tcW w:w="805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27476" w:rsidRPr="00A3220A" w:rsidRDefault="00727476" w:rsidP="00727476">
            <w:pPr>
              <w:spacing w:after="0" w:line="240" w:lineRule="auto"/>
              <w:jc w:val="both"/>
              <w:rPr>
                <w:rFonts w:ascii="Times New Roman" w:hAnsi="Times New Roman"/>
                <w:color w:val="000000"/>
                <w:sz w:val="28"/>
                <w:szCs w:val="28"/>
              </w:rPr>
            </w:pPr>
            <w:r w:rsidRPr="00A3220A">
              <w:rPr>
                <w:rFonts w:ascii="Times New Roman" w:hAnsi="Times New Roman"/>
                <w:color w:val="000000"/>
                <w:sz w:val="28"/>
                <w:szCs w:val="28"/>
              </w:rPr>
              <w:t>Средний балл государственной итоговой аттестации выпускников 9 класса по математике</w:t>
            </w:r>
          </w:p>
        </w:tc>
        <w:tc>
          <w:tcPr>
            <w:tcW w:w="141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27476" w:rsidRPr="00A3220A" w:rsidRDefault="00727476" w:rsidP="00727476">
            <w:pPr>
              <w:spacing w:after="0" w:line="240" w:lineRule="auto"/>
              <w:jc w:val="center"/>
              <w:rPr>
                <w:rFonts w:ascii="Times New Roman" w:hAnsi="Times New Roman"/>
                <w:color w:val="000000"/>
                <w:sz w:val="28"/>
                <w:szCs w:val="28"/>
              </w:rPr>
            </w:pPr>
            <w:r>
              <w:rPr>
                <w:rFonts w:ascii="Times New Roman" w:hAnsi="Times New Roman"/>
                <w:color w:val="000000"/>
                <w:sz w:val="28"/>
                <w:szCs w:val="28"/>
              </w:rPr>
              <w:t xml:space="preserve">0 </w:t>
            </w:r>
            <w:r w:rsidRPr="00A3220A">
              <w:rPr>
                <w:rFonts w:ascii="Times New Roman" w:hAnsi="Times New Roman"/>
                <w:color w:val="000000"/>
                <w:sz w:val="28"/>
                <w:szCs w:val="28"/>
              </w:rPr>
              <w:t>человек/</w:t>
            </w:r>
            <w:r>
              <w:rPr>
                <w:rFonts w:ascii="Times New Roman" w:hAnsi="Times New Roman"/>
                <w:color w:val="000000"/>
                <w:sz w:val="28"/>
                <w:szCs w:val="28"/>
              </w:rPr>
              <w:t xml:space="preserve">0 </w:t>
            </w:r>
            <w:r w:rsidRPr="00A3220A">
              <w:rPr>
                <w:rFonts w:ascii="Times New Roman" w:hAnsi="Times New Roman"/>
                <w:color w:val="000000"/>
                <w:sz w:val="28"/>
                <w:szCs w:val="28"/>
              </w:rPr>
              <w:t>%</w:t>
            </w:r>
          </w:p>
        </w:tc>
      </w:tr>
      <w:tr w:rsidR="00727476" w:rsidRPr="00A3220A" w:rsidTr="00727476">
        <w:trPr>
          <w:trHeight w:val="664"/>
        </w:trPr>
        <w:tc>
          <w:tcPr>
            <w:tcW w:w="76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27476" w:rsidRPr="00A3220A" w:rsidRDefault="00727476" w:rsidP="00727476">
            <w:pPr>
              <w:spacing w:after="0" w:line="240" w:lineRule="auto"/>
              <w:jc w:val="both"/>
              <w:rPr>
                <w:rFonts w:ascii="Times New Roman" w:hAnsi="Times New Roman"/>
                <w:color w:val="000000"/>
                <w:sz w:val="28"/>
                <w:szCs w:val="28"/>
              </w:rPr>
            </w:pPr>
            <w:r w:rsidRPr="00A3220A">
              <w:rPr>
                <w:rFonts w:ascii="Times New Roman" w:hAnsi="Times New Roman"/>
                <w:color w:val="000000"/>
                <w:sz w:val="28"/>
                <w:szCs w:val="28"/>
              </w:rPr>
              <w:t>1.8</w:t>
            </w:r>
          </w:p>
        </w:tc>
        <w:tc>
          <w:tcPr>
            <w:tcW w:w="805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27476" w:rsidRPr="00A3220A" w:rsidRDefault="00727476" w:rsidP="00727476">
            <w:pPr>
              <w:spacing w:after="0" w:line="240" w:lineRule="auto"/>
              <w:jc w:val="both"/>
              <w:rPr>
                <w:rFonts w:ascii="Times New Roman" w:hAnsi="Times New Roman"/>
                <w:color w:val="000000"/>
                <w:sz w:val="28"/>
                <w:szCs w:val="28"/>
              </w:rPr>
            </w:pPr>
            <w:r w:rsidRPr="00A3220A">
              <w:rPr>
                <w:rFonts w:ascii="Times New Roman" w:hAnsi="Times New Roman"/>
                <w:color w:val="000000"/>
                <w:sz w:val="28"/>
                <w:szCs w:val="28"/>
              </w:rPr>
              <w:t>Средний балл единого государственного экзамена выпускников 11 класса по русскому языку</w:t>
            </w:r>
          </w:p>
        </w:tc>
        <w:tc>
          <w:tcPr>
            <w:tcW w:w="141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27476" w:rsidRPr="00A3220A" w:rsidRDefault="00727476" w:rsidP="00727476">
            <w:pPr>
              <w:spacing w:after="0" w:line="240" w:lineRule="auto"/>
              <w:jc w:val="center"/>
              <w:rPr>
                <w:rFonts w:ascii="Times New Roman" w:hAnsi="Times New Roman"/>
                <w:color w:val="000000"/>
                <w:sz w:val="28"/>
                <w:szCs w:val="28"/>
              </w:rPr>
            </w:pPr>
            <w:r>
              <w:rPr>
                <w:rFonts w:ascii="Times New Roman" w:hAnsi="Times New Roman"/>
                <w:color w:val="000000"/>
                <w:sz w:val="28"/>
                <w:szCs w:val="28"/>
              </w:rPr>
              <w:t xml:space="preserve">0 </w:t>
            </w:r>
            <w:r w:rsidRPr="00A3220A">
              <w:rPr>
                <w:rFonts w:ascii="Times New Roman" w:hAnsi="Times New Roman"/>
                <w:color w:val="000000"/>
                <w:sz w:val="28"/>
                <w:szCs w:val="28"/>
              </w:rPr>
              <w:t>человек</w:t>
            </w:r>
          </w:p>
          <w:p w:rsidR="00727476" w:rsidRPr="00A3220A" w:rsidRDefault="00727476" w:rsidP="00727476">
            <w:pPr>
              <w:spacing w:after="0" w:line="240" w:lineRule="auto"/>
              <w:jc w:val="center"/>
              <w:rPr>
                <w:rFonts w:ascii="Times New Roman" w:hAnsi="Times New Roman"/>
                <w:color w:val="000000"/>
                <w:sz w:val="28"/>
                <w:szCs w:val="28"/>
              </w:rPr>
            </w:pPr>
            <w:r>
              <w:rPr>
                <w:rFonts w:ascii="Times New Roman" w:hAnsi="Times New Roman"/>
                <w:color w:val="000000"/>
                <w:sz w:val="28"/>
                <w:szCs w:val="28"/>
              </w:rPr>
              <w:t>0</w:t>
            </w:r>
            <w:r w:rsidRPr="00A3220A">
              <w:rPr>
                <w:rFonts w:ascii="Times New Roman" w:hAnsi="Times New Roman"/>
                <w:color w:val="000000"/>
                <w:sz w:val="28"/>
                <w:szCs w:val="28"/>
              </w:rPr>
              <w:t>%</w:t>
            </w:r>
          </w:p>
        </w:tc>
      </w:tr>
      <w:tr w:rsidR="00727476" w:rsidRPr="00A3220A" w:rsidTr="00727476">
        <w:trPr>
          <w:trHeight w:val="664"/>
        </w:trPr>
        <w:tc>
          <w:tcPr>
            <w:tcW w:w="76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27476" w:rsidRPr="00A3220A" w:rsidRDefault="00727476" w:rsidP="00727476">
            <w:pPr>
              <w:spacing w:after="0" w:line="240" w:lineRule="auto"/>
              <w:jc w:val="both"/>
              <w:rPr>
                <w:rFonts w:ascii="Times New Roman" w:hAnsi="Times New Roman"/>
                <w:color w:val="000000"/>
                <w:sz w:val="28"/>
                <w:szCs w:val="28"/>
              </w:rPr>
            </w:pPr>
            <w:r w:rsidRPr="00A3220A">
              <w:rPr>
                <w:rFonts w:ascii="Times New Roman" w:hAnsi="Times New Roman"/>
                <w:color w:val="000000"/>
                <w:sz w:val="28"/>
                <w:szCs w:val="28"/>
              </w:rPr>
              <w:t>1.9</w:t>
            </w:r>
          </w:p>
        </w:tc>
        <w:tc>
          <w:tcPr>
            <w:tcW w:w="805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27476" w:rsidRPr="00A3220A" w:rsidRDefault="00727476" w:rsidP="00727476">
            <w:pPr>
              <w:spacing w:after="0" w:line="240" w:lineRule="auto"/>
              <w:jc w:val="both"/>
              <w:rPr>
                <w:rFonts w:ascii="Times New Roman" w:hAnsi="Times New Roman"/>
                <w:color w:val="000000"/>
                <w:sz w:val="28"/>
                <w:szCs w:val="28"/>
              </w:rPr>
            </w:pPr>
            <w:r w:rsidRPr="00A3220A">
              <w:rPr>
                <w:rFonts w:ascii="Times New Roman" w:hAnsi="Times New Roman"/>
                <w:color w:val="000000"/>
                <w:sz w:val="28"/>
                <w:szCs w:val="28"/>
              </w:rPr>
              <w:t>Средний балл единого государственного экзамена выпускников 11 класса по математике</w:t>
            </w:r>
          </w:p>
        </w:tc>
        <w:tc>
          <w:tcPr>
            <w:tcW w:w="141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27476" w:rsidRPr="00A3220A" w:rsidRDefault="00727476" w:rsidP="00727476">
            <w:pPr>
              <w:spacing w:after="0" w:line="240" w:lineRule="auto"/>
              <w:jc w:val="center"/>
              <w:rPr>
                <w:rFonts w:ascii="Times New Roman" w:hAnsi="Times New Roman"/>
                <w:color w:val="000000"/>
                <w:sz w:val="28"/>
                <w:szCs w:val="28"/>
              </w:rPr>
            </w:pPr>
            <w:r>
              <w:rPr>
                <w:rFonts w:ascii="Times New Roman" w:hAnsi="Times New Roman"/>
                <w:color w:val="000000"/>
                <w:sz w:val="28"/>
                <w:szCs w:val="28"/>
              </w:rPr>
              <w:t xml:space="preserve">0 </w:t>
            </w:r>
            <w:r w:rsidRPr="00A3220A">
              <w:rPr>
                <w:rFonts w:ascii="Times New Roman" w:hAnsi="Times New Roman"/>
                <w:color w:val="000000"/>
                <w:sz w:val="28"/>
                <w:szCs w:val="28"/>
              </w:rPr>
              <w:t>человек</w:t>
            </w:r>
          </w:p>
          <w:p w:rsidR="00727476" w:rsidRPr="00A3220A" w:rsidRDefault="00727476" w:rsidP="00727476">
            <w:pPr>
              <w:spacing w:after="0" w:line="240" w:lineRule="auto"/>
              <w:jc w:val="center"/>
              <w:rPr>
                <w:rFonts w:ascii="Times New Roman" w:hAnsi="Times New Roman"/>
                <w:color w:val="000000"/>
                <w:sz w:val="28"/>
                <w:szCs w:val="28"/>
              </w:rPr>
            </w:pPr>
            <w:r>
              <w:rPr>
                <w:rFonts w:ascii="Times New Roman" w:hAnsi="Times New Roman"/>
                <w:color w:val="000000"/>
                <w:sz w:val="28"/>
                <w:szCs w:val="28"/>
              </w:rPr>
              <w:t>0</w:t>
            </w:r>
            <w:r w:rsidRPr="00A3220A">
              <w:rPr>
                <w:rFonts w:ascii="Times New Roman" w:hAnsi="Times New Roman"/>
                <w:color w:val="000000"/>
                <w:sz w:val="28"/>
                <w:szCs w:val="28"/>
              </w:rPr>
              <w:t>%</w:t>
            </w:r>
          </w:p>
        </w:tc>
      </w:tr>
      <w:tr w:rsidR="00727476" w:rsidRPr="00A3220A" w:rsidTr="00727476">
        <w:trPr>
          <w:trHeight w:val="1316"/>
        </w:trPr>
        <w:tc>
          <w:tcPr>
            <w:tcW w:w="76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27476" w:rsidRPr="00A3220A" w:rsidRDefault="00727476" w:rsidP="00727476">
            <w:pPr>
              <w:spacing w:after="0" w:line="240" w:lineRule="auto"/>
              <w:jc w:val="both"/>
              <w:rPr>
                <w:rFonts w:ascii="Times New Roman" w:hAnsi="Times New Roman"/>
                <w:color w:val="000000"/>
                <w:sz w:val="28"/>
                <w:szCs w:val="28"/>
              </w:rPr>
            </w:pPr>
            <w:r w:rsidRPr="00A3220A">
              <w:rPr>
                <w:rFonts w:ascii="Times New Roman" w:hAnsi="Times New Roman"/>
                <w:color w:val="000000"/>
                <w:sz w:val="28"/>
                <w:szCs w:val="28"/>
              </w:rPr>
              <w:t>1.10</w:t>
            </w:r>
          </w:p>
        </w:tc>
        <w:tc>
          <w:tcPr>
            <w:tcW w:w="805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27476" w:rsidRPr="00A3220A" w:rsidRDefault="00727476" w:rsidP="00727476">
            <w:pPr>
              <w:spacing w:after="0" w:line="240" w:lineRule="auto"/>
              <w:jc w:val="both"/>
              <w:rPr>
                <w:rFonts w:ascii="Times New Roman" w:hAnsi="Times New Roman"/>
                <w:color w:val="000000"/>
                <w:sz w:val="28"/>
                <w:szCs w:val="28"/>
              </w:rPr>
            </w:pPr>
            <w:r w:rsidRPr="00A3220A">
              <w:rPr>
                <w:rFonts w:ascii="Times New Roman" w:hAnsi="Times New Roman"/>
                <w:color w:val="000000"/>
                <w:sz w:val="28"/>
                <w:szCs w:val="28"/>
              </w:rPr>
              <w:t>Численность/удельный вес численности выпускников 9 класса, получивших неудовлетворительные результаты на государственной итоговой аттестации по русскому языку, в общей численности выпускников 9 класса</w:t>
            </w:r>
          </w:p>
        </w:tc>
        <w:tc>
          <w:tcPr>
            <w:tcW w:w="141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27476" w:rsidRPr="00A3220A" w:rsidRDefault="00727476" w:rsidP="00727476">
            <w:pPr>
              <w:spacing w:after="0" w:line="240" w:lineRule="auto"/>
              <w:jc w:val="center"/>
              <w:rPr>
                <w:rFonts w:ascii="Times New Roman" w:hAnsi="Times New Roman"/>
                <w:color w:val="000000"/>
                <w:sz w:val="28"/>
                <w:szCs w:val="28"/>
              </w:rPr>
            </w:pPr>
            <w:r>
              <w:rPr>
                <w:rFonts w:ascii="Times New Roman" w:hAnsi="Times New Roman"/>
                <w:color w:val="000000"/>
                <w:sz w:val="28"/>
                <w:szCs w:val="28"/>
              </w:rPr>
              <w:t xml:space="preserve">0 </w:t>
            </w:r>
            <w:r w:rsidRPr="00A3220A">
              <w:rPr>
                <w:rFonts w:ascii="Times New Roman" w:hAnsi="Times New Roman"/>
                <w:color w:val="000000"/>
                <w:sz w:val="28"/>
                <w:szCs w:val="28"/>
              </w:rPr>
              <w:t>человек</w:t>
            </w:r>
          </w:p>
          <w:p w:rsidR="00727476" w:rsidRPr="00A3220A" w:rsidRDefault="00727476" w:rsidP="00727476">
            <w:pPr>
              <w:spacing w:after="0" w:line="240" w:lineRule="auto"/>
              <w:jc w:val="center"/>
              <w:rPr>
                <w:rFonts w:ascii="Times New Roman" w:hAnsi="Times New Roman"/>
                <w:color w:val="000000"/>
                <w:sz w:val="28"/>
                <w:szCs w:val="28"/>
              </w:rPr>
            </w:pPr>
            <w:r>
              <w:rPr>
                <w:rFonts w:ascii="Times New Roman" w:hAnsi="Times New Roman"/>
                <w:color w:val="000000"/>
                <w:sz w:val="28"/>
                <w:szCs w:val="28"/>
              </w:rPr>
              <w:t>0</w:t>
            </w:r>
            <w:r w:rsidRPr="00A3220A">
              <w:rPr>
                <w:rFonts w:ascii="Times New Roman" w:hAnsi="Times New Roman"/>
                <w:color w:val="000000"/>
                <w:sz w:val="28"/>
                <w:szCs w:val="28"/>
              </w:rPr>
              <w:t>%</w:t>
            </w:r>
          </w:p>
        </w:tc>
      </w:tr>
      <w:tr w:rsidR="00727476" w:rsidRPr="00A3220A" w:rsidTr="00727476">
        <w:trPr>
          <w:trHeight w:val="1328"/>
        </w:trPr>
        <w:tc>
          <w:tcPr>
            <w:tcW w:w="76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27476" w:rsidRPr="00A3220A" w:rsidRDefault="00727476" w:rsidP="00727476">
            <w:pPr>
              <w:spacing w:after="0" w:line="240" w:lineRule="auto"/>
              <w:jc w:val="both"/>
              <w:rPr>
                <w:rFonts w:ascii="Times New Roman" w:hAnsi="Times New Roman"/>
                <w:color w:val="000000"/>
                <w:sz w:val="28"/>
                <w:szCs w:val="28"/>
              </w:rPr>
            </w:pPr>
            <w:r w:rsidRPr="00A3220A">
              <w:rPr>
                <w:rFonts w:ascii="Times New Roman" w:hAnsi="Times New Roman"/>
                <w:color w:val="000000"/>
                <w:sz w:val="28"/>
                <w:szCs w:val="28"/>
              </w:rPr>
              <w:t>1.11</w:t>
            </w:r>
          </w:p>
        </w:tc>
        <w:tc>
          <w:tcPr>
            <w:tcW w:w="805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27476" w:rsidRPr="00A3220A" w:rsidRDefault="00727476" w:rsidP="00727476">
            <w:pPr>
              <w:spacing w:after="0" w:line="240" w:lineRule="auto"/>
              <w:jc w:val="both"/>
              <w:rPr>
                <w:rFonts w:ascii="Times New Roman" w:hAnsi="Times New Roman"/>
                <w:color w:val="000000"/>
                <w:sz w:val="28"/>
                <w:szCs w:val="28"/>
              </w:rPr>
            </w:pPr>
            <w:r w:rsidRPr="00A3220A">
              <w:rPr>
                <w:rFonts w:ascii="Times New Roman" w:hAnsi="Times New Roman"/>
                <w:color w:val="000000"/>
                <w:sz w:val="28"/>
                <w:szCs w:val="28"/>
              </w:rPr>
              <w:t>Численность/удельный вес численности выпускников 9 класса, получивших неудовлетворительные результаты на государственной итоговой аттестации по математике, в общей численности выпускников 9 класса</w:t>
            </w:r>
          </w:p>
        </w:tc>
        <w:tc>
          <w:tcPr>
            <w:tcW w:w="141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27476" w:rsidRPr="00A3220A" w:rsidRDefault="00727476" w:rsidP="00727476">
            <w:pPr>
              <w:spacing w:after="0" w:line="240" w:lineRule="auto"/>
              <w:jc w:val="center"/>
              <w:rPr>
                <w:rFonts w:ascii="Times New Roman" w:hAnsi="Times New Roman"/>
                <w:color w:val="000000"/>
                <w:sz w:val="28"/>
                <w:szCs w:val="28"/>
              </w:rPr>
            </w:pPr>
            <w:r>
              <w:rPr>
                <w:rFonts w:ascii="Times New Roman" w:hAnsi="Times New Roman"/>
                <w:color w:val="000000"/>
                <w:sz w:val="28"/>
                <w:szCs w:val="28"/>
              </w:rPr>
              <w:t xml:space="preserve">0 </w:t>
            </w:r>
            <w:r w:rsidRPr="00A3220A">
              <w:rPr>
                <w:rFonts w:ascii="Times New Roman" w:hAnsi="Times New Roman"/>
                <w:color w:val="000000"/>
                <w:sz w:val="28"/>
                <w:szCs w:val="28"/>
              </w:rPr>
              <w:t>человек/</w:t>
            </w:r>
            <w:r>
              <w:rPr>
                <w:rFonts w:ascii="Times New Roman" w:hAnsi="Times New Roman"/>
                <w:color w:val="000000"/>
                <w:sz w:val="28"/>
                <w:szCs w:val="28"/>
              </w:rPr>
              <w:t>0</w:t>
            </w:r>
            <w:r w:rsidRPr="00A3220A">
              <w:rPr>
                <w:rFonts w:ascii="Times New Roman" w:hAnsi="Times New Roman"/>
                <w:color w:val="000000"/>
                <w:sz w:val="28"/>
                <w:szCs w:val="28"/>
              </w:rPr>
              <w:t>%</w:t>
            </w:r>
          </w:p>
        </w:tc>
      </w:tr>
      <w:tr w:rsidR="00727476" w:rsidRPr="00A3220A" w:rsidTr="00727476">
        <w:trPr>
          <w:trHeight w:val="333"/>
        </w:trPr>
        <w:tc>
          <w:tcPr>
            <w:tcW w:w="76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27476" w:rsidRPr="00A3220A" w:rsidRDefault="00727476" w:rsidP="00727476">
            <w:pPr>
              <w:spacing w:after="0" w:line="240" w:lineRule="auto"/>
              <w:jc w:val="both"/>
              <w:rPr>
                <w:rFonts w:ascii="Times New Roman" w:hAnsi="Times New Roman"/>
                <w:color w:val="000000"/>
                <w:sz w:val="28"/>
                <w:szCs w:val="28"/>
              </w:rPr>
            </w:pPr>
            <w:r w:rsidRPr="00A3220A">
              <w:rPr>
                <w:rFonts w:ascii="Times New Roman" w:hAnsi="Times New Roman"/>
                <w:color w:val="000000"/>
                <w:sz w:val="28"/>
                <w:szCs w:val="28"/>
              </w:rPr>
              <w:t>1.19.3</w:t>
            </w:r>
          </w:p>
        </w:tc>
        <w:tc>
          <w:tcPr>
            <w:tcW w:w="805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27476" w:rsidRPr="00A3220A" w:rsidRDefault="00727476" w:rsidP="00727476">
            <w:pPr>
              <w:spacing w:after="0" w:line="240" w:lineRule="auto"/>
              <w:jc w:val="both"/>
              <w:rPr>
                <w:rFonts w:ascii="Times New Roman" w:hAnsi="Times New Roman"/>
                <w:color w:val="000000"/>
                <w:sz w:val="28"/>
                <w:szCs w:val="28"/>
              </w:rPr>
            </w:pPr>
            <w:r w:rsidRPr="00A3220A">
              <w:rPr>
                <w:rFonts w:ascii="Times New Roman" w:hAnsi="Times New Roman"/>
                <w:color w:val="000000"/>
                <w:sz w:val="28"/>
                <w:szCs w:val="28"/>
              </w:rPr>
              <w:t>Международного уровня</w:t>
            </w:r>
          </w:p>
        </w:tc>
        <w:tc>
          <w:tcPr>
            <w:tcW w:w="141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27476" w:rsidRPr="00A3220A" w:rsidRDefault="00727476" w:rsidP="00727476">
            <w:pPr>
              <w:spacing w:after="0" w:line="240" w:lineRule="auto"/>
              <w:jc w:val="center"/>
              <w:rPr>
                <w:rFonts w:ascii="Times New Roman" w:hAnsi="Times New Roman"/>
                <w:color w:val="000000"/>
                <w:sz w:val="28"/>
                <w:szCs w:val="28"/>
              </w:rPr>
            </w:pPr>
            <w:r>
              <w:rPr>
                <w:rFonts w:ascii="Times New Roman" w:hAnsi="Times New Roman"/>
                <w:color w:val="000000"/>
                <w:sz w:val="28"/>
                <w:szCs w:val="28"/>
              </w:rPr>
              <w:t xml:space="preserve">0 </w:t>
            </w:r>
            <w:r w:rsidRPr="00A3220A">
              <w:rPr>
                <w:rFonts w:ascii="Times New Roman" w:hAnsi="Times New Roman"/>
                <w:color w:val="000000"/>
                <w:sz w:val="28"/>
                <w:szCs w:val="28"/>
              </w:rPr>
              <w:t>человек/</w:t>
            </w:r>
            <w:r>
              <w:rPr>
                <w:rFonts w:ascii="Times New Roman" w:hAnsi="Times New Roman"/>
                <w:color w:val="000000"/>
                <w:sz w:val="28"/>
                <w:szCs w:val="28"/>
              </w:rPr>
              <w:t>0</w:t>
            </w:r>
            <w:r w:rsidRPr="00A3220A">
              <w:rPr>
                <w:rFonts w:ascii="Times New Roman" w:hAnsi="Times New Roman"/>
                <w:color w:val="000000"/>
                <w:sz w:val="28"/>
                <w:szCs w:val="28"/>
              </w:rPr>
              <w:t>%</w:t>
            </w:r>
          </w:p>
        </w:tc>
      </w:tr>
    </w:tbl>
    <w:p w:rsidR="00727476" w:rsidRPr="00DC1710" w:rsidRDefault="00727476" w:rsidP="00727476">
      <w:pPr>
        <w:spacing w:after="0" w:line="240" w:lineRule="auto"/>
        <w:jc w:val="center"/>
        <w:outlineLvl w:val="3"/>
        <w:rPr>
          <w:rFonts w:ascii="Times New Roman" w:hAnsi="Times New Roman"/>
          <w:b/>
          <w:bCs/>
          <w:sz w:val="28"/>
          <w:szCs w:val="28"/>
        </w:rPr>
      </w:pPr>
      <w:r>
        <w:rPr>
          <w:rFonts w:ascii="Times New Roman" w:hAnsi="Times New Roman"/>
          <w:b/>
          <w:bCs/>
          <w:sz w:val="28"/>
          <w:szCs w:val="28"/>
        </w:rPr>
        <w:t>На 01.04.2019</w:t>
      </w:r>
    </w:p>
    <w:tbl>
      <w:tblPr>
        <w:tblpPr w:leftFromText="180" w:rightFromText="180" w:vertAnchor="text" w:horzAnchor="margin" w:tblpX="-978" w:tblpY="-599"/>
        <w:tblW w:w="10270" w:type="dxa"/>
        <w:tblLayout w:type="fixed"/>
        <w:tblCellMar>
          <w:top w:w="15" w:type="dxa"/>
          <w:left w:w="15" w:type="dxa"/>
          <w:bottom w:w="15" w:type="dxa"/>
          <w:right w:w="15" w:type="dxa"/>
        </w:tblCellMar>
        <w:tblLook w:val="00A0" w:firstRow="1" w:lastRow="0" w:firstColumn="1" w:lastColumn="0" w:noHBand="0" w:noVBand="0"/>
      </w:tblPr>
      <w:tblGrid>
        <w:gridCol w:w="770"/>
        <w:gridCol w:w="8743"/>
        <w:gridCol w:w="757"/>
      </w:tblGrid>
      <w:tr w:rsidR="00727476" w:rsidRPr="00A3220A" w:rsidTr="00FB43F7">
        <w:trPr>
          <w:trHeight w:val="128"/>
        </w:trPr>
        <w:tc>
          <w:tcPr>
            <w:tcW w:w="77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27476" w:rsidRPr="00A3220A" w:rsidRDefault="00727476" w:rsidP="00727476">
            <w:pPr>
              <w:spacing w:after="0" w:line="240" w:lineRule="auto"/>
              <w:jc w:val="both"/>
              <w:rPr>
                <w:rFonts w:ascii="Times New Roman" w:hAnsi="Times New Roman"/>
                <w:color w:val="000000"/>
                <w:sz w:val="28"/>
                <w:szCs w:val="28"/>
              </w:rPr>
            </w:pPr>
            <w:r w:rsidRPr="00A3220A">
              <w:rPr>
                <w:rFonts w:ascii="Times New Roman" w:hAnsi="Times New Roman"/>
                <w:color w:val="000000"/>
                <w:sz w:val="28"/>
                <w:szCs w:val="28"/>
              </w:rPr>
              <w:lastRenderedPageBreak/>
              <w:t>1.20</w:t>
            </w:r>
          </w:p>
        </w:tc>
        <w:tc>
          <w:tcPr>
            <w:tcW w:w="874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27476" w:rsidRPr="00A3220A" w:rsidRDefault="00727476" w:rsidP="00727476">
            <w:pPr>
              <w:spacing w:after="0" w:line="240" w:lineRule="auto"/>
              <w:jc w:val="both"/>
              <w:rPr>
                <w:rFonts w:ascii="Times New Roman" w:hAnsi="Times New Roman"/>
                <w:color w:val="000000"/>
                <w:sz w:val="28"/>
                <w:szCs w:val="28"/>
              </w:rPr>
            </w:pPr>
            <w:r w:rsidRPr="00A3220A">
              <w:rPr>
                <w:rFonts w:ascii="Times New Roman" w:hAnsi="Times New Roman"/>
                <w:color w:val="000000"/>
                <w:sz w:val="28"/>
                <w:szCs w:val="28"/>
              </w:rPr>
              <w:t>Численность/удельный вес численности учащихся, получающих образование с углубленным изучением отдельных учебных предметов, в общей численности учащихся</w:t>
            </w:r>
          </w:p>
        </w:tc>
        <w:tc>
          <w:tcPr>
            <w:tcW w:w="75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27476" w:rsidRPr="00A3220A" w:rsidRDefault="00727476" w:rsidP="00727476">
            <w:pPr>
              <w:spacing w:after="0" w:line="240" w:lineRule="auto"/>
              <w:jc w:val="center"/>
              <w:rPr>
                <w:rFonts w:ascii="Times New Roman" w:hAnsi="Times New Roman"/>
                <w:color w:val="000000"/>
                <w:sz w:val="28"/>
                <w:szCs w:val="28"/>
              </w:rPr>
            </w:pPr>
            <w:r>
              <w:rPr>
                <w:rFonts w:ascii="Times New Roman" w:hAnsi="Times New Roman"/>
                <w:color w:val="000000"/>
                <w:sz w:val="28"/>
                <w:szCs w:val="28"/>
              </w:rPr>
              <w:t xml:space="preserve">0 </w:t>
            </w:r>
            <w:r w:rsidRPr="00A3220A">
              <w:rPr>
                <w:rFonts w:ascii="Times New Roman" w:hAnsi="Times New Roman"/>
                <w:color w:val="000000"/>
                <w:sz w:val="28"/>
                <w:szCs w:val="28"/>
              </w:rPr>
              <w:t>человек/</w:t>
            </w:r>
            <w:r>
              <w:rPr>
                <w:rFonts w:ascii="Times New Roman" w:hAnsi="Times New Roman"/>
                <w:color w:val="000000"/>
                <w:sz w:val="28"/>
                <w:szCs w:val="28"/>
              </w:rPr>
              <w:t>0</w:t>
            </w:r>
            <w:r w:rsidRPr="00A3220A">
              <w:rPr>
                <w:rFonts w:ascii="Times New Roman" w:hAnsi="Times New Roman"/>
                <w:color w:val="000000"/>
                <w:sz w:val="28"/>
                <w:szCs w:val="28"/>
              </w:rPr>
              <w:t>%</w:t>
            </w:r>
          </w:p>
        </w:tc>
      </w:tr>
      <w:tr w:rsidR="00727476" w:rsidRPr="00A3220A" w:rsidTr="00FB43F7">
        <w:trPr>
          <w:trHeight w:val="128"/>
        </w:trPr>
        <w:tc>
          <w:tcPr>
            <w:tcW w:w="77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27476" w:rsidRPr="00A3220A" w:rsidRDefault="00727476" w:rsidP="00727476">
            <w:pPr>
              <w:spacing w:after="0" w:line="240" w:lineRule="auto"/>
              <w:jc w:val="both"/>
              <w:rPr>
                <w:rFonts w:ascii="Times New Roman" w:hAnsi="Times New Roman"/>
                <w:color w:val="000000"/>
                <w:sz w:val="28"/>
                <w:szCs w:val="28"/>
              </w:rPr>
            </w:pPr>
            <w:r w:rsidRPr="00A3220A">
              <w:rPr>
                <w:rFonts w:ascii="Times New Roman" w:hAnsi="Times New Roman"/>
                <w:color w:val="000000"/>
                <w:sz w:val="28"/>
                <w:szCs w:val="28"/>
              </w:rPr>
              <w:t>1.21</w:t>
            </w:r>
          </w:p>
        </w:tc>
        <w:tc>
          <w:tcPr>
            <w:tcW w:w="874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27476" w:rsidRPr="00A3220A" w:rsidRDefault="00727476" w:rsidP="00727476">
            <w:pPr>
              <w:spacing w:after="0" w:line="240" w:lineRule="auto"/>
              <w:jc w:val="both"/>
              <w:rPr>
                <w:rFonts w:ascii="Times New Roman" w:hAnsi="Times New Roman"/>
                <w:color w:val="000000"/>
                <w:sz w:val="28"/>
                <w:szCs w:val="28"/>
              </w:rPr>
            </w:pPr>
            <w:r w:rsidRPr="00A3220A">
              <w:rPr>
                <w:rFonts w:ascii="Times New Roman" w:hAnsi="Times New Roman"/>
                <w:color w:val="000000"/>
                <w:sz w:val="28"/>
                <w:szCs w:val="28"/>
              </w:rPr>
              <w:t>Численность/удельный вес численности учащихся, получающих образование в рамках профильного обучения, в общей численности учащихся</w:t>
            </w:r>
          </w:p>
        </w:tc>
        <w:tc>
          <w:tcPr>
            <w:tcW w:w="75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27476" w:rsidRPr="00A3220A" w:rsidRDefault="00727476" w:rsidP="00727476">
            <w:pPr>
              <w:spacing w:after="0" w:line="240" w:lineRule="auto"/>
              <w:jc w:val="center"/>
              <w:rPr>
                <w:rFonts w:ascii="Times New Roman" w:hAnsi="Times New Roman"/>
                <w:color w:val="000000"/>
                <w:sz w:val="28"/>
                <w:szCs w:val="28"/>
              </w:rPr>
            </w:pPr>
            <w:r>
              <w:rPr>
                <w:rFonts w:ascii="Times New Roman" w:hAnsi="Times New Roman"/>
                <w:color w:val="000000"/>
                <w:sz w:val="28"/>
                <w:szCs w:val="28"/>
              </w:rPr>
              <w:t xml:space="preserve">0 </w:t>
            </w:r>
            <w:r w:rsidRPr="00A3220A">
              <w:rPr>
                <w:rFonts w:ascii="Times New Roman" w:hAnsi="Times New Roman"/>
                <w:color w:val="000000"/>
                <w:sz w:val="28"/>
                <w:szCs w:val="28"/>
              </w:rPr>
              <w:t>человек/</w:t>
            </w:r>
            <w:r>
              <w:rPr>
                <w:rFonts w:ascii="Times New Roman" w:hAnsi="Times New Roman"/>
                <w:color w:val="000000"/>
                <w:sz w:val="28"/>
                <w:szCs w:val="28"/>
              </w:rPr>
              <w:t>0</w:t>
            </w:r>
            <w:r w:rsidRPr="00A3220A">
              <w:rPr>
                <w:rFonts w:ascii="Times New Roman" w:hAnsi="Times New Roman"/>
                <w:color w:val="000000"/>
                <w:sz w:val="28"/>
                <w:szCs w:val="28"/>
              </w:rPr>
              <w:t>%</w:t>
            </w:r>
          </w:p>
        </w:tc>
      </w:tr>
      <w:tr w:rsidR="00727476" w:rsidRPr="00A3220A" w:rsidTr="00FB43F7">
        <w:trPr>
          <w:trHeight w:val="128"/>
        </w:trPr>
        <w:tc>
          <w:tcPr>
            <w:tcW w:w="77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27476" w:rsidRPr="00A3220A" w:rsidRDefault="00727476" w:rsidP="00727476">
            <w:pPr>
              <w:spacing w:after="0" w:line="240" w:lineRule="auto"/>
              <w:jc w:val="both"/>
              <w:rPr>
                <w:rFonts w:ascii="Times New Roman" w:hAnsi="Times New Roman"/>
                <w:color w:val="000000"/>
                <w:sz w:val="28"/>
                <w:szCs w:val="28"/>
              </w:rPr>
            </w:pPr>
            <w:r w:rsidRPr="00A3220A">
              <w:rPr>
                <w:rFonts w:ascii="Times New Roman" w:hAnsi="Times New Roman"/>
                <w:color w:val="000000"/>
                <w:sz w:val="28"/>
                <w:szCs w:val="28"/>
              </w:rPr>
              <w:t>1.22</w:t>
            </w:r>
          </w:p>
        </w:tc>
        <w:tc>
          <w:tcPr>
            <w:tcW w:w="874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27476" w:rsidRPr="00A3220A" w:rsidRDefault="00727476" w:rsidP="00727476">
            <w:pPr>
              <w:spacing w:after="0" w:line="240" w:lineRule="auto"/>
              <w:jc w:val="both"/>
              <w:rPr>
                <w:rFonts w:ascii="Times New Roman" w:hAnsi="Times New Roman"/>
                <w:color w:val="000000"/>
                <w:sz w:val="28"/>
                <w:szCs w:val="28"/>
              </w:rPr>
            </w:pPr>
            <w:r w:rsidRPr="00A3220A">
              <w:rPr>
                <w:rFonts w:ascii="Times New Roman" w:hAnsi="Times New Roman"/>
                <w:color w:val="000000"/>
                <w:sz w:val="28"/>
                <w:szCs w:val="28"/>
              </w:rPr>
              <w:t>Численность/удельный вес численности обучающихся с применением дистанционных образовательных технологий, электронного обучения, в общей численности учащихся</w:t>
            </w:r>
          </w:p>
        </w:tc>
        <w:tc>
          <w:tcPr>
            <w:tcW w:w="75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27476" w:rsidRPr="00A3220A" w:rsidRDefault="00727476" w:rsidP="00727476">
            <w:pPr>
              <w:spacing w:after="0" w:line="240" w:lineRule="auto"/>
              <w:jc w:val="center"/>
              <w:rPr>
                <w:rFonts w:ascii="Times New Roman" w:hAnsi="Times New Roman"/>
                <w:color w:val="000000"/>
                <w:sz w:val="28"/>
                <w:szCs w:val="28"/>
              </w:rPr>
            </w:pPr>
            <w:r>
              <w:rPr>
                <w:rFonts w:ascii="Times New Roman" w:hAnsi="Times New Roman"/>
                <w:color w:val="000000"/>
                <w:sz w:val="28"/>
                <w:szCs w:val="28"/>
              </w:rPr>
              <w:t xml:space="preserve">0 </w:t>
            </w:r>
            <w:r w:rsidRPr="00A3220A">
              <w:rPr>
                <w:rFonts w:ascii="Times New Roman" w:hAnsi="Times New Roman"/>
                <w:color w:val="000000"/>
                <w:sz w:val="28"/>
                <w:szCs w:val="28"/>
              </w:rPr>
              <w:t>человек/</w:t>
            </w:r>
            <w:r>
              <w:rPr>
                <w:rFonts w:ascii="Times New Roman" w:hAnsi="Times New Roman"/>
                <w:color w:val="000000"/>
                <w:sz w:val="28"/>
                <w:szCs w:val="28"/>
              </w:rPr>
              <w:t>0</w:t>
            </w:r>
            <w:r w:rsidRPr="00A3220A">
              <w:rPr>
                <w:rFonts w:ascii="Times New Roman" w:hAnsi="Times New Roman"/>
                <w:color w:val="000000"/>
                <w:sz w:val="28"/>
                <w:szCs w:val="28"/>
              </w:rPr>
              <w:t>%</w:t>
            </w:r>
          </w:p>
        </w:tc>
      </w:tr>
      <w:tr w:rsidR="00727476" w:rsidRPr="00A3220A" w:rsidTr="00FB43F7">
        <w:trPr>
          <w:trHeight w:val="128"/>
        </w:trPr>
        <w:tc>
          <w:tcPr>
            <w:tcW w:w="77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27476" w:rsidRPr="00A3220A" w:rsidRDefault="00727476" w:rsidP="00727476">
            <w:pPr>
              <w:spacing w:after="0" w:line="240" w:lineRule="auto"/>
              <w:jc w:val="both"/>
              <w:rPr>
                <w:rFonts w:ascii="Times New Roman" w:hAnsi="Times New Roman"/>
                <w:color w:val="000000"/>
                <w:sz w:val="28"/>
                <w:szCs w:val="28"/>
              </w:rPr>
            </w:pPr>
            <w:r w:rsidRPr="00A3220A">
              <w:rPr>
                <w:rFonts w:ascii="Times New Roman" w:hAnsi="Times New Roman"/>
                <w:color w:val="000000"/>
                <w:sz w:val="28"/>
                <w:szCs w:val="28"/>
              </w:rPr>
              <w:t>1.23</w:t>
            </w:r>
          </w:p>
        </w:tc>
        <w:tc>
          <w:tcPr>
            <w:tcW w:w="874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27476" w:rsidRPr="00A3220A" w:rsidRDefault="00727476" w:rsidP="00727476">
            <w:pPr>
              <w:spacing w:after="0" w:line="240" w:lineRule="auto"/>
              <w:jc w:val="both"/>
              <w:rPr>
                <w:rFonts w:ascii="Times New Roman" w:hAnsi="Times New Roman"/>
                <w:color w:val="000000"/>
                <w:sz w:val="28"/>
                <w:szCs w:val="28"/>
              </w:rPr>
            </w:pPr>
            <w:r w:rsidRPr="00A3220A">
              <w:rPr>
                <w:rFonts w:ascii="Times New Roman" w:hAnsi="Times New Roman"/>
                <w:color w:val="000000"/>
                <w:sz w:val="28"/>
                <w:szCs w:val="28"/>
              </w:rPr>
              <w:t>Численность/удельный вес численности учащихся в рамках сетевой формы реализации образовательных программ, в общей численности учащихся</w:t>
            </w:r>
          </w:p>
        </w:tc>
        <w:tc>
          <w:tcPr>
            <w:tcW w:w="75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27476" w:rsidRPr="00A3220A" w:rsidRDefault="00727476" w:rsidP="00727476">
            <w:pPr>
              <w:spacing w:after="0" w:line="240" w:lineRule="auto"/>
              <w:jc w:val="center"/>
              <w:rPr>
                <w:rFonts w:ascii="Times New Roman" w:hAnsi="Times New Roman"/>
                <w:color w:val="000000"/>
                <w:sz w:val="28"/>
                <w:szCs w:val="28"/>
              </w:rPr>
            </w:pPr>
            <w:r>
              <w:rPr>
                <w:rFonts w:ascii="Times New Roman" w:hAnsi="Times New Roman"/>
                <w:color w:val="000000"/>
                <w:sz w:val="28"/>
                <w:szCs w:val="28"/>
              </w:rPr>
              <w:t xml:space="preserve">0 </w:t>
            </w:r>
            <w:r w:rsidRPr="00A3220A">
              <w:rPr>
                <w:rFonts w:ascii="Times New Roman" w:hAnsi="Times New Roman"/>
                <w:color w:val="000000"/>
                <w:sz w:val="28"/>
                <w:szCs w:val="28"/>
              </w:rPr>
              <w:t>человек/</w:t>
            </w:r>
            <w:r>
              <w:rPr>
                <w:rFonts w:ascii="Times New Roman" w:hAnsi="Times New Roman"/>
                <w:color w:val="000000"/>
                <w:sz w:val="28"/>
                <w:szCs w:val="28"/>
              </w:rPr>
              <w:t>0</w:t>
            </w:r>
            <w:r w:rsidRPr="00A3220A">
              <w:rPr>
                <w:rFonts w:ascii="Times New Roman" w:hAnsi="Times New Roman"/>
                <w:color w:val="000000"/>
                <w:sz w:val="28"/>
                <w:szCs w:val="28"/>
              </w:rPr>
              <w:t>%</w:t>
            </w:r>
          </w:p>
        </w:tc>
      </w:tr>
      <w:tr w:rsidR="00727476" w:rsidRPr="00A3220A" w:rsidTr="00FB43F7">
        <w:trPr>
          <w:trHeight w:val="128"/>
        </w:trPr>
        <w:tc>
          <w:tcPr>
            <w:tcW w:w="77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27476" w:rsidRPr="00A3220A" w:rsidRDefault="00727476" w:rsidP="00727476">
            <w:pPr>
              <w:spacing w:after="0" w:line="240" w:lineRule="auto"/>
              <w:jc w:val="both"/>
              <w:rPr>
                <w:rFonts w:ascii="Times New Roman" w:hAnsi="Times New Roman"/>
                <w:color w:val="000000"/>
                <w:sz w:val="28"/>
                <w:szCs w:val="28"/>
              </w:rPr>
            </w:pPr>
            <w:r w:rsidRPr="00A3220A">
              <w:rPr>
                <w:rFonts w:ascii="Times New Roman" w:hAnsi="Times New Roman"/>
                <w:color w:val="000000"/>
                <w:sz w:val="28"/>
                <w:szCs w:val="28"/>
              </w:rPr>
              <w:t>1.24</w:t>
            </w:r>
          </w:p>
        </w:tc>
        <w:tc>
          <w:tcPr>
            <w:tcW w:w="874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27476" w:rsidRPr="00A3220A" w:rsidRDefault="00727476" w:rsidP="00727476">
            <w:pPr>
              <w:spacing w:after="0" w:line="240" w:lineRule="auto"/>
              <w:jc w:val="both"/>
              <w:rPr>
                <w:rFonts w:ascii="Times New Roman" w:hAnsi="Times New Roman"/>
                <w:color w:val="000000"/>
                <w:sz w:val="28"/>
                <w:szCs w:val="28"/>
              </w:rPr>
            </w:pPr>
            <w:r w:rsidRPr="00A3220A">
              <w:rPr>
                <w:rFonts w:ascii="Times New Roman" w:hAnsi="Times New Roman"/>
                <w:color w:val="000000"/>
                <w:sz w:val="28"/>
                <w:szCs w:val="28"/>
              </w:rPr>
              <w:t>Общая численность педагогических работников, в том числе:</w:t>
            </w:r>
          </w:p>
        </w:tc>
        <w:tc>
          <w:tcPr>
            <w:tcW w:w="75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27476" w:rsidRPr="00A3220A" w:rsidRDefault="00727476" w:rsidP="00727476">
            <w:pPr>
              <w:spacing w:after="0" w:line="240" w:lineRule="auto"/>
              <w:jc w:val="center"/>
              <w:rPr>
                <w:rFonts w:ascii="Times New Roman" w:hAnsi="Times New Roman"/>
                <w:color w:val="000000"/>
                <w:sz w:val="28"/>
                <w:szCs w:val="28"/>
              </w:rPr>
            </w:pPr>
            <w:r w:rsidRPr="00A3220A">
              <w:rPr>
                <w:rFonts w:ascii="Times New Roman" w:hAnsi="Times New Roman"/>
                <w:color w:val="000000"/>
                <w:sz w:val="28"/>
                <w:szCs w:val="28"/>
              </w:rPr>
              <w:t>4 человек</w:t>
            </w:r>
            <w:r>
              <w:rPr>
                <w:rFonts w:ascii="Times New Roman" w:hAnsi="Times New Roman"/>
                <w:color w:val="000000"/>
                <w:sz w:val="28"/>
                <w:szCs w:val="28"/>
              </w:rPr>
              <w:t>а</w:t>
            </w:r>
          </w:p>
        </w:tc>
      </w:tr>
      <w:tr w:rsidR="00727476" w:rsidRPr="00A3220A" w:rsidTr="00FB43F7">
        <w:trPr>
          <w:trHeight w:val="128"/>
        </w:trPr>
        <w:tc>
          <w:tcPr>
            <w:tcW w:w="77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27476" w:rsidRPr="00A3220A" w:rsidRDefault="00727476" w:rsidP="00727476">
            <w:pPr>
              <w:spacing w:after="0" w:line="240" w:lineRule="auto"/>
              <w:jc w:val="both"/>
              <w:rPr>
                <w:rFonts w:ascii="Times New Roman" w:hAnsi="Times New Roman"/>
                <w:color w:val="000000"/>
                <w:sz w:val="28"/>
                <w:szCs w:val="28"/>
              </w:rPr>
            </w:pPr>
            <w:r w:rsidRPr="00A3220A">
              <w:rPr>
                <w:rFonts w:ascii="Times New Roman" w:hAnsi="Times New Roman"/>
                <w:color w:val="000000"/>
                <w:sz w:val="28"/>
                <w:szCs w:val="28"/>
              </w:rPr>
              <w:t>1.25</w:t>
            </w:r>
          </w:p>
        </w:tc>
        <w:tc>
          <w:tcPr>
            <w:tcW w:w="874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27476" w:rsidRPr="00A3220A" w:rsidRDefault="00727476" w:rsidP="00727476">
            <w:pPr>
              <w:spacing w:after="0" w:line="240" w:lineRule="auto"/>
              <w:jc w:val="both"/>
              <w:rPr>
                <w:rFonts w:ascii="Times New Roman" w:hAnsi="Times New Roman"/>
                <w:color w:val="000000"/>
                <w:sz w:val="28"/>
                <w:szCs w:val="28"/>
              </w:rPr>
            </w:pPr>
            <w:r w:rsidRPr="00A3220A">
              <w:rPr>
                <w:rFonts w:ascii="Times New Roman" w:hAnsi="Times New Roman"/>
                <w:color w:val="000000"/>
                <w:sz w:val="28"/>
                <w:szCs w:val="28"/>
              </w:rP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75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27476" w:rsidRPr="00A3220A" w:rsidRDefault="00727476" w:rsidP="00727476">
            <w:pPr>
              <w:spacing w:after="0" w:line="240" w:lineRule="auto"/>
              <w:jc w:val="center"/>
              <w:rPr>
                <w:rFonts w:ascii="Times New Roman" w:hAnsi="Times New Roman"/>
                <w:color w:val="000000"/>
                <w:sz w:val="28"/>
                <w:szCs w:val="28"/>
              </w:rPr>
            </w:pPr>
            <w:r>
              <w:rPr>
                <w:rFonts w:ascii="Times New Roman" w:hAnsi="Times New Roman"/>
                <w:color w:val="000000"/>
                <w:sz w:val="28"/>
                <w:szCs w:val="28"/>
              </w:rPr>
              <w:t>3</w:t>
            </w:r>
            <w:r w:rsidRPr="00A3220A">
              <w:rPr>
                <w:rFonts w:ascii="Times New Roman" w:hAnsi="Times New Roman"/>
                <w:color w:val="000000"/>
                <w:sz w:val="28"/>
                <w:szCs w:val="28"/>
              </w:rPr>
              <w:t xml:space="preserve"> человека</w:t>
            </w:r>
          </w:p>
          <w:p w:rsidR="00727476" w:rsidRPr="00A3220A" w:rsidRDefault="00727476" w:rsidP="00727476">
            <w:pPr>
              <w:spacing w:after="0" w:line="240" w:lineRule="auto"/>
              <w:jc w:val="center"/>
              <w:rPr>
                <w:rFonts w:ascii="Times New Roman" w:hAnsi="Times New Roman"/>
                <w:color w:val="000000"/>
                <w:sz w:val="28"/>
                <w:szCs w:val="28"/>
              </w:rPr>
            </w:pPr>
            <w:r>
              <w:rPr>
                <w:rFonts w:ascii="Times New Roman" w:hAnsi="Times New Roman"/>
                <w:color w:val="000000"/>
                <w:sz w:val="28"/>
                <w:szCs w:val="28"/>
              </w:rPr>
              <w:t>75</w:t>
            </w:r>
            <w:r w:rsidRPr="00A3220A">
              <w:rPr>
                <w:rFonts w:ascii="Times New Roman" w:hAnsi="Times New Roman"/>
                <w:color w:val="000000"/>
                <w:sz w:val="28"/>
                <w:szCs w:val="28"/>
              </w:rPr>
              <w:t>%</w:t>
            </w:r>
          </w:p>
        </w:tc>
      </w:tr>
      <w:tr w:rsidR="00727476" w:rsidRPr="00A3220A" w:rsidTr="00FB43F7">
        <w:trPr>
          <w:trHeight w:val="128"/>
        </w:trPr>
        <w:tc>
          <w:tcPr>
            <w:tcW w:w="77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27476" w:rsidRPr="00A3220A" w:rsidRDefault="00727476" w:rsidP="00727476">
            <w:pPr>
              <w:spacing w:after="0" w:line="240" w:lineRule="auto"/>
              <w:jc w:val="both"/>
              <w:rPr>
                <w:rFonts w:ascii="Times New Roman" w:hAnsi="Times New Roman"/>
                <w:color w:val="000000"/>
                <w:sz w:val="28"/>
                <w:szCs w:val="28"/>
              </w:rPr>
            </w:pPr>
            <w:r w:rsidRPr="00A3220A">
              <w:rPr>
                <w:rFonts w:ascii="Times New Roman" w:hAnsi="Times New Roman"/>
                <w:color w:val="000000"/>
                <w:sz w:val="28"/>
                <w:szCs w:val="28"/>
              </w:rPr>
              <w:t>1.26</w:t>
            </w:r>
          </w:p>
        </w:tc>
        <w:tc>
          <w:tcPr>
            <w:tcW w:w="874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27476" w:rsidRPr="00A3220A" w:rsidRDefault="00727476" w:rsidP="00727476">
            <w:pPr>
              <w:spacing w:after="0" w:line="240" w:lineRule="auto"/>
              <w:jc w:val="both"/>
              <w:rPr>
                <w:rFonts w:ascii="Times New Roman" w:hAnsi="Times New Roman"/>
                <w:color w:val="000000"/>
                <w:sz w:val="28"/>
                <w:szCs w:val="28"/>
              </w:rPr>
            </w:pPr>
            <w:r w:rsidRPr="00A3220A">
              <w:rPr>
                <w:rFonts w:ascii="Times New Roman" w:hAnsi="Times New Roman"/>
                <w:color w:val="000000"/>
                <w:sz w:val="28"/>
                <w:szCs w:val="28"/>
              </w:rPr>
              <w:t>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75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27476" w:rsidRPr="00A3220A" w:rsidRDefault="00727476" w:rsidP="00727476">
            <w:pPr>
              <w:spacing w:after="0" w:line="240" w:lineRule="auto"/>
              <w:jc w:val="both"/>
              <w:rPr>
                <w:rFonts w:ascii="Times New Roman" w:hAnsi="Times New Roman"/>
                <w:color w:val="000000"/>
                <w:sz w:val="28"/>
                <w:szCs w:val="28"/>
              </w:rPr>
            </w:pPr>
          </w:p>
          <w:p w:rsidR="00727476" w:rsidRPr="00A3220A" w:rsidRDefault="00727476" w:rsidP="00727476">
            <w:pPr>
              <w:spacing w:after="0" w:line="240" w:lineRule="auto"/>
              <w:jc w:val="center"/>
              <w:rPr>
                <w:rFonts w:ascii="Times New Roman" w:hAnsi="Times New Roman"/>
                <w:color w:val="000000"/>
                <w:sz w:val="28"/>
                <w:szCs w:val="28"/>
              </w:rPr>
            </w:pPr>
            <w:r>
              <w:rPr>
                <w:rFonts w:ascii="Times New Roman" w:hAnsi="Times New Roman"/>
                <w:color w:val="000000"/>
                <w:sz w:val="28"/>
                <w:szCs w:val="28"/>
              </w:rPr>
              <w:t>3</w:t>
            </w:r>
            <w:r w:rsidRPr="00A3220A">
              <w:rPr>
                <w:rFonts w:ascii="Times New Roman" w:hAnsi="Times New Roman"/>
                <w:color w:val="000000"/>
                <w:sz w:val="28"/>
                <w:szCs w:val="28"/>
              </w:rPr>
              <w:t xml:space="preserve"> человека</w:t>
            </w:r>
          </w:p>
          <w:p w:rsidR="00727476" w:rsidRPr="00A3220A" w:rsidRDefault="00727476" w:rsidP="00727476">
            <w:pPr>
              <w:spacing w:after="0" w:line="240" w:lineRule="auto"/>
              <w:jc w:val="center"/>
              <w:rPr>
                <w:rFonts w:ascii="Times New Roman" w:hAnsi="Times New Roman"/>
                <w:color w:val="000000"/>
                <w:sz w:val="28"/>
                <w:szCs w:val="28"/>
              </w:rPr>
            </w:pPr>
            <w:r>
              <w:rPr>
                <w:rFonts w:ascii="Times New Roman" w:hAnsi="Times New Roman"/>
                <w:color w:val="000000"/>
                <w:sz w:val="28"/>
                <w:szCs w:val="28"/>
              </w:rPr>
              <w:t>75</w:t>
            </w:r>
            <w:r w:rsidRPr="00A3220A">
              <w:rPr>
                <w:rFonts w:ascii="Times New Roman" w:hAnsi="Times New Roman"/>
                <w:color w:val="000000"/>
                <w:sz w:val="28"/>
                <w:szCs w:val="28"/>
              </w:rPr>
              <w:t>%</w:t>
            </w:r>
          </w:p>
        </w:tc>
      </w:tr>
      <w:tr w:rsidR="00727476" w:rsidRPr="00A3220A" w:rsidTr="00FB43F7">
        <w:trPr>
          <w:trHeight w:val="128"/>
        </w:trPr>
        <w:tc>
          <w:tcPr>
            <w:tcW w:w="77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27476" w:rsidRPr="00A3220A" w:rsidRDefault="00727476" w:rsidP="00727476">
            <w:pPr>
              <w:spacing w:after="0" w:line="240" w:lineRule="auto"/>
              <w:jc w:val="both"/>
              <w:rPr>
                <w:rFonts w:ascii="Times New Roman" w:hAnsi="Times New Roman"/>
                <w:color w:val="000000"/>
                <w:sz w:val="28"/>
                <w:szCs w:val="28"/>
              </w:rPr>
            </w:pPr>
            <w:r w:rsidRPr="00A3220A">
              <w:rPr>
                <w:rFonts w:ascii="Times New Roman" w:hAnsi="Times New Roman"/>
                <w:color w:val="000000"/>
                <w:sz w:val="28"/>
                <w:szCs w:val="28"/>
              </w:rPr>
              <w:t>1.27</w:t>
            </w:r>
          </w:p>
        </w:tc>
        <w:tc>
          <w:tcPr>
            <w:tcW w:w="874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27476" w:rsidRPr="00A3220A" w:rsidRDefault="00727476" w:rsidP="00727476">
            <w:pPr>
              <w:spacing w:after="0" w:line="240" w:lineRule="auto"/>
              <w:jc w:val="both"/>
              <w:rPr>
                <w:rFonts w:ascii="Times New Roman" w:hAnsi="Times New Roman"/>
                <w:color w:val="000000"/>
                <w:sz w:val="28"/>
                <w:szCs w:val="28"/>
              </w:rPr>
            </w:pPr>
            <w:r w:rsidRPr="00A3220A">
              <w:rPr>
                <w:rFonts w:ascii="Times New Roman" w:hAnsi="Times New Roman"/>
                <w:color w:val="000000"/>
                <w:sz w:val="28"/>
                <w:szCs w:val="28"/>
              </w:rPr>
              <w:t>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w="75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27476" w:rsidRPr="00A3220A" w:rsidRDefault="00727476" w:rsidP="00727476">
            <w:pPr>
              <w:spacing w:after="0" w:line="240" w:lineRule="auto"/>
              <w:jc w:val="center"/>
              <w:rPr>
                <w:rFonts w:ascii="Times New Roman" w:hAnsi="Times New Roman"/>
                <w:color w:val="000000"/>
                <w:sz w:val="28"/>
                <w:szCs w:val="28"/>
              </w:rPr>
            </w:pPr>
            <w:r>
              <w:rPr>
                <w:rFonts w:ascii="Times New Roman" w:hAnsi="Times New Roman"/>
                <w:color w:val="000000"/>
                <w:sz w:val="28"/>
                <w:szCs w:val="28"/>
              </w:rPr>
              <w:t>1 человек</w:t>
            </w:r>
          </w:p>
          <w:p w:rsidR="00727476" w:rsidRPr="00A3220A" w:rsidRDefault="00727476" w:rsidP="00727476">
            <w:pPr>
              <w:spacing w:after="0" w:line="240" w:lineRule="auto"/>
              <w:jc w:val="center"/>
              <w:rPr>
                <w:rFonts w:ascii="Times New Roman" w:hAnsi="Times New Roman"/>
                <w:color w:val="000000"/>
                <w:sz w:val="28"/>
                <w:szCs w:val="28"/>
              </w:rPr>
            </w:pPr>
            <w:r>
              <w:rPr>
                <w:rFonts w:ascii="Times New Roman" w:hAnsi="Times New Roman"/>
                <w:color w:val="000000"/>
                <w:sz w:val="28"/>
                <w:szCs w:val="28"/>
              </w:rPr>
              <w:t>25</w:t>
            </w:r>
            <w:r w:rsidRPr="00A3220A">
              <w:rPr>
                <w:rFonts w:ascii="Times New Roman" w:hAnsi="Times New Roman"/>
                <w:color w:val="000000"/>
                <w:sz w:val="28"/>
                <w:szCs w:val="28"/>
              </w:rPr>
              <w:t>%</w:t>
            </w:r>
          </w:p>
        </w:tc>
      </w:tr>
      <w:tr w:rsidR="00727476" w:rsidRPr="00A3220A" w:rsidTr="00FB43F7">
        <w:trPr>
          <w:trHeight w:val="128"/>
        </w:trPr>
        <w:tc>
          <w:tcPr>
            <w:tcW w:w="77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27476" w:rsidRPr="00A3220A" w:rsidRDefault="00727476" w:rsidP="00727476">
            <w:pPr>
              <w:spacing w:after="0" w:line="240" w:lineRule="auto"/>
              <w:jc w:val="both"/>
              <w:rPr>
                <w:rFonts w:ascii="Times New Roman" w:hAnsi="Times New Roman"/>
                <w:color w:val="000000"/>
                <w:sz w:val="28"/>
                <w:szCs w:val="28"/>
              </w:rPr>
            </w:pPr>
            <w:r w:rsidRPr="00A3220A">
              <w:rPr>
                <w:rFonts w:ascii="Times New Roman" w:hAnsi="Times New Roman"/>
                <w:color w:val="000000"/>
                <w:sz w:val="28"/>
                <w:szCs w:val="28"/>
              </w:rPr>
              <w:t>1.28</w:t>
            </w:r>
          </w:p>
        </w:tc>
        <w:tc>
          <w:tcPr>
            <w:tcW w:w="874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27476" w:rsidRPr="00A3220A" w:rsidRDefault="00727476" w:rsidP="00727476">
            <w:pPr>
              <w:spacing w:after="0" w:line="240" w:lineRule="auto"/>
              <w:jc w:val="both"/>
              <w:rPr>
                <w:rFonts w:ascii="Times New Roman" w:hAnsi="Times New Roman"/>
                <w:color w:val="000000"/>
                <w:sz w:val="28"/>
                <w:szCs w:val="28"/>
              </w:rPr>
            </w:pPr>
            <w:r w:rsidRPr="00A3220A">
              <w:rPr>
                <w:rFonts w:ascii="Times New Roman" w:hAnsi="Times New Roman"/>
                <w:color w:val="000000"/>
                <w:sz w:val="28"/>
                <w:szCs w:val="28"/>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w:t>
            </w:r>
          </w:p>
        </w:tc>
        <w:tc>
          <w:tcPr>
            <w:tcW w:w="75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27476" w:rsidRPr="00A3220A" w:rsidRDefault="00727476" w:rsidP="00727476">
            <w:pPr>
              <w:spacing w:after="0" w:line="240" w:lineRule="auto"/>
              <w:jc w:val="center"/>
              <w:rPr>
                <w:rFonts w:ascii="Times New Roman" w:hAnsi="Times New Roman"/>
                <w:color w:val="000000"/>
                <w:sz w:val="28"/>
                <w:szCs w:val="28"/>
              </w:rPr>
            </w:pPr>
            <w:r>
              <w:rPr>
                <w:rFonts w:ascii="Times New Roman" w:hAnsi="Times New Roman"/>
                <w:color w:val="000000"/>
                <w:sz w:val="28"/>
                <w:szCs w:val="28"/>
              </w:rPr>
              <w:t>1 человек</w:t>
            </w:r>
          </w:p>
          <w:p w:rsidR="00727476" w:rsidRPr="00A3220A" w:rsidRDefault="00727476" w:rsidP="00727476">
            <w:pPr>
              <w:spacing w:after="0" w:line="240" w:lineRule="auto"/>
              <w:jc w:val="center"/>
              <w:rPr>
                <w:rFonts w:ascii="Times New Roman" w:hAnsi="Times New Roman"/>
                <w:color w:val="000000"/>
                <w:sz w:val="28"/>
                <w:szCs w:val="28"/>
              </w:rPr>
            </w:pPr>
            <w:r>
              <w:rPr>
                <w:rFonts w:ascii="Times New Roman" w:hAnsi="Times New Roman"/>
                <w:color w:val="000000"/>
                <w:sz w:val="28"/>
                <w:szCs w:val="28"/>
              </w:rPr>
              <w:t>25</w:t>
            </w:r>
            <w:r w:rsidRPr="00A3220A">
              <w:rPr>
                <w:rFonts w:ascii="Times New Roman" w:hAnsi="Times New Roman"/>
                <w:color w:val="000000"/>
                <w:sz w:val="28"/>
                <w:szCs w:val="28"/>
              </w:rPr>
              <w:t>%</w:t>
            </w:r>
          </w:p>
        </w:tc>
      </w:tr>
      <w:tr w:rsidR="00727476" w:rsidRPr="00A3220A" w:rsidTr="00FB43F7">
        <w:trPr>
          <w:trHeight w:val="128"/>
        </w:trPr>
        <w:tc>
          <w:tcPr>
            <w:tcW w:w="77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27476" w:rsidRPr="00A3220A" w:rsidRDefault="00727476" w:rsidP="00727476">
            <w:pPr>
              <w:spacing w:after="0" w:line="240" w:lineRule="auto"/>
              <w:jc w:val="both"/>
              <w:rPr>
                <w:rFonts w:ascii="Times New Roman" w:hAnsi="Times New Roman"/>
                <w:color w:val="000000"/>
                <w:sz w:val="28"/>
                <w:szCs w:val="28"/>
              </w:rPr>
            </w:pPr>
            <w:r w:rsidRPr="00A3220A">
              <w:rPr>
                <w:rFonts w:ascii="Times New Roman" w:hAnsi="Times New Roman"/>
                <w:color w:val="000000"/>
                <w:sz w:val="28"/>
                <w:szCs w:val="28"/>
              </w:rPr>
              <w:t>1.29</w:t>
            </w:r>
          </w:p>
        </w:tc>
        <w:tc>
          <w:tcPr>
            <w:tcW w:w="874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27476" w:rsidRPr="00A3220A" w:rsidRDefault="00727476" w:rsidP="00727476">
            <w:pPr>
              <w:spacing w:after="0" w:line="240" w:lineRule="auto"/>
              <w:jc w:val="both"/>
              <w:rPr>
                <w:rFonts w:ascii="Times New Roman" w:hAnsi="Times New Roman"/>
                <w:color w:val="000000"/>
                <w:sz w:val="28"/>
                <w:szCs w:val="28"/>
              </w:rPr>
            </w:pPr>
            <w:r w:rsidRPr="00A3220A">
              <w:rPr>
                <w:rFonts w:ascii="Times New Roman" w:hAnsi="Times New Roman"/>
                <w:color w:val="000000"/>
                <w:sz w:val="28"/>
                <w:szCs w:val="28"/>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75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27476" w:rsidRPr="00A3220A" w:rsidRDefault="00727476" w:rsidP="00727476">
            <w:pPr>
              <w:spacing w:after="0" w:line="240" w:lineRule="auto"/>
              <w:jc w:val="center"/>
              <w:rPr>
                <w:rFonts w:ascii="Times New Roman" w:hAnsi="Times New Roman"/>
                <w:color w:val="000000"/>
                <w:sz w:val="28"/>
                <w:szCs w:val="28"/>
              </w:rPr>
            </w:pPr>
            <w:r>
              <w:rPr>
                <w:rFonts w:ascii="Times New Roman" w:hAnsi="Times New Roman"/>
                <w:color w:val="000000"/>
                <w:sz w:val="28"/>
                <w:szCs w:val="28"/>
              </w:rPr>
              <w:t>2</w:t>
            </w:r>
            <w:r w:rsidRPr="00A3220A">
              <w:rPr>
                <w:rFonts w:ascii="Times New Roman" w:hAnsi="Times New Roman"/>
                <w:color w:val="000000"/>
                <w:sz w:val="28"/>
                <w:szCs w:val="28"/>
              </w:rPr>
              <w:t xml:space="preserve"> человек</w:t>
            </w:r>
            <w:r>
              <w:rPr>
                <w:rFonts w:ascii="Times New Roman" w:hAnsi="Times New Roman"/>
                <w:color w:val="000000"/>
                <w:sz w:val="28"/>
                <w:szCs w:val="28"/>
              </w:rPr>
              <w:t>а</w:t>
            </w:r>
          </w:p>
          <w:p w:rsidR="00727476" w:rsidRPr="00A3220A" w:rsidRDefault="00727476" w:rsidP="00727476">
            <w:pPr>
              <w:spacing w:after="0" w:line="240" w:lineRule="auto"/>
              <w:jc w:val="center"/>
              <w:rPr>
                <w:rFonts w:ascii="Times New Roman" w:hAnsi="Times New Roman"/>
                <w:color w:val="000000"/>
                <w:sz w:val="28"/>
                <w:szCs w:val="28"/>
              </w:rPr>
            </w:pPr>
            <w:r>
              <w:rPr>
                <w:rFonts w:ascii="Times New Roman" w:hAnsi="Times New Roman"/>
                <w:color w:val="000000"/>
                <w:sz w:val="28"/>
                <w:szCs w:val="28"/>
              </w:rPr>
              <w:t>50</w:t>
            </w:r>
            <w:r w:rsidRPr="00A3220A">
              <w:rPr>
                <w:rFonts w:ascii="Times New Roman" w:hAnsi="Times New Roman"/>
                <w:color w:val="000000"/>
                <w:sz w:val="28"/>
                <w:szCs w:val="28"/>
              </w:rPr>
              <w:t xml:space="preserve"> %</w:t>
            </w:r>
          </w:p>
        </w:tc>
      </w:tr>
      <w:tr w:rsidR="00727476" w:rsidRPr="00A3220A" w:rsidTr="00FB43F7">
        <w:trPr>
          <w:trHeight w:val="128"/>
        </w:trPr>
        <w:tc>
          <w:tcPr>
            <w:tcW w:w="77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27476" w:rsidRPr="00A3220A" w:rsidRDefault="00727476" w:rsidP="00727476">
            <w:pPr>
              <w:spacing w:after="0" w:line="240" w:lineRule="auto"/>
              <w:jc w:val="both"/>
              <w:rPr>
                <w:rFonts w:ascii="Times New Roman" w:hAnsi="Times New Roman"/>
                <w:color w:val="000000"/>
                <w:sz w:val="28"/>
                <w:szCs w:val="28"/>
              </w:rPr>
            </w:pPr>
            <w:r w:rsidRPr="00A3220A">
              <w:rPr>
                <w:rFonts w:ascii="Times New Roman" w:hAnsi="Times New Roman"/>
                <w:color w:val="000000"/>
                <w:sz w:val="28"/>
                <w:szCs w:val="28"/>
              </w:rPr>
              <w:t>1.29.1</w:t>
            </w:r>
          </w:p>
        </w:tc>
        <w:tc>
          <w:tcPr>
            <w:tcW w:w="874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27476" w:rsidRPr="00A3220A" w:rsidRDefault="00727476" w:rsidP="00727476">
            <w:pPr>
              <w:spacing w:after="0" w:line="240" w:lineRule="auto"/>
              <w:jc w:val="both"/>
              <w:rPr>
                <w:rFonts w:ascii="Times New Roman" w:hAnsi="Times New Roman"/>
                <w:color w:val="000000"/>
                <w:sz w:val="28"/>
                <w:szCs w:val="28"/>
              </w:rPr>
            </w:pPr>
            <w:r w:rsidRPr="00A3220A">
              <w:rPr>
                <w:rFonts w:ascii="Times New Roman" w:hAnsi="Times New Roman"/>
                <w:color w:val="000000"/>
                <w:sz w:val="28"/>
                <w:szCs w:val="28"/>
              </w:rPr>
              <w:t>Высшая</w:t>
            </w:r>
          </w:p>
        </w:tc>
        <w:tc>
          <w:tcPr>
            <w:tcW w:w="75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27476" w:rsidRPr="00A3220A" w:rsidRDefault="00727476" w:rsidP="00727476">
            <w:pPr>
              <w:spacing w:after="0" w:line="240" w:lineRule="auto"/>
              <w:jc w:val="center"/>
              <w:rPr>
                <w:rFonts w:ascii="Times New Roman" w:hAnsi="Times New Roman"/>
                <w:color w:val="000000"/>
                <w:sz w:val="28"/>
                <w:szCs w:val="28"/>
              </w:rPr>
            </w:pPr>
            <w:r>
              <w:rPr>
                <w:rFonts w:ascii="Times New Roman" w:hAnsi="Times New Roman"/>
                <w:color w:val="000000"/>
                <w:sz w:val="28"/>
                <w:szCs w:val="28"/>
              </w:rPr>
              <w:t>1 человек</w:t>
            </w:r>
            <w:r w:rsidRPr="00A3220A">
              <w:rPr>
                <w:rFonts w:ascii="Times New Roman" w:hAnsi="Times New Roman"/>
                <w:color w:val="000000"/>
                <w:sz w:val="28"/>
                <w:szCs w:val="28"/>
              </w:rPr>
              <w:t>/</w:t>
            </w:r>
            <w:r>
              <w:rPr>
                <w:rFonts w:ascii="Times New Roman" w:hAnsi="Times New Roman"/>
                <w:color w:val="000000"/>
                <w:sz w:val="28"/>
                <w:szCs w:val="28"/>
              </w:rPr>
              <w:t>25</w:t>
            </w:r>
            <w:r w:rsidRPr="00A3220A">
              <w:rPr>
                <w:rFonts w:ascii="Times New Roman" w:hAnsi="Times New Roman"/>
                <w:color w:val="000000"/>
                <w:sz w:val="28"/>
                <w:szCs w:val="28"/>
              </w:rPr>
              <w:t>%</w:t>
            </w:r>
          </w:p>
        </w:tc>
      </w:tr>
      <w:tr w:rsidR="00727476" w:rsidRPr="00A3220A" w:rsidTr="00FB43F7">
        <w:trPr>
          <w:trHeight w:val="128"/>
        </w:trPr>
        <w:tc>
          <w:tcPr>
            <w:tcW w:w="77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27476" w:rsidRPr="00A3220A" w:rsidRDefault="00727476" w:rsidP="00727476">
            <w:pPr>
              <w:spacing w:after="0" w:line="240" w:lineRule="auto"/>
              <w:jc w:val="both"/>
              <w:rPr>
                <w:rFonts w:ascii="Times New Roman" w:hAnsi="Times New Roman"/>
                <w:color w:val="000000"/>
                <w:sz w:val="28"/>
                <w:szCs w:val="28"/>
              </w:rPr>
            </w:pPr>
            <w:r w:rsidRPr="00A3220A">
              <w:rPr>
                <w:rFonts w:ascii="Times New Roman" w:hAnsi="Times New Roman"/>
                <w:color w:val="000000"/>
                <w:sz w:val="28"/>
                <w:szCs w:val="28"/>
              </w:rPr>
              <w:t>1.29.2</w:t>
            </w:r>
          </w:p>
        </w:tc>
        <w:tc>
          <w:tcPr>
            <w:tcW w:w="874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27476" w:rsidRPr="00A3220A" w:rsidRDefault="00727476" w:rsidP="00727476">
            <w:pPr>
              <w:spacing w:after="0" w:line="240" w:lineRule="auto"/>
              <w:jc w:val="both"/>
              <w:rPr>
                <w:rFonts w:ascii="Times New Roman" w:hAnsi="Times New Roman"/>
                <w:color w:val="000000"/>
                <w:sz w:val="28"/>
                <w:szCs w:val="28"/>
              </w:rPr>
            </w:pPr>
            <w:r w:rsidRPr="00A3220A">
              <w:rPr>
                <w:rFonts w:ascii="Times New Roman" w:hAnsi="Times New Roman"/>
                <w:color w:val="000000"/>
                <w:sz w:val="28"/>
                <w:szCs w:val="28"/>
              </w:rPr>
              <w:t>Первая</w:t>
            </w:r>
          </w:p>
        </w:tc>
        <w:tc>
          <w:tcPr>
            <w:tcW w:w="75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27476" w:rsidRPr="00A3220A" w:rsidRDefault="00727476" w:rsidP="00727476">
            <w:pPr>
              <w:spacing w:after="0" w:line="240" w:lineRule="auto"/>
              <w:jc w:val="center"/>
              <w:rPr>
                <w:rFonts w:ascii="Times New Roman" w:hAnsi="Times New Roman"/>
                <w:color w:val="000000"/>
                <w:sz w:val="28"/>
                <w:szCs w:val="28"/>
              </w:rPr>
            </w:pPr>
            <w:r>
              <w:rPr>
                <w:rFonts w:ascii="Times New Roman" w:hAnsi="Times New Roman"/>
                <w:color w:val="000000"/>
                <w:sz w:val="28"/>
                <w:szCs w:val="28"/>
              </w:rPr>
              <w:t>1 человек/ 25</w:t>
            </w:r>
            <w:r w:rsidRPr="00A3220A">
              <w:rPr>
                <w:rFonts w:ascii="Times New Roman" w:hAnsi="Times New Roman"/>
                <w:color w:val="000000"/>
                <w:sz w:val="28"/>
                <w:szCs w:val="28"/>
              </w:rPr>
              <w:t>%</w:t>
            </w:r>
          </w:p>
        </w:tc>
      </w:tr>
      <w:tr w:rsidR="00727476" w:rsidRPr="00A3220A" w:rsidTr="00FB43F7">
        <w:trPr>
          <w:trHeight w:val="128"/>
        </w:trPr>
        <w:tc>
          <w:tcPr>
            <w:tcW w:w="77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27476" w:rsidRPr="00A3220A" w:rsidRDefault="00727476" w:rsidP="00727476">
            <w:pPr>
              <w:spacing w:after="0" w:line="240" w:lineRule="auto"/>
              <w:jc w:val="both"/>
              <w:rPr>
                <w:rFonts w:ascii="Times New Roman" w:hAnsi="Times New Roman"/>
                <w:color w:val="000000"/>
                <w:sz w:val="28"/>
                <w:szCs w:val="28"/>
              </w:rPr>
            </w:pPr>
            <w:r w:rsidRPr="00A3220A">
              <w:rPr>
                <w:rFonts w:ascii="Times New Roman" w:hAnsi="Times New Roman"/>
                <w:color w:val="000000"/>
                <w:sz w:val="28"/>
                <w:szCs w:val="28"/>
              </w:rPr>
              <w:t>1.30</w:t>
            </w:r>
          </w:p>
        </w:tc>
        <w:tc>
          <w:tcPr>
            <w:tcW w:w="874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27476" w:rsidRPr="00A3220A" w:rsidRDefault="00727476" w:rsidP="00727476">
            <w:pPr>
              <w:spacing w:after="0" w:line="240" w:lineRule="auto"/>
              <w:jc w:val="both"/>
              <w:rPr>
                <w:rFonts w:ascii="Times New Roman" w:hAnsi="Times New Roman"/>
                <w:color w:val="000000"/>
                <w:sz w:val="28"/>
                <w:szCs w:val="28"/>
              </w:rPr>
            </w:pPr>
            <w:r w:rsidRPr="00A3220A">
              <w:rPr>
                <w:rFonts w:ascii="Times New Roman" w:hAnsi="Times New Roman"/>
                <w:color w:val="000000"/>
                <w:sz w:val="28"/>
                <w:szCs w:val="28"/>
              </w:rPr>
              <w:t xml:space="preserve">Численность/удельный вес численности педагогических работников в общей численности педагогических работников, педагогический стаж </w:t>
            </w:r>
            <w:r w:rsidRPr="00A3220A">
              <w:rPr>
                <w:rFonts w:ascii="Times New Roman" w:hAnsi="Times New Roman"/>
                <w:color w:val="000000"/>
                <w:sz w:val="28"/>
                <w:szCs w:val="28"/>
              </w:rPr>
              <w:lastRenderedPageBreak/>
              <w:t>работы которых составляет:</w:t>
            </w:r>
          </w:p>
        </w:tc>
        <w:tc>
          <w:tcPr>
            <w:tcW w:w="75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27476" w:rsidRPr="00A3220A" w:rsidRDefault="00727476" w:rsidP="00727476">
            <w:pPr>
              <w:spacing w:after="0" w:line="240" w:lineRule="auto"/>
              <w:jc w:val="center"/>
              <w:rPr>
                <w:rFonts w:ascii="Times New Roman" w:hAnsi="Times New Roman"/>
                <w:color w:val="000000"/>
                <w:sz w:val="28"/>
                <w:szCs w:val="28"/>
              </w:rPr>
            </w:pPr>
            <w:r w:rsidRPr="00A3220A">
              <w:rPr>
                <w:rFonts w:ascii="Times New Roman" w:hAnsi="Times New Roman"/>
                <w:color w:val="000000"/>
                <w:sz w:val="28"/>
                <w:szCs w:val="28"/>
              </w:rPr>
              <w:lastRenderedPageBreak/>
              <w:t>человек/%</w:t>
            </w:r>
          </w:p>
        </w:tc>
      </w:tr>
      <w:tr w:rsidR="00727476" w:rsidRPr="00A3220A" w:rsidTr="00FB43F7">
        <w:trPr>
          <w:trHeight w:val="128"/>
        </w:trPr>
        <w:tc>
          <w:tcPr>
            <w:tcW w:w="77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27476" w:rsidRPr="00A3220A" w:rsidRDefault="00727476" w:rsidP="00727476">
            <w:pPr>
              <w:spacing w:after="0" w:line="240" w:lineRule="auto"/>
              <w:jc w:val="both"/>
              <w:rPr>
                <w:rFonts w:ascii="Times New Roman" w:hAnsi="Times New Roman"/>
                <w:color w:val="000000"/>
                <w:sz w:val="28"/>
                <w:szCs w:val="28"/>
              </w:rPr>
            </w:pPr>
            <w:r w:rsidRPr="00A3220A">
              <w:rPr>
                <w:rFonts w:ascii="Times New Roman" w:hAnsi="Times New Roman"/>
                <w:color w:val="000000"/>
                <w:sz w:val="28"/>
                <w:szCs w:val="28"/>
              </w:rPr>
              <w:lastRenderedPageBreak/>
              <w:t>1.30.1</w:t>
            </w:r>
          </w:p>
        </w:tc>
        <w:tc>
          <w:tcPr>
            <w:tcW w:w="874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27476" w:rsidRPr="00A3220A" w:rsidRDefault="00727476" w:rsidP="00727476">
            <w:pPr>
              <w:spacing w:after="0" w:line="240" w:lineRule="auto"/>
              <w:jc w:val="both"/>
              <w:rPr>
                <w:rFonts w:ascii="Times New Roman" w:hAnsi="Times New Roman"/>
                <w:color w:val="000000"/>
                <w:sz w:val="28"/>
                <w:szCs w:val="28"/>
              </w:rPr>
            </w:pPr>
            <w:r w:rsidRPr="00A3220A">
              <w:rPr>
                <w:rFonts w:ascii="Times New Roman" w:hAnsi="Times New Roman"/>
                <w:color w:val="000000"/>
                <w:sz w:val="28"/>
                <w:szCs w:val="28"/>
              </w:rPr>
              <w:t>До 5 лет</w:t>
            </w:r>
          </w:p>
        </w:tc>
        <w:tc>
          <w:tcPr>
            <w:tcW w:w="75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27476" w:rsidRPr="00A3220A" w:rsidRDefault="00727476" w:rsidP="00727476">
            <w:pPr>
              <w:spacing w:after="0" w:line="240" w:lineRule="auto"/>
              <w:jc w:val="center"/>
              <w:rPr>
                <w:rFonts w:ascii="Times New Roman" w:hAnsi="Times New Roman"/>
                <w:color w:val="000000"/>
                <w:sz w:val="28"/>
                <w:szCs w:val="28"/>
              </w:rPr>
            </w:pPr>
            <w:r>
              <w:rPr>
                <w:rFonts w:ascii="Times New Roman" w:hAnsi="Times New Roman"/>
                <w:color w:val="000000"/>
                <w:sz w:val="28"/>
                <w:szCs w:val="28"/>
              </w:rPr>
              <w:t>2 человека/50</w:t>
            </w:r>
            <w:r w:rsidRPr="00A3220A">
              <w:rPr>
                <w:rFonts w:ascii="Times New Roman" w:hAnsi="Times New Roman"/>
                <w:color w:val="000000"/>
                <w:sz w:val="28"/>
                <w:szCs w:val="28"/>
              </w:rPr>
              <w:t>%</w:t>
            </w:r>
          </w:p>
        </w:tc>
      </w:tr>
      <w:tr w:rsidR="00727476" w:rsidRPr="00A3220A" w:rsidTr="00FB43F7">
        <w:trPr>
          <w:trHeight w:val="128"/>
        </w:trPr>
        <w:tc>
          <w:tcPr>
            <w:tcW w:w="77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27476" w:rsidRPr="00A3220A" w:rsidRDefault="00727476" w:rsidP="00727476">
            <w:pPr>
              <w:spacing w:after="0" w:line="240" w:lineRule="auto"/>
              <w:jc w:val="both"/>
              <w:rPr>
                <w:rFonts w:ascii="Times New Roman" w:hAnsi="Times New Roman"/>
                <w:color w:val="000000"/>
                <w:sz w:val="28"/>
                <w:szCs w:val="28"/>
              </w:rPr>
            </w:pPr>
            <w:r w:rsidRPr="00A3220A">
              <w:rPr>
                <w:rFonts w:ascii="Times New Roman" w:hAnsi="Times New Roman"/>
                <w:color w:val="000000"/>
                <w:sz w:val="28"/>
                <w:szCs w:val="28"/>
              </w:rPr>
              <w:t>1.30.2</w:t>
            </w:r>
          </w:p>
        </w:tc>
        <w:tc>
          <w:tcPr>
            <w:tcW w:w="874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27476" w:rsidRPr="00A3220A" w:rsidRDefault="00727476" w:rsidP="00727476">
            <w:pPr>
              <w:spacing w:after="0" w:line="240" w:lineRule="auto"/>
              <w:jc w:val="both"/>
              <w:rPr>
                <w:rFonts w:ascii="Times New Roman" w:hAnsi="Times New Roman"/>
                <w:color w:val="000000"/>
                <w:sz w:val="28"/>
                <w:szCs w:val="28"/>
              </w:rPr>
            </w:pPr>
            <w:r w:rsidRPr="00A3220A">
              <w:rPr>
                <w:rFonts w:ascii="Times New Roman" w:hAnsi="Times New Roman"/>
                <w:color w:val="000000"/>
                <w:sz w:val="28"/>
                <w:szCs w:val="28"/>
              </w:rPr>
              <w:t>Свыше 30 лет</w:t>
            </w:r>
          </w:p>
        </w:tc>
        <w:tc>
          <w:tcPr>
            <w:tcW w:w="75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27476" w:rsidRPr="00A3220A" w:rsidRDefault="00727476" w:rsidP="00727476">
            <w:pPr>
              <w:spacing w:after="0" w:line="240" w:lineRule="auto"/>
              <w:jc w:val="center"/>
              <w:rPr>
                <w:rFonts w:ascii="Times New Roman" w:hAnsi="Times New Roman"/>
                <w:color w:val="000000"/>
                <w:sz w:val="28"/>
                <w:szCs w:val="28"/>
              </w:rPr>
            </w:pPr>
            <w:r>
              <w:rPr>
                <w:rFonts w:ascii="Times New Roman" w:hAnsi="Times New Roman"/>
                <w:color w:val="000000"/>
                <w:sz w:val="28"/>
                <w:szCs w:val="28"/>
              </w:rPr>
              <w:t>2</w:t>
            </w:r>
            <w:r w:rsidRPr="00A3220A">
              <w:rPr>
                <w:rFonts w:ascii="Times New Roman" w:hAnsi="Times New Roman"/>
                <w:color w:val="000000"/>
                <w:sz w:val="28"/>
                <w:szCs w:val="28"/>
              </w:rPr>
              <w:t xml:space="preserve"> человек</w:t>
            </w:r>
            <w:r>
              <w:rPr>
                <w:rFonts w:ascii="Times New Roman" w:hAnsi="Times New Roman"/>
                <w:color w:val="000000"/>
                <w:sz w:val="28"/>
                <w:szCs w:val="28"/>
              </w:rPr>
              <w:t>а</w:t>
            </w:r>
          </w:p>
          <w:p w:rsidR="00727476" w:rsidRPr="00A3220A" w:rsidRDefault="00727476" w:rsidP="00727476">
            <w:pPr>
              <w:spacing w:after="0" w:line="240" w:lineRule="auto"/>
              <w:jc w:val="center"/>
              <w:rPr>
                <w:rFonts w:ascii="Times New Roman" w:hAnsi="Times New Roman"/>
                <w:color w:val="000000"/>
                <w:sz w:val="28"/>
                <w:szCs w:val="28"/>
              </w:rPr>
            </w:pPr>
            <w:r>
              <w:rPr>
                <w:rFonts w:ascii="Times New Roman" w:hAnsi="Times New Roman"/>
                <w:color w:val="000000"/>
                <w:sz w:val="28"/>
                <w:szCs w:val="28"/>
              </w:rPr>
              <w:t>50</w:t>
            </w:r>
            <w:r w:rsidRPr="00A3220A">
              <w:rPr>
                <w:rFonts w:ascii="Times New Roman" w:hAnsi="Times New Roman"/>
                <w:color w:val="000000"/>
                <w:sz w:val="28"/>
                <w:szCs w:val="28"/>
              </w:rPr>
              <w:t>%</w:t>
            </w:r>
          </w:p>
        </w:tc>
      </w:tr>
      <w:tr w:rsidR="00727476" w:rsidRPr="00A3220A" w:rsidTr="00FB43F7">
        <w:trPr>
          <w:trHeight w:val="866"/>
        </w:trPr>
        <w:tc>
          <w:tcPr>
            <w:tcW w:w="77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27476" w:rsidRPr="00A3220A" w:rsidRDefault="00727476" w:rsidP="00727476">
            <w:pPr>
              <w:spacing w:after="0" w:line="240" w:lineRule="auto"/>
              <w:jc w:val="both"/>
              <w:rPr>
                <w:rFonts w:ascii="Times New Roman" w:hAnsi="Times New Roman"/>
                <w:color w:val="000000"/>
                <w:sz w:val="28"/>
                <w:szCs w:val="28"/>
              </w:rPr>
            </w:pPr>
            <w:r w:rsidRPr="00A3220A">
              <w:rPr>
                <w:rFonts w:ascii="Times New Roman" w:hAnsi="Times New Roman"/>
                <w:color w:val="000000"/>
                <w:sz w:val="28"/>
                <w:szCs w:val="28"/>
              </w:rPr>
              <w:t>1.31</w:t>
            </w:r>
          </w:p>
        </w:tc>
        <w:tc>
          <w:tcPr>
            <w:tcW w:w="874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27476" w:rsidRPr="00A3220A" w:rsidRDefault="00727476" w:rsidP="00727476">
            <w:pPr>
              <w:spacing w:after="0" w:line="240" w:lineRule="auto"/>
              <w:jc w:val="both"/>
              <w:rPr>
                <w:rFonts w:ascii="Times New Roman" w:hAnsi="Times New Roman"/>
                <w:color w:val="000000"/>
                <w:sz w:val="28"/>
                <w:szCs w:val="28"/>
              </w:rPr>
            </w:pPr>
            <w:r w:rsidRPr="00A3220A">
              <w:rPr>
                <w:rFonts w:ascii="Times New Roman" w:hAnsi="Times New Roman"/>
                <w:color w:val="000000"/>
                <w:sz w:val="28"/>
                <w:szCs w:val="28"/>
              </w:rPr>
              <w:t>Численность/удельный вес численности педагогических работников в общей численности педагогических работников в возрасте до 30 лет</w:t>
            </w:r>
          </w:p>
        </w:tc>
        <w:tc>
          <w:tcPr>
            <w:tcW w:w="75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27476" w:rsidRPr="00A3220A" w:rsidRDefault="00727476" w:rsidP="00727476">
            <w:pPr>
              <w:spacing w:after="0" w:line="240" w:lineRule="auto"/>
              <w:jc w:val="center"/>
              <w:rPr>
                <w:rFonts w:ascii="Times New Roman" w:hAnsi="Times New Roman"/>
                <w:color w:val="000000"/>
                <w:sz w:val="28"/>
                <w:szCs w:val="28"/>
              </w:rPr>
            </w:pPr>
            <w:r>
              <w:rPr>
                <w:rFonts w:ascii="Times New Roman" w:hAnsi="Times New Roman"/>
                <w:color w:val="000000"/>
                <w:sz w:val="28"/>
                <w:szCs w:val="28"/>
              </w:rPr>
              <w:t xml:space="preserve">2 </w:t>
            </w:r>
            <w:r w:rsidRPr="00A3220A">
              <w:rPr>
                <w:rFonts w:ascii="Times New Roman" w:hAnsi="Times New Roman"/>
                <w:color w:val="000000"/>
                <w:sz w:val="28"/>
                <w:szCs w:val="28"/>
              </w:rPr>
              <w:t>человек</w:t>
            </w:r>
            <w:r>
              <w:rPr>
                <w:rFonts w:ascii="Times New Roman" w:hAnsi="Times New Roman"/>
                <w:color w:val="000000"/>
                <w:sz w:val="28"/>
                <w:szCs w:val="28"/>
              </w:rPr>
              <w:t>а</w:t>
            </w:r>
          </w:p>
          <w:p w:rsidR="00727476" w:rsidRPr="00A3220A" w:rsidRDefault="00727476" w:rsidP="00727476">
            <w:pPr>
              <w:spacing w:after="0" w:line="240" w:lineRule="auto"/>
              <w:jc w:val="center"/>
              <w:rPr>
                <w:rFonts w:ascii="Times New Roman" w:hAnsi="Times New Roman"/>
                <w:color w:val="000000"/>
                <w:sz w:val="28"/>
                <w:szCs w:val="28"/>
              </w:rPr>
            </w:pPr>
            <w:r>
              <w:rPr>
                <w:rFonts w:ascii="Times New Roman" w:hAnsi="Times New Roman"/>
                <w:color w:val="000000"/>
                <w:sz w:val="28"/>
                <w:szCs w:val="28"/>
              </w:rPr>
              <w:t>50</w:t>
            </w:r>
            <w:r w:rsidRPr="00A3220A">
              <w:rPr>
                <w:rFonts w:ascii="Times New Roman" w:hAnsi="Times New Roman"/>
                <w:color w:val="000000"/>
                <w:sz w:val="28"/>
                <w:szCs w:val="28"/>
              </w:rPr>
              <w:t>%</w:t>
            </w:r>
          </w:p>
        </w:tc>
      </w:tr>
      <w:tr w:rsidR="00727476" w:rsidRPr="00A3220A" w:rsidTr="00FB43F7">
        <w:trPr>
          <w:trHeight w:val="866"/>
        </w:trPr>
        <w:tc>
          <w:tcPr>
            <w:tcW w:w="77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27476" w:rsidRPr="00A3220A" w:rsidRDefault="00727476" w:rsidP="00727476">
            <w:pPr>
              <w:spacing w:after="0" w:line="240" w:lineRule="auto"/>
              <w:jc w:val="both"/>
              <w:rPr>
                <w:rFonts w:ascii="Times New Roman" w:hAnsi="Times New Roman"/>
                <w:color w:val="000000"/>
                <w:sz w:val="28"/>
                <w:szCs w:val="28"/>
              </w:rPr>
            </w:pPr>
            <w:r w:rsidRPr="00A3220A">
              <w:rPr>
                <w:rFonts w:ascii="Times New Roman" w:hAnsi="Times New Roman"/>
                <w:color w:val="000000"/>
                <w:sz w:val="28"/>
                <w:szCs w:val="28"/>
              </w:rPr>
              <w:t>1.32</w:t>
            </w:r>
          </w:p>
        </w:tc>
        <w:tc>
          <w:tcPr>
            <w:tcW w:w="874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27476" w:rsidRPr="00A3220A" w:rsidRDefault="00727476" w:rsidP="00727476">
            <w:pPr>
              <w:spacing w:after="0" w:line="240" w:lineRule="auto"/>
              <w:jc w:val="both"/>
              <w:rPr>
                <w:rFonts w:ascii="Times New Roman" w:hAnsi="Times New Roman"/>
                <w:color w:val="000000"/>
                <w:sz w:val="28"/>
                <w:szCs w:val="28"/>
              </w:rPr>
            </w:pPr>
            <w:r w:rsidRPr="00A3220A">
              <w:rPr>
                <w:rFonts w:ascii="Times New Roman" w:hAnsi="Times New Roman"/>
                <w:color w:val="000000"/>
                <w:sz w:val="28"/>
                <w:szCs w:val="28"/>
              </w:rPr>
              <w:t>Численность/удельный вес численности педагогических работников в общей численности педагогических работников в возрасте от 55 лет</w:t>
            </w:r>
          </w:p>
        </w:tc>
        <w:tc>
          <w:tcPr>
            <w:tcW w:w="75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27476" w:rsidRPr="00A3220A" w:rsidRDefault="00727476" w:rsidP="00727476">
            <w:pPr>
              <w:spacing w:after="0" w:line="240" w:lineRule="auto"/>
              <w:jc w:val="center"/>
              <w:rPr>
                <w:rFonts w:ascii="Times New Roman" w:hAnsi="Times New Roman"/>
                <w:color w:val="000000"/>
                <w:sz w:val="28"/>
                <w:szCs w:val="28"/>
              </w:rPr>
            </w:pPr>
            <w:r>
              <w:rPr>
                <w:rFonts w:ascii="Times New Roman" w:hAnsi="Times New Roman"/>
                <w:color w:val="000000"/>
                <w:sz w:val="28"/>
                <w:szCs w:val="28"/>
              </w:rPr>
              <w:t xml:space="preserve">2 </w:t>
            </w:r>
            <w:r w:rsidRPr="00A3220A">
              <w:rPr>
                <w:rFonts w:ascii="Times New Roman" w:hAnsi="Times New Roman"/>
                <w:color w:val="000000"/>
                <w:sz w:val="28"/>
                <w:szCs w:val="28"/>
              </w:rPr>
              <w:t>человек</w:t>
            </w:r>
            <w:r>
              <w:rPr>
                <w:rFonts w:ascii="Times New Roman" w:hAnsi="Times New Roman"/>
                <w:color w:val="000000"/>
                <w:sz w:val="28"/>
                <w:szCs w:val="28"/>
              </w:rPr>
              <w:t>а</w:t>
            </w:r>
          </w:p>
          <w:p w:rsidR="00727476" w:rsidRPr="00A3220A" w:rsidRDefault="00727476" w:rsidP="00727476">
            <w:pPr>
              <w:spacing w:after="0" w:line="240" w:lineRule="auto"/>
              <w:jc w:val="center"/>
              <w:rPr>
                <w:rFonts w:ascii="Times New Roman" w:hAnsi="Times New Roman"/>
                <w:color w:val="000000"/>
                <w:sz w:val="28"/>
                <w:szCs w:val="28"/>
              </w:rPr>
            </w:pPr>
            <w:r>
              <w:rPr>
                <w:rFonts w:ascii="Times New Roman" w:hAnsi="Times New Roman"/>
                <w:color w:val="000000"/>
                <w:sz w:val="28"/>
                <w:szCs w:val="28"/>
              </w:rPr>
              <w:t>50</w:t>
            </w:r>
            <w:r w:rsidRPr="00A3220A">
              <w:rPr>
                <w:rFonts w:ascii="Times New Roman" w:hAnsi="Times New Roman"/>
                <w:color w:val="000000"/>
                <w:sz w:val="28"/>
                <w:szCs w:val="28"/>
              </w:rPr>
              <w:t>%</w:t>
            </w:r>
          </w:p>
        </w:tc>
      </w:tr>
      <w:tr w:rsidR="00727476" w:rsidRPr="00A3220A" w:rsidTr="00FB43F7">
        <w:trPr>
          <w:trHeight w:val="2288"/>
        </w:trPr>
        <w:tc>
          <w:tcPr>
            <w:tcW w:w="77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27476" w:rsidRPr="00A3220A" w:rsidRDefault="00727476" w:rsidP="00727476">
            <w:pPr>
              <w:spacing w:after="0" w:line="240" w:lineRule="auto"/>
              <w:jc w:val="both"/>
              <w:rPr>
                <w:rFonts w:ascii="Times New Roman" w:hAnsi="Times New Roman"/>
                <w:color w:val="000000"/>
                <w:sz w:val="28"/>
                <w:szCs w:val="28"/>
              </w:rPr>
            </w:pPr>
            <w:r w:rsidRPr="00A3220A">
              <w:rPr>
                <w:rFonts w:ascii="Times New Roman" w:hAnsi="Times New Roman"/>
                <w:color w:val="000000"/>
                <w:sz w:val="28"/>
                <w:szCs w:val="28"/>
              </w:rPr>
              <w:t>1.33</w:t>
            </w:r>
          </w:p>
        </w:tc>
        <w:tc>
          <w:tcPr>
            <w:tcW w:w="874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27476" w:rsidRPr="00A3220A" w:rsidRDefault="00727476" w:rsidP="00727476">
            <w:pPr>
              <w:spacing w:after="0" w:line="240" w:lineRule="auto"/>
              <w:jc w:val="both"/>
              <w:rPr>
                <w:rFonts w:ascii="Times New Roman" w:hAnsi="Times New Roman"/>
                <w:color w:val="000000"/>
                <w:sz w:val="28"/>
                <w:szCs w:val="28"/>
              </w:rPr>
            </w:pPr>
            <w:proofErr w:type="gramStart"/>
            <w:r w:rsidRPr="00A3220A">
              <w:rPr>
                <w:rFonts w:ascii="Times New Roman" w:hAnsi="Times New Roman"/>
                <w:color w:val="000000"/>
                <w:sz w:val="28"/>
                <w:szCs w:val="28"/>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roofErr w:type="gramEnd"/>
          </w:p>
        </w:tc>
        <w:tc>
          <w:tcPr>
            <w:tcW w:w="75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27476" w:rsidRPr="00A3220A" w:rsidRDefault="00727476" w:rsidP="00727476">
            <w:pPr>
              <w:spacing w:after="0" w:line="240" w:lineRule="auto"/>
              <w:jc w:val="center"/>
              <w:rPr>
                <w:rFonts w:ascii="Times New Roman" w:hAnsi="Times New Roman"/>
                <w:color w:val="000000"/>
                <w:sz w:val="28"/>
                <w:szCs w:val="28"/>
              </w:rPr>
            </w:pPr>
            <w:r>
              <w:rPr>
                <w:rFonts w:ascii="Times New Roman" w:hAnsi="Times New Roman"/>
                <w:color w:val="000000"/>
                <w:sz w:val="28"/>
                <w:szCs w:val="28"/>
              </w:rPr>
              <w:t xml:space="preserve">2 </w:t>
            </w:r>
            <w:r w:rsidRPr="00A3220A">
              <w:rPr>
                <w:rFonts w:ascii="Times New Roman" w:hAnsi="Times New Roman"/>
                <w:color w:val="000000"/>
                <w:sz w:val="28"/>
                <w:szCs w:val="28"/>
              </w:rPr>
              <w:t xml:space="preserve"> человек</w:t>
            </w:r>
            <w:r>
              <w:rPr>
                <w:rFonts w:ascii="Times New Roman" w:hAnsi="Times New Roman"/>
                <w:color w:val="000000"/>
                <w:sz w:val="28"/>
                <w:szCs w:val="28"/>
              </w:rPr>
              <w:t>а</w:t>
            </w:r>
          </w:p>
          <w:p w:rsidR="00727476" w:rsidRPr="00A3220A" w:rsidRDefault="00727476" w:rsidP="00727476">
            <w:pPr>
              <w:spacing w:after="0" w:line="240" w:lineRule="auto"/>
              <w:jc w:val="center"/>
              <w:rPr>
                <w:rFonts w:ascii="Times New Roman" w:hAnsi="Times New Roman"/>
                <w:color w:val="000000"/>
                <w:sz w:val="28"/>
                <w:szCs w:val="28"/>
              </w:rPr>
            </w:pPr>
            <w:r>
              <w:rPr>
                <w:rFonts w:ascii="Times New Roman" w:hAnsi="Times New Roman"/>
                <w:color w:val="000000"/>
                <w:sz w:val="28"/>
                <w:szCs w:val="28"/>
              </w:rPr>
              <w:t>50</w:t>
            </w:r>
            <w:r w:rsidRPr="00A3220A">
              <w:rPr>
                <w:rFonts w:ascii="Times New Roman" w:hAnsi="Times New Roman"/>
                <w:color w:val="000000"/>
                <w:sz w:val="28"/>
                <w:szCs w:val="28"/>
              </w:rPr>
              <w:t xml:space="preserve"> %</w:t>
            </w:r>
          </w:p>
        </w:tc>
      </w:tr>
      <w:tr w:rsidR="00727476" w:rsidRPr="00A3220A" w:rsidTr="00FB43F7">
        <w:trPr>
          <w:trHeight w:val="2011"/>
        </w:trPr>
        <w:tc>
          <w:tcPr>
            <w:tcW w:w="77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27476" w:rsidRPr="00A3220A" w:rsidRDefault="00727476" w:rsidP="00727476">
            <w:pPr>
              <w:spacing w:after="0" w:line="240" w:lineRule="auto"/>
              <w:jc w:val="both"/>
              <w:rPr>
                <w:rFonts w:ascii="Times New Roman" w:hAnsi="Times New Roman"/>
                <w:color w:val="000000"/>
                <w:sz w:val="28"/>
                <w:szCs w:val="28"/>
              </w:rPr>
            </w:pPr>
            <w:r w:rsidRPr="00A3220A">
              <w:rPr>
                <w:rFonts w:ascii="Times New Roman" w:hAnsi="Times New Roman"/>
                <w:color w:val="000000"/>
                <w:sz w:val="28"/>
                <w:szCs w:val="28"/>
              </w:rPr>
              <w:t>1.34</w:t>
            </w:r>
          </w:p>
        </w:tc>
        <w:tc>
          <w:tcPr>
            <w:tcW w:w="874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27476" w:rsidRPr="00A3220A" w:rsidRDefault="00727476" w:rsidP="00727476">
            <w:pPr>
              <w:spacing w:after="0" w:line="240" w:lineRule="auto"/>
              <w:jc w:val="both"/>
              <w:rPr>
                <w:rFonts w:ascii="Times New Roman" w:hAnsi="Times New Roman"/>
                <w:color w:val="000000"/>
                <w:sz w:val="28"/>
                <w:szCs w:val="28"/>
              </w:rPr>
            </w:pPr>
            <w:r w:rsidRPr="00A3220A">
              <w:rPr>
                <w:rFonts w:ascii="Times New Roman" w:hAnsi="Times New Roman"/>
                <w:color w:val="000000"/>
                <w:sz w:val="28"/>
                <w:szCs w:val="28"/>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75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27476" w:rsidRPr="00A3220A" w:rsidRDefault="00727476" w:rsidP="00727476">
            <w:pPr>
              <w:spacing w:after="0" w:line="240" w:lineRule="auto"/>
              <w:jc w:val="center"/>
              <w:rPr>
                <w:rFonts w:ascii="Times New Roman" w:hAnsi="Times New Roman"/>
                <w:color w:val="000000"/>
                <w:sz w:val="28"/>
                <w:szCs w:val="28"/>
              </w:rPr>
            </w:pPr>
            <w:r>
              <w:rPr>
                <w:rFonts w:ascii="Times New Roman" w:hAnsi="Times New Roman"/>
                <w:color w:val="000000"/>
                <w:sz w:val="28"/>
                <w:szCs w:val="28"/>
              </w:rPr>
              <w:t>2</w:t>
            </w:r>
            <w:r w:rsidRPr="00A3220A">
              <w:rPr>
                <w:rFonts w:ascii="Times New Roman" w:hAnsi="Times New Roman"/>
                <w:color w:val="000000"/>
                <w:sz w:val="28"/>
                <w:szCs w:val="28"/>
              </w:rPr>
              <w:t xml:space="preserve"> человек</w:t>
            </w:r>
            <w:r>
              <w:rPr>
                <w:rFonts w:ascii="Times New Roman" w:hAnsi="Times New Roman"/>
                <w:color w:val="000000"/>
                <w:sz w:val="28"/>
                <w:szCs w:val="28"/>
              </w:rPr>
              <w:t>а</w:t>
            </w:r>
          </w:p>
          <w:p w:rsidR="00727476" w:rsidRPr="00A3220A" w:rsidRDefault="00727476" w:rsidP="00727476">
            <w:pPr>
              <w:spacing w:after="0" w:line="240" w:lineRule="auto"/>
              <w:jc w:val="center"/>
              <w:rPr>
                <w:rFonts w:ascii="Times New Roman" w:hAnsi="Times New Roman"/>
                <w:color w:val="000000"/>
                <w:sz w:val="28"/>
                <w:szCs w:val="28"/>
              </w:rPr>
            </w:pPr>
            <w:r>
              <w:rPr>
                <w:rFonts w:ascii="Times New Roman" w:hAnsi="Times New Roman"/>
                <w:color w:val="000000"/>
                <w:sz w:val="28"/>
                <w:szCs w:val="28"/>
              </w:rPr>
              <w:t>50</w:t>
            </w:r>
            <w:r w:rsidRPr="00A3220A">
              <w:rPr>
                <w:rFonts w:ascii="Times New Roman" w:hAnsi="Times New Roman"/>
                <w:color w:val="000000"/>
                <w:sz w:val="28"/>
                <w:szCs w:val="28"/>
              </w:rPr>
              <w:t xml:space="preserve"> %</w:t>
            </w:r>
          </w:p>
        </w:tc>
      </w:tr>
      <w:tr w:rsidR="00727476" w:rsidRPr="00A3220A" w:rsidTr="00FB43F7">
        <w:trPr>
          <w:trHeight w:val="289"/>
        </w:trPr>
        <w:tc>
          <w:tcPr>
            <w:tcW w:w="77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27476" w:rsidRPr="00A3220A" w:rsidRDefault="00727476" w:rsidP="00727476">
            <w:pPr>
              <w:spacing w:after="0" w:line="240" w:lineRule="auto"/>
              <w:jc w:val="both"/>
              <w:rPr>
                <w:rFonts w:ascii="Times New Roman" w:hAnsi="Times New Roman"/>
                <w:color w:val="000000"/>
                <w:sz w:val="28"/>
                <w:szCs w:val="28"/>
              </w:rPr>
            </w:pPr>
            <w:r w:rsidRPr="00A3220A">
              <w:rPr>
                <w:rFonts w:ascii="Times New Roman" w:hAnsi="Times New Roman"/>
                <w:color w:val="000000"/>
                <w:sz w:val="28"/>
                <w:szCs w:val="28"/>
              </w:rPr>
              <w:t>2.</w:t>
            </w:r>
          </w:p>
        </w:tc>
        <w:tc>
          <w:tcPr>
            <w:tcW w:w="874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27476" w:rsidRPr="00A3220A" w:rsidRDefault="00727476" w:rsidP="00727476">
            <w:pPr>
              <w:spacing w:after="0" w:line="240" w:lineRule="auto"/>
              <w:jc w:val="both"/>
              <w:rPr>
                <w:rFonts w:ascii="Times New Roman" w:hAnsi="Times New Roman"/>
                <w:color w:val="000000"/>
                <w:sz w:val="28"/>
                <w:szCs w:val="28"/>
              </w:rPr>
            </w:pPr>
            <w:r w:rsidRPr="00A3220A">
              <w:rPr>
                <w:rFonts w:ascii="Times New Roman" w:hAnsi="Times New Roman"/>
                <w:color w:val="000000"/>
                <w:sz w:val="28"/>
                <w:szCs w:val="28"/>
              </w:rPr>
              <w:t>Инфраструктура</w:t>
            </w:r>
          </w:p>
        </w:tc>
        <w:tc>
          <w:tcPr>
            <w:tcW w:w="75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27476" w:rsidRPr="00A3220A" w:rsidRDefault="00727476" w:rsidP="00727476">
            <w:pPr>
              <w:spacing w:after="0" w:line="240" w:lineRule="auto"/>
              <w:jc w:val="both"/>
              <w:rPr>
                <w:rFonts w:ascii="Times New Roman" w:hAnsi="Times New Roman"/>
                <w:color w:val="000000"/>
                <w:sz w:val="28"/>
                <w:szCs w:val="28"/>
              </w:rPr>
            </w:pPr>
          </w:p>
        </w:tc>
      </w:tr>
      <w:tr w:rsidR="00727476" w:rsidRPr="00A3220A" w:rsidTr="00FB43F7">
        <w:trPr>
          <w:trHeight w:val="577"/>
        </w:trPr>
        <w:tc>
          <w:tcPr>
            <w:tcW w:w="77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27476" w:rsidRPr="00A3220A" w:rsidRDefault="00727476" w:rsidP="00727476">
            <w:pPr>
              <w:spacing w:after="0" w:line="240" w:lineRule="auto"/>
              <w:jc w:val="both"/>
              <w:rPr>
                <w:rFonts w:ascii="Times New Roman" w:hAnsi="Times New Roman"/>
                <w:color w:val="000000"/>
                <w:sz w:val="28"/>
                <w:szCs w:val="28"/>
              </w:rPr>
            </w:pPr>
            <w:r w:rsidRPr="00A3220A">
              <w:rPr>
                <w:rFonts w:ascii="Times New Roman" w:hAnsi="Times New Roman"/>
                <w:color w:val="000000"/>
                <w:sz w:val="28"/>
                <w:szCs w:val="28"/>
              </w:rPr>
              <w:t>2.1</w:t>
            </w:r>
          </w:p>
        </w:tc>
        <w:tc>
          <w:tcPr>
            <w:tcW w:w="874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27476" w:rsidRPr="00A3220A" w:rsidRDefault="00727476" w:rsidP="00727476">
            <w:pPr>
              <w:spacing w:after="0" w:line="240" w:lineRule="auto"/>
              <w:jc w:val="both"/>
              <w:rPr>
                <w:rFonts w:ascii="Times New Roman" w:hAnsi="Times New Roman"/>
                <w:color w:val="000000"/>
                <w:sz w:val="28"/>
                <w:szCs w:val="28"/>
              </w:rPr>
            </w:pPr>
            <w:r w:rsidRPr="00A3220A">
              <w:rPr>
                <w:rFonts w:ascii="Times New Roman" w:hAnsi="Times New Roman"/>
                <w:color w:val="000000"/>
                <w:sz w:val="28"/>
                <w:szCs w:val="28"/>
              </w:rPr>
              <w:t>Количество компьютеров в расчете на одного учащегося</w:t>
            </w:r>
          </w:p>
        </w:tc>
        <w:tc>
          <w:tcPr>
            <w:tcW w:w="75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27476" w:rsidRPr="00A3220A" w:rsidRDefault="00727476" w:rsidP="00727476">
            <w:pPr>
              <w:spacing w:after="0" w:line="240" w:lineRule="auto"/>
              <w:jc w:val="center"/>
              <w:rPr>
                <w:rFonts w:ascii="Times New Roman" w:hAnsi="Times New Roman"/>
                <w:color w:val="000000"/>
                <w:sz w:val="28"/>
                <w:szCs w:val="28"/>
              </w:rPr>
            </w:pPr>
            <w:r w:rsidRPr="00A3220A">
              <w:rPr>
                <w:rFonts w:ascii="Times New Roman" w:hAnsi="Times New Roman"/>
                <w:color w:val="000000"/>
                <w:sz w:val="28"/>
                <w:szCs w:val="28"/>
              </w:rPr>
              <w:t>0,13 единиц</w:t>
            </w:r>
          </w:p>
        </w:tc>
      </w:tr>
      <w:tr w:rsidR="00727476" w:rsidRPr="00A3220A" w:rsidTr="00FB43F7">
        <w:trPr>
          <w:trHeight w:val="1155"/>
        </w:trPr>
        <w:tc>
          <w:tcPr>
            <w:tcW w:w="77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27476" w:rsidRPr="00A3220A" w:rsidRDefault="00727476" w:rsidP="00727476">
            <w:pPr>
              <w:spacing w:after="0" w:line="240" w:lineRule="auto"/>
              <w:jc w:val="both"/>
              <w:rPr>
                <w:rFonts w:ascii="Times New Roman" w:hAnsi="Times New Roman"/>
                <w:color w:val="000000"/>
                <w:sz w:val="28"/>
                <w:szCs w:val="28"/>
              </w:rPr>
            </w:pPr>
            <w:r w:rsidRPr="00A3220A">
              <w:rPr>
                <w:rFonts w:ascii="Times New Roman" w:hAnsi="Times New Roman"/>
                <w:color w:val="000000"/>
                <w:sz w:val="28"/>
                <w:szCs w:val="28"/>
              </w:rPr>
              <w:t>2.2</w:t>
            </w:r>
          </w:p>
        </w:tc>
        <w:tc>
          <w:tcPr>
            <w:tcW w:w="874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27476" w:rsidRPr="00A3220A" w:rsidRDefault="00727476" w:rsidP="00727476">
            <w:pPr>
              <w:spacing w:after="0" w:line="240" w:lineRule="auto"/>
              <w:jc w:val="both"/>
              <w:rPr>
                <w:rFonts w:ascii="Times New Roman" w:hAnsi="Times New Roman"/>
                <w:color w:val="000000"/>
                <w:sz w:val="28"/>
                <w:szCs w:val="28"/>
              </w:rPr>
            </w:pPr>
            <w:r w:rsidRPr="00A3220A">
              <w:rPr>
                <w:rFonts w:ascii="Times New Roman" w:hAnsi="Times New Roman"/>
                <w:color w:val="000000"/>
                <w:sz w:val="28"/>
                <w:szCs w:val="28"/>
              </w:rPr>
              <w:t>Количество экземпляров учебной и учебно-методической литературы из общего количества единиц хранения библиотечного фонда, состоящих на учете, в расчете на одного учащегося</w:t>
            </w:r>
          </w:p>
        </w:tc>
        <w:tc>
          <w:tcPr>
            <w:tcW w:w="75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27476" w:rsidRPr="00A3220A" w:rsidRDefault="00727476" w:rsidP="00727476">
            <w:pPr>
              <w:spacing w:after="0" w:line="240" w:lineRule="auto"/>
              <w:jc w:val="center"/>
              <w:rPr>
                <w:rFonts w:ascii="Times New Roman" w:hAnsi="Times New Roman"/>
                <w:color w:val="000000"/>
                <w:sz w:val="28"/>
                <w:szCs w:val="28"/>
              </w:rPr>
            </w:pPr>
            <w:r w:rsidRPr="00A3220A">
              <w:rPr>
                <w:rFonts w:ascii="Times New Roman" w:hAnsi="Times New Roman"/>
                <w:color w:val="000000"/>
                <w:sz w:val="28"/>
                <w:szCs w:val="28"/>
              </w:rPr>
              <w:t>1042 единиц</w:t>
            </w:r>
          </w:p>
        </w:tc>
      </w:tr>
      <w:tr w:rsidR="00727476" w:rsidRPr="00A3220A" w:rsidTr="00FB43F7">
        <w:trPr>
          <w:trHeight w:val="577"/>
        </w:trPr>
        <w:tc>
          <w:tcPr>
            <w:tcW w:w="77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27476" w:rsidRPr="00A3220A" w:rsidRDefault="00727476" w:rsidP="00727476">
            <w:pPr>
              <w:spacing w:after="0" w:line="240" w:lineRule="auto"/>
              <w:jc w:val="both"/>
              <w:rPr>
                <w:rFonts w:ascii="Times New Roman" w:hAnsi="Times New Roman"/>
                <w:color w:val="000000"/>
                <w:sz w:val="28"/>
                <w:szCs w:val="28"/>
              </w:rPr>
            </w:pPr>
            <w:r w:rsidRPr="00A3220A">
              <w:rPr>
                <w:rFonts w:ascii="Times New Roman" w:hAnsi="Times New Roman"/>
                <w:color w:val="000000"/>
                <w:sz w:val="28"/>
                <w:szCs w:val="28"/>
              </w:rPr>
              <w:t>2.3</w:t>
            </w:r>
          </w:p>
        </w:tc>
        <w:tc>
          <w:tcPr>
            <w:tcW w:w="874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27476" w:rsidRPr="00A3220A" w:rsidRDefault="00727476" w:rsidP="00727476">
            <w:pPr>
              <w:spacing w:after="0" w:line="240" w:lineRule="auto"/>
              <w:jc w:val="both"/>
              <w:rPr>
                <w:rFonts w:ascii="Times New Roman" w:hAnsi="Times New Roman"/>
                <w:color w:val="000000"/>
                <w:sz w:val="28"/>
                <w:szCs w:val="28"/>
              </w:rPr>
            </w:pPr>
            <w:r w:rsidRPr="00A3220A">
              <w:rPr>
                <w:rFonts w:ascii="Times New Roman" w:hAnsi="Times New Roman"/>
                <w:color w:val="000000"/>
                <w:sz w:val="28"/>
                <w:szCs w:val="28"/>
              </w:rPr>
              <w:t>Наличие в образовательной организации системы электронного документооборота</w:t>
            </w:r>
          </w:p>
        </w:tc>
        <w:tc>
          <w:tcPr>
            <w:tcW w:w="75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27476" w:rsidRPr="00A3220A" w:rsidRDefault="00727476" w:rsidP="00727476">
            <w:pPr>
              <w:spacing w:after="0" w:line="240" w:lineRule="auto"/>
              <w:jc w:val="center"/>
              <w:rPr>
                <w:rFonts w:ascii="Times New Roman" w:hAnsi="Times New Roman"/>
                <w:color w:val="000000"/>
                <w:sz w:val="28"/>
                <w:szCs w:val="28"/>
              </w:rPr>
            </w:pPr>
            <w:r w:rsidRPr="00A3220A">
              <w:rPr>
                <w:rFonts w:ascii="Times New Roman" w:hAnsi="Times New Roman"/>
                <w:color w:val="000000"/>
                <w:sz w:val="28"/>
                <w:szCs w:val="28"/>
              </w:rPr>
              <w:t>да</w:t>
            </w:r>
          </w:p>
        </w:tc>
      </w:tr>
      <w:tr w:rsidR="00727476" w:rsidRPr="00A3220A" w:rsidTr="00FB43F7">
        <w:trPr>
          <w:trHeight w:val="289"/>
        </w:trPr>
        <w:tc>
          <w:tcPr>
            <w:tcW w:w="77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27476" w:rsidRPr="00A3220A" w:rsidRDefault="00727476" w:rsidP="00727476">
            <w:pPr>
              <w:spacing w:after="0" w:line="240" w:lineRule="auto"/>
              <w:jc w:val="both"/>
              <w:rPr>
                <w:rFonts w:ascii="Times New Roman" w:hAnsi="Times New Roman"/>
                <w:color w:val="000000"/>
                <w:sz w:val="28"/>
                <w:szCs w:val="28"/>
              </w:rPr>
            </w:pPr>
            <w:r w:rsidRPr="00A3220A">
              <w:rPr>
                <w:rFonts w:ascii="Times New Roman" w:hAnsi="Times New Roman"/>
                <w:color w:val="000000"/>
                <w:sz w:val="28"/>
                <w:szCs w:val="28"/>
              </w:rPr>
              <w:t>2.4</w:t>
            </w:r>
          </w:p>
        </w:tc>
        <w:tc>
          <w:tcPr>
            <w:tcW w:w="874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27476" w:rsidRPr="00A3220A" w:rsidRDefault="00727476" w:rsidP="00727476">
            <w:pPr>
              <w:spacing w:after="0" w:line="240" w:lineRule="auto"/>
              <w:jc w:val="both"/>
              <w:rPr>
                <w:rFonts w:ascii="Times New Roman" w:hAnsi="Times New Roman"/>
                <w:color w:val="000000"/>
                <w:sz w:val="28"/>
                <w:szCs w:val="28"/>
              </w:rPr>
            </w:pPr>
            <w:r w:rsidRPr="00A3220A">
              <w:rPr>
                <w:rFonts w:ascii="Times New Roman" w:hAnsi="Times New Roman"/>
                <w:color w:val="000000"/>
                <w:sz w:val="28"/>
                <w:szCs w:val="28"/>
              </w:rPr>
              <w:t>Наличие читального зала библиотеки, в том числе:</w:t>
            </w:r>
          </w:p>
        </w:tc>
        <w:tc>
          <w:tcPr>
            <w:tcW w:w="75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27476" w:rsidRPr="00A3220A" w:rsidRDefault="00727476" w:rsidP="00727476">
            <w:pPr>
              <w:spacing w:after="0" w:line="240" w:lineRule="auto"/>
              <w:jc w:val="center"/>
              <w:rPr>
                <w:rFonts w:ascii="Times New Roman" w:hAnsi="Times New Roman"/>
                <w:color w:val="000000"/>
                <w:sz w:val="28"/>
                <w:szCs w:val="28"/>
              </w:rPr>
            </w:pPr>
            <w:r w:rsidRPr="00A3220A">
              <w:rPr>
                <w:rFonts w:ascii="Times New Roman" w:hAnsi="Times New Roman"/>
                <w:color w:val="000000"/>
                <w:sz w:val="28"/>
                <w:szCs w:val="28"/>
              </w:rPr>
              <w:t>нет</w:t>
            </w:r>
          </w:p>
        </w:tc>
      </w:tr>
      <w:tr w:rsidR="00727476" w:rsidRPr="00A3220A" w:rsidTr="00FB43F7">
        <w:trPr>
          <w:trHeight w:val="866"/>
        </w:trPr>
        <w:tc>
          <w:tcPr>
            <w:tcW w:w="77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27476" w:rsidRPr="00A3220A" w:rsidRDefault="00727476" w:rsidP="00727476">
            <w:pPr>
              <w:spacing w:after="0" w:line="240" w:lineRule="auto"/>
              <w:jc w:val="both"/>
              <w:rPr>
                <w:rFonts w:ascii="Times New Roman" w:hAnsi="Times New Roman"/>
                <w:color w:val="000000"/>
                <w:sz w:val="28"/>
                <w:szCs w:val="28"/>
              </w:rPr>
            </w:pPr>
            <w:r w:rsidRPr="00A3220A">
              <w:rPr>
                <w:rFonts w:ascii="Times New Roman" w:hAnsi="Times New Roman"/>
                <w:color w:val="000000"/>
                <w:sz w:val="28"/>
                <w:szCs w:val="28"/>
              </w:rPr>
              <w:t>2.4.1</w:t>
            </w:r>
          </w:p>
        </w:tc>
        <w:tc>
          <w:tcPr>
            <w:tcW w:w="874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27476" w:rsidRPr="00A3220A" w:rsidRDefault="00727476" w:rsidP="00727476">
            <w:pPr>
              <w:spacing w:after="0" w:line="240" w:lineRule="auto"/>
              <w:jc w:val="both"/>
              <w:rPr>
                <w:rFonts w:ascii="Times New Roman" w:hAnsi="Times New Roman"/>
                <w:color w:val="000000"/>
                <w:sz w:val="28"/>
                <w:szCs w:val="28"/>
              </w:rPr>
            </w:pPr>
            <w:r w:rsidRPr="00A3220A">
              <w:rPr>
                <w:rFonts w:ascii="Times New Roman" w:hAnsi="Times New Roman"/>
                <w:color w:val="000000"/>
                <w:sz w:val="28"/>
                <w:szCs w:val="28"/>
              </w:rPr>
              <w:t>С обеспечением возможности работы на стационарных компьютерах или использования переносных компьютеров</w:t>
            </w:r>
          </w:p>
        </w:tc>
        <w:tc>
          <w:tcPr>
            <w:tcW w:w="75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27476" w:rsidRPr="00A3220A" w:rsidRDefault="00727476" w:rsidP="00727476">
            <w:pPr>
              <w:spacing w:after="0" w:line="240" w:lineRule="auto"/>
              <w:jc w:val="center"/>
              <w:rPr>
                <w:rFonts w:ascii="Times New Roman" w:hAnsi="Times New Roman"/>
                <w:color w:val="000000"/>
                <w:sz w:val="28"/>
                <w:szCs w:val="28"/>
              </w:rPr>
            </w:pPr>
            <w:r w:rsidRPr="00A3220A">
              <w:rPr>
                <w:rFonts w:ascii="Times New Roman" w:hAnsi="Times New Roman"/>
                <w:color w:val="000000"/>
                <w:sz w:val="28"/>
                <w:szCs w:val="28"/>
              </w:rPr>
              <w:t>нет</w:t>
            </w:r>
          </w:p>
        </w:tc>
      </w:tr>
      <w:tr w:rsidR="00727476" w:rsidRPr="00A3220A" w:rsidTr="00FB43F7">
        <w:trPr>
          <w:trHeight w:val="289"/>
        </w:trPr>
        <w:tc>
          <w:tcPr>
            <w:tcW w:w="77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27476" w:rsidRPr="00A3220A" w:rsidRDefault="00727476" w:rsidP="00727476">
            <w:pPr>
              <w:spacing w:after="0" w:line="240" w:lineRule="auto"/>
              <w:jc w:val="both"/>
              <w:rPr>
                <w:rFonts w:ascii="Times New Roman" w:hAnsi="Times New Roman"/>
                <w:color w:val="000000"/>
                <w:sz w:val="28"/>
                <w:szCs w:val="28"/>
              </w:rPr>
            </w:pPr>
            <w:r w:rsidRPr="00A3220A">
              <w:rPr>
                <w:rFonts w:ascii="Times New Roman" w:hAnsi="Times New Roman"/>
                <w:color w:val="000000"/>
                <w:sz w:val="28"/>
                <w:szCs w:val="28"/>
              </w:rPr>
              <w:lastRenderedPageBreak/>
              <w:t>2.4.2</w:t>
            </w:r>
          </w:p>
        </w:tc>
        <w:tc>
          <w:tcPr>
            <w:tcW w:w="874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27476" w:rsidRPr="00A3220A" w:rsidRDefault="00727476" w:rsidP="00727476">
            <w:pPr>
              <w:spacing w:after="0" w:line="240" w:lineRule="auto"/>
              <w:jc w:val="both"/>
              <w:rPr>
                <w:rFonts w:ascii="Times New Roman" w:hAnsi="Times New Roman"/>
                <w:color w:val="000000"/>
                <w:sz w:val="28"/>
                <w:szCs w:val="28"/>
              </w:rPr>
            </w:pPr>
            <w:r w:rsidRPr="00A3220A">
              <w:rPr>
                <w:rFonts w:ascii="Times New Roman" w:hAnsi="Times New Roman"/>
                <w:color w:val="000000"/>
                <w:sz w:val="28"/>
                <w:szCs w:val="28"/>
              </w:rPr>
              <w:t xml:space="preserve">С </w:t>
            </w:r>
            <w:proofErr w:type="spellStart"/>
            <w:r w:rsidRPr="00A3220A">
              <w:rPr>
                <w:rFonts w:ascii="Times New Roman" w:hAnsi="Times New Roman"/>
                <w:color w:val="000000"/>
                <w:sz w:val="28"/>
                <w:szCs w:val="28"/>
              </w:rPr>
              <w:t>медиатекой</w:t>
            </w:r>
            <w:proofErr w:type="spellEnd"/>
          </w:p>
        </w:tc>
        <w:tc>
          <w:tcPr>
            <w:tcW w:w="75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27476" w:rsidRPr="00A3220A" w:rsidRDefault="00727476" w:rsidP="00727476">
            <w:pPr>
              <w:spacing w:after="0" w:line="240" w:lineRule="auto"/>
              <w:jc w:val="center"/>
              <w:rPr>
                <w:rFonts w:ascii="Times New Roman" w:hAnsi="Times New Roman"/>
                <w:color w:val="000000"/>
                <w:sz w:val="28"/>
                <w:szCs w:val="28"/>
              </w:rPr>
            </w:pPr>
            <w:r w:rsidRPr="00A3220A">
              <w:rPr>
                <w:rFonts w:ascii="Times New Roman" w:hAnsi="Times New Roman"/>
                <w:color w:val="000000"/>
                <w:sz w:val="28"/>
                <w:szCs w:val="28"/>
              </w:rPr>
              <w:t>нет</w:t>
            </w:r>
          </w:p>
        </w:tc>
      </w:tr>
      <w:tr w:rsidR="00727476" w:rsidRPr="00A3220A" w:rsidTr="00FB43F7">
        <w:trPr>
          <w:trHeight w:val="577"/>
        </w:trPr>
        <w:tc>
          <w:tcPr>
            <w:tcW w:w="77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27476" w:rsidRPr="00A3220A" w:rsidRDefault="00727476" w:rsidP="00727476">
            <w:pPr>
              <w:spacing w:after="0" w:line="240" w:lineRule="auto"/>
              <w:jc w:val="both"/>
              <w:rPr>
                <w:rFonts w:ascii="Times New Roman" w:hAnsi="Times New Roman"/>
                <w:color w:val="000000"/>
                <w:sz w:val="28"/>
                <w:szCs w:val="28"/>
              </w:rPr>
            </w:pPr>
            <w:r w:rsidRPr="00A3220A">
              <w:rPr>
                <w:rFonts w:ascii="Times New Roman" w:hAnsi="Times New Roman"/>
                <w:color w:val="000000"/>
                <w:sz w:val="28"/>
                <w:szCs w:val="28"/>
              </w:rPr>
              <w:t>2.4.3</w:t>
            </w:r>
          </w:p>
        </w:tc>
        <w:tc>
          <w:tcPr>
            <w:tcW w:w="874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27476" w:rsidRPr="00A3220A" w:rsidRDefault="00727476" w:rsidP="00727476">
            <w:pPr>
              <w:spacing w:after="0" w:line="240" w:lineRule="auto"/>
              <w:jc w:val="both"/>
              <w:rPr>
                <w:rFonts w:ascii="Times New Roman" w:hAnsi="Times New Roman"/>
                <w:color w:val="000000"/>
                <w:sz w:val="28"/>
                <w:szCs w:val="28"/>
              </w:rPr>
            </w:pPr>
            <w:r w:rsidRPr="00A3220A">
              <w:rPr>
                <w:rFonts w:ascii="Times New Roman" w:hAnsi="Times New Roman"/>
                <w:color w:val="000000"/>
                <w:sz w:val="28"/>
                <w:szCs w:val="28"/>
              </w:rPr>
              <w:t>Оснащенного средствами сканирования и распознавания текстов</w:t>
            </w:r>
          </w:p>
        </w:tc>
        <w:tc>
          <w:tcPr>
            <w:tcW w:w="75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27476" w:rsidRPr="00A3220A" w:rsidRDefault="00727476" w:rsidP="00727476">
            <w:pPr>
              <w:spacing w:after="0" w:line="240" w:lineRule="auto"/>
              <w:jc w:val="center"/>
              <w:rPr>
                <w:rFonts w:ascii="Times New Roman" w:hAnsi="Times New Roman"/>
                <w:color w:val="000000"/>
                <w:sz w:val="28"/>
                <w:szCs w:val="28"/>
              </w:rPr>
            </w:pPr>
            <w:r w:rsidRPr="00A3220A">
              <w:rPr>
                <w:rFonts w:ascii="Times New Roman" w:hAnsi="Times New Roman"/>
                <w:color w:val="000000"/>
                <w:sz w:val="28"/>
                <w:szCs w:val="28"/>
              </w:rPr>
              <w:t>нет</w:t>
            </w:r>
          </w:p>
        </w:tc>
      </w:tr>
      <w:tr w:rsidR="00727476" w:rsidRPr="00A3220A" w:rsidTr="00FB43F7">
        <w:trPr>
          <w:trHeight w:val="577"/>
        </w:trPr>
        <w:tc>
          <w:tcPr>
            <w:tcW w:w="77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27476" w:rsidRPr="00A3220A" w:rsidRDefault="00727476" w:rsidP="00727476">
            <w:pPr>
              <w:spacing w:after="0" w:line="240" w:lineRule="auto"/>
              <w:jc w:val="both"/>
              <w:rPr>
                <w:rFonts w:ascii="Times New Roman" w:hAnsi="Times New Roman"/>
                <w:color w:val="000000"/>
                <w:sz w:val="28"/>
                <w:szCs w:val="28"/>
              </w:rPr>
            </w:pPr>
            <w:r w:rsidRPr="00A3220A">
              <w:rPr>
                <w:rFonts w:ascii="Times New Roman" w:hAnsi="Times New Roman"/>
                <w:color w:val="000000"/>
                <w:sz w:val="28"/>
                <w:szCs w:val="28"/>
              </w:rPr>
              <w:t>2.4.4</w:t>
            </w:r>
          </w:p>
        </w:tc>
        <w:tc>
          <w:tcPr>
            <w:tcW w:w="874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27476" w:rsidRPr="00A3220A" w:rsidRDefault="00727476" w:rsidP="00727476">
            <w:pPr>
              <w:spacing w:after="0" w:line="240" w:lineRule="auto"/>
              <w:jc w:val="both"/>
              <w:rPr>
                <w:rFonts w:ascii="Times New Roman" w:hAnsi="Times New Roman"/>
                <w:color w:val="000000"/>
                <w:sz w:val="28"/>
                <w:szCs w:val="28"/>
              </w:rPr>
            </w:pPr>
            <w:r w:rsidRPr="00A3220A">
              <w:rPr>
                <w:rFonts w:ascii="Times New Roman" w:hAnsi="Times New Roman"/>
                <w:color w:val="000000"/>
                <w:sz w:val="28"/>
                <w:szCs w:val="28"/>
              </w:rPr>
              <w:t>С выходом в Интернет с компьютеров, расположенных в помещении библиотеки</w:t>
            </w:r>
          </w:p>
        </w:tc>
        <w:tc>
          <w:tcPr>
            <w:tcW w:w="75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27476" w:rsidRPr="00A3220A" w:rsidRDefault="00727476" w:rsidP="00727476">
            <w:pPr>
              <w:spacing w:after="0" w:line="240" w:lineRule="auto"/>
              <w:jc w:val="center"/>
              <w:rPr>
                <w:rFonts w:ascii="Times New Roman" w:hAnsi="Times New Roman"/>
                <w:color w:val="000000"/>
                <w:sz w:val="28"/>
                <w:szCs w:val="28"/>
              </w:rPr>
            </w:pPr>
            <w:r w:rsidRPr="00A3220A">
              <w:rPr>
                <w:rFonts w:ascii="Times New Roman" w:hAnsi="Times New Roman"/>
                <w:color w:val="000000"/>
                <w:sz w:val="28"/>
                <w:szCs w:val="28"/>
              </w:rPr>
              <w:t>нет</w:t>
            </w:r>
          </w:p>
        </w:tc>
      </w:tr>
      <w:tr w:rsidR="00727476" w:rsidRPr="00A3220A" w:rsidTr="00FB43F7">
        <w:trPr>
          <w:trHeight w:val="289"/>
        </w:trPr>
        <w:tc>
          <w:tcPr>
            <w:tcW w:w="77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27476" w:rsidRPr="00A3220A" w:rsidRDefault="00727476" w:rsidP="00727476">
            <w:pPr>
              <w:spacing w:after="0" w:line="240" w:lineRule="auto"/>
              <w:jc w:val="both"/>
              <w:rPr>
                <w:rFonts w:ascii="Times New Roman" w:hAnsi="Times New Roman"/>
                <w:color w:val="000000"/>
                <w:sz w:val="28"/>
                <w:szCs w:val="28"/>
              </w:rPr>
            </w:pPr>
            <w:r w:rsidRPr="00A3220A">
              <w:rPr>
                <w:rFonts w:ascii="Times New Roman" w:hAnsi="Times New Roman"/>
                <w:color w:val="000000"/>
                <w:sz w:val="28"/>
                <w:szCs w:val="28"/>
              </w:rPr>
              <w:t>2.4.5</w:t>
            </w:r>
          </w:p>
        </w:tc>
        <w:tc>
          <w:tcPr>
            <w:tcW w:w="874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27476" w:rsidRPr="00A3220A" w:rsidRDefault="00727476" w:rsidP="00727476">
            <w:pPr>
              <w:spacing w:after="0" w:line="240" w:lineRule="auto"/>
              <w:jc w:val="both"/>
              <w:rPr>
                <w:rFonts w:ascii="Times New Roman" w:hAnsi="Times New Roman"/>
                <w:color w:val="000000"/>
                <w:sz w:val="28"/>
                <w:szCs w:val="28"/>
              </w:rPr>
            </w:pPr>
            <w:r w:rsidRPr="00A3220A">
              <w:rPr>
                <w:rFonts w:ascii="Times New Roman" w:hAnsi="Times New Roman"/>
                <w:color w:val="000000"/>
                <w:sz w:val="28"/>
                <w:szCs w:val="28"/>
              </w:rPr>
              <w:t>С контролируемой распечаткой бумажных материалов</w:t>
            </w:r>
          </w:p>
        </w:tc>
        <w:tc>
          <w:tcPr>
            <w:tcW w:w="75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27476" w:rsidRPr="00A3220A" w:rsidRDefault="00727476" w:rsidP="00727476">
            <w:pPr>
              <w:spacing w:after="0" w:line="240" w:lineRule="auto"/>
              <w:jc w:val="center"/>
              <w:rPr>
                <w:rFonts w:ascii="Times New Roman" w:hAnsi="Times New Roman"/>
                <w:color w:val="000000"/>
                <w:sz w:val="28"/>
                <w:szCs w:val="28"/>
              </w:rPr>
            </w:pPr>
            <w:r w:rsidRPr="00A3220A">
              <w:rPr>
                <w:rFonts w:ascii="Times New Roman" w:hAnsi="Times New Roman"/>
                <w:color w:val="000000"/>
                <w:sz w:val="28"/>
                <w:szCs w:val="28"/>
              </w:rPr>
              <w:t>нет</w:t>
            </w:r>
          </w:p>
        </w:tc>
      </w:tr>
      <w:tr w:rsidR="00727476" w:rsidRPr="00A3220A" w:rsidTr="00FB43F7">
        <w:trPr>
          <w:trHeight w:val="866"/>
        </w:trPr>
        <w:tc>
          <w:tcPr>
            <w:tcW w:w="77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27476" w:rsidRPr="00A3220A" w:rsidRDefault="00727476" w:rsidP="00727476">
            <w:pPr>
              <w:spacing w:after="0" w:line="240" w:lineRule="auto"/>
              <w:jc w:val="both"/>
              <w:rPr>
                <w:rFonts w:ascii="Times New Roman" w:hAnsi="Times New Roman"/>
                <w:color w:val="000000"/>
                <w:sz w:val="28"/>
                <w:szCs w:val="28"/>
              </w:rPr>
            </w:pPr>
            <w:r w:rsidRPr="00A3220A">
              <w:rPr>
                <w:rFonts w:ascii="Times New Roman" w:hAnsi="Times New Roman"/>
                <w:color w:val="000000"/>
                <w:sz w:val="28"/>
                <w:szCs w:val="28"/>
              </w:rPr>
              <w:t>2.5</w:t>
            </w:r>
          </w:p>
        </w:tc>
        <w:tc>
          <w:tcPr>
            <w:tcW w:w="874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27476" w:rsidRPr="00A3220A" w:rsidRDefault="00727476" w:rsidP="00727476">
            <w:pPr>
              <w:spacing w:after="0" w:line="240" w:lineRule="auto"/>
              <w:jc w:val="both"/>
              <w:rPr>
                <w:rFonts w:ascii="Times New Roman" w:hAnsi="Times New Roman"/>
                <w:color w:val="000000"/>
                <w:sz w:val="28"/>
                <w:szCs w:val="28"/>
              </w:rPr>
            </w:pPr>
            <w:r w:rsidRPr="00A3220A">
              <w:rPr>
                <w:rFonts w:ascii="Times New Roman" w:hAnsi="Times New Roman"/>
                <w:color w:val="000000"/>
                <w:sz w:val="28"/>
                <w:szCs w:val="28"/>
              </w:rPr>
              <w:t>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w:t>
            </w:r>
          </w:p>
        </w:tc>
        <w:tc>
          <w:tcPr>
            <w:tcW w:w="75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27476" w:rsidRPr="00A3220A" w:rsidRDefault="00727476" w:rsidP="00727476">
            <w:pPr>
              <w:spacing w:after="0" w:line="240" w:lineRule="auto"/>
              <w:jc w:val="center"/>
              <w:rPr>
                <w:rFonts w:ascii="Times New Roman" w:hAnsi="Times New Roman"/>
                <w:color w:val="000000"/>
                <w:sz w:val="28"/>
                <w:szCs w:val="28"/>
              </w:rPr>
            </w:pPr>
            <w:r w:rsidRPr="00A3220A">
              <w:rPr>
                <w:rFonts w:ascii="Times New Roman" w:hAnsi="Times New Roman"/>
                <w:color w:val="000000"/>
                <w:sz w:val="28"/>
                <w:szCs w:val="28"/>
              </w:rPr>
              <w:t>0человек/0%</w:t>
            </w:r>
          </w:p>
        </w:tc>
      </w:tr>
      <w:tr w:rsidR="00727476" w:rsidRPr="00A3220A" w:rsidTr="00FB43F7">
        <w:trPr>
          <w:trHeight w:val="866"/>
        </w:trPr>
        <w:tc>
          <w:tcPr>
            <w:tcW w:w="77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27476" w:rsidRPr="00A3220A" w:rsidRDefault="00727476" w:rsidP="00727476">
            <w:pPr>
              <w:spacing w:after="0" w:line="240" w:lineRule="auto"/>
              <w:jc w:val="both"/>
              <w:rPr>
                <w:rFonts w:ascii="Times New Roman" w:hAnsi="Times New Roman"/>
                <w:color w:val="000000"/>
                <w:sz w:val="28"/>
                <w:szCs w:val="28"/>
              </w:rPr>
            </w:pPr>
            <w:r w:rsidRPr="00A3220A">
              <w:rPr>
                <w:rFonts w:ascii="Times New Roman" w:hAnsi="Times New Roman"/>
                <w:color w:val="000000"/>
                <w:sz w:val="28"/>
                <w:szCs w:val="28"/>
              </w:rPr>
              <w:t>2.6</w:t>
            </w:r>
          </w:p>
        </w:tc>
        <w:tc>
          <w:tcPr>
            <w:tcW w:w="874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27476" w:rsidRPr="00A3220A" w:rsidRDefault="00727476" w:rsidP="00727476">
            <w:pPr>
              <w:spacing w:after="0" w:line="240" w:lineRule="auto"/>
              <w:jc w:val="both"/>
              <w:rPr>
                <w:rFonts w:ascii="Times New Roman" w:hAnsi="Times New Roman"/>
                <w:color w:val="000000"/>
                <w:sz w:val="28"/>
                <w:szCs w:val="28"/>
              </w:rPr>
            </w:pPr>
            <w:r w:rsidRPr="00A3220A">
              <w:rPr>
                <w:rFonts w:ascii="Times New Roman" w:hAnsi="Times New Roman"/>
                <w:color w:val="000000"/>
                <w:sz w:val="28"/>
                <w:szCs w:val="28"/>
              </w:rPr>
              <w:t>Общая площадь помещений, в которых осуществляется образовательная деятельность, в расчете на одного учащегося</w:t>
            </w:r>
          </w:p>
        </w:tc>
        <w:tc>
          <w:tcPr>
            <w:tcW w:w="75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27476" w:rsidRPr="00A3220A" w:rsidRDefault="00727476" w:rsidP="00727476">
            <w:pPr>
              <w:spacing w:after="0" w:line="240" w:lineRule="auto"/>
              <w:jc w:val="center"/>
              <w:rPr>
                <w:rFonts w:ascii="Times New Roman" w:hAnsi="Times New Roman"/>
                <w:color w:val="000000"/>
                <w:sz w:val="28"/>
                <w:szCs w:val="28"/>
              </w:rPr>
            </w:pPr>
            <w:r w:rsidRPr="00A3220A">
              <w:rPr>
                <w:rFonts w:ascii="Times New Roman" w:hAnsi="Times New Roman"/>
                <w:color w:val="000000"/>
                <w:sz w:val="28"/>
                <w:szCs w:val="28"/>
              </w:rPr>
              <w:t>4,13 кв. м</w:t>
            </w:r>
          </w:p>
        </w:tc>
      </w:tr>
    </w:tbl>
    <w:p w:rsidR="00727476" w:rsidRDefault="00727476" w:rsidP="00727476">
      <w:pPr>
        <w:spacing w:after="0" w:line="240" w:lineRule="auto"/>
        <w:jc w:val="both"/>
        <w:rPr>
          <w:rFonts w:ascii="Times New Roman" w:hAnsi="Times New Roman"/>
          <w:sz w:val="28"/>
          <w:szCs w:val="28"/>
        </w:rPr>
      </w:pPr>
    </w:p>
    <w:p w:rsidR="00727476" w:rsidRDefault="00727476" w:rsidP="00727476">
      <w:pPr>
        <w:spacing w:after="0" w:line="240" w:lineRule="auto"/>
        <w:jc w:val="both"/>
        <w:rPr>
          <w:rFonts w:ascii="Times New Roman" w:hAnsi="Times New Roman"/>
          <w:sz w:val="28"/>
          <w:szCs w:val="28"/>
        </w:rPr>
      </w:pPr>
      <w:r w:rsidRPr="00DC1710">
        <w:rPr>
          <w:rFonts w:ascii="Times New Roman" w:hAnsi="Times New Roman"/>
          <w:sz w:val="28"/>
          <w:szCs w:val="28"/>
        </w:rPr>
        <w:t>Директор МОУ школа – детский сад № 85 ________________</w:t>
      </w:r>
      <w:r>
        <w:rPr>
          <w:rFonts w:ascii="Times New Roman" w:hAnsi="Times New Roman"/>
          <w:sz w:val="28"/>
          <w:szCs w:val="28"/>
        </w:rPr>
        <w:t xml:space="preserve">О.А. </w:t>
      </w:r>
      <w:proofErr w:type="spellStart"/>
      <w:r>
        <w:rPr>
          <w:rFonts w:ascii="Times New Roman" w:hAnsi="Times New Roman"/>
          <w:sz w:val="28"/>
          <w:szCs w:val="28"/>
        </w:rPr>
        <w:t>Бажулина</w:t>
      </w:r>
      <w:proofErr w:type="spellEnd"/>
    </w:p>
    <w:p w:rsidR="00DF2908" w:rsidRPr="001D6A1C" w:rsidRDefault="00DF2908" w:rsidP="001D6A1C">
      <w:pPr>
        <w:pStyle w:val="a4"/>
        <w:rPr>
          <w:rFonts w:ascii="Times New Roman" w:hAnsi="Times New Roman" w:cs="Times New Roman"/>
        </w:rPr>
      </w:pPr>
    </w:p>
    <w:sectPr w:rsidR="00DF2908" w:rsidRPr="001D6A1C" w:rsidSect="00D837C2">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1"/>
    <w:multiLevelType w:val="multilevel"/>
    <w:tmpl w:val="00000011"/>
    <w:name w:val="WW8Num2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
    <w:nsid w:val="003B0962"/>
    <w:multiLevelType w:val="hybridMultilevel"/>
    <w:tmpl w:val="641282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14B5B8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16069E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68C5503"/>
    <w:multiLevelType w:val="hybridMultilevel"/>
    <w:tmpl w:val="32E62858"/>
    <w:lvl w:ilvl="0" w:tplc="04190001">
      <w:start w:val="1"/>
      <w:numFmt w:val="bullet"/>
      <w:lvlText w:val=""/>
      <w:lvlJc w:val="left"/>
      <w:pPr>
        <w:tabs>
          <w:tab w:val="num" w:pos="780"/>
        </w:tabs>
        <w:ind w:left="780" w:hanging="360"/>
      </w:pPr>
      <w:rPr>
        <w:rFonts w:ascii="Symbol" w:hAnsi="Symbol" w:hint="default"/>
      </w:rPr>
    </w:lvl>
    <w:lvl w:ilvl="1" w:tplc="04190003">
      <w:start w:val="1"/>
      <w:numFmt w:val="bullet"/>
      <w:lvlText w:val="o"/>
      <w:lvlJc w:val="left"/>
      <w:pPr>
        <w:tabs>
          <w:tab w:val="num" w:pos="1500"/>
        </w:tabs>
        <w:ind w:left="1500" w:hanging="360"/>
      </w:pPr>
      <w:rPr>
        <w:rFonts w:ascii="Courier New" w:hAnsi="Courier New" w:hint="default"/>
      </w:rPr>
    </w:lvl>
    <w:lvl w:ilvl="2" w:tplc="04190005">
      <w:start w:val="1"/>
      <w:numFmt w:val="bullet"/>
      <w:lvlText w:val=""/>
      <w:lvlJc w:val="left"/>
      <w:pPr>
        <w:tabs>
          <w:tab w:val="num" w:pos="2220"/>
        </w:tabs>
        <w:ind w:left="2220" w:hanging="360"/>
      </w:pPr>
      <w:rPr>
        <w:rFonts w:ascii="Wingdings" w:hAnsi="Wingdings" w:hint="default"/>
      </w:rPr>
    </w:lvl>
    <w:lvl w:ilvl="3" w:tplc="04190001">
      <w:start w:val="1"/>
      <w:numFmt w:val="bullet"/>
      <w:lvlText w:val=""/>
      <w:lvlJc w:val="left"/>
      <w:pPr>
        <w:tabs>
          <w:tab w:val="num" w:pos="2940"/>
        </w:tabs>
        <w:ind w:left="2940" w:hanging="360"/>
      </w:pPr>
      <w:rPr>
        <w:rFonts w:ascii="Symbol" w:hAnsi="Symbol" w:hint="default"/>
      </w:rPr>
    </w:lvl>
    <w:lvl w:ilvl="4" w:tplc="04190003">
      <w:start w:val="1"/>
      <w:numFmt w:val="bullet"/>
      <w:lvlText w:val="o"/>
      <w:lvlJc w:val="left"/>
      <w:pPr>
        <w:tabs>
          <w:tab w:val="num" w:pos="3660"/>
        </w:tabs>
        <w:ind w:left="3660" w:hanging="360"/>
      </w:pPr>
      <w:rPr>
        <w:rFonts w:ascii="Courier New" w:hAnsi="Courier New" w:hint="default"/>
      </w:rPr>
    </w:lvl>
    <w:lvl w:ilvl="5" w:tplc="04190005">
      <w:start w:val="1"/>
      <w:numFmt w:val="bullet"/>
      <w:lvlText w:val=""/>
      <w:lvlJc w:val="left"/>
      <w:pPr>
        <w:tabs>
          <w:tab w:val="num" w:pos="4380"/>
        </w:tabs>
        <w:ind w:left="4380" w:hanging="360"/>
      </w:pPr>
      <w:rPr>
        <w:rFonts w:ascii="Wingdings" w:hAnsi="Wingdings" w:hint="default"/>
      </w:rPr>
    </w:lvl>
    <w:lvl w:ilvl="6" w:tplc="04190001">
      <w:start w:val="1"/>
      <w:numFmt w:val="bullet"/>
      <w:lvlText w:val=""/>
      <w:lvlJc w:val="left"/>
      <w:pPr>
        <w:tabs>
          <w:tab w:val="num" w:pos="5100"/>
        </w:tabs>
        <w:ind w:left="5100" w:hanging="360"/>
      </w:pPr>
      <w:rPr>
        <w:rFonts w:ascii="Symbol" w:hAnsi="Symbol" w:hint="default"/>
      </w:rPr>
    </w:lvl>
    <w:lvl w:ilvl="7" w:tplc="04190003">
      <w:start w:val="1"/>
      <w:numFmt w:val="bullet"/>
      <w:lvlText w:val="o"/>
      <w:lvlJc w:val="left"/>
      <w:pPr>
        <w:tabs>
          <w:tab w:val="num" w:pos="5820"/>
        </w:tabs>
        <w:ind w:left="5820" w:hanging="360"/>
      </w:pPr>
      <w:rPr>
        <w:rFonts w:ascii="Courier New" w:hAnsi="Courier New" w:hint="default"/>
      </w:rPr>
    </w:lvl>
    <w:lvl w:ilvl="8" w:tplc="04190005">
      <w:start w:val="1"/>
      <w:numFmt w:val="bullet"/>
      <w:lvlText w:val=""/>
      <w:lvlJc w:val="left"/>
      <w:pPr>
        <w:tabs>
          <w:tab w:val="num" w:pos="6540"/>
        </w:tabs>
        <w:ind w:left="6540" w:hanging="360"/>
      </w:pPr>
      <w:rPr>
        <w:rFonts w:ascii="Wingdings" w:hAnsi="Wingdings" w:hint="default"/>
      </w:rPr>
    </w:lvl>
  </w:abstractNum>
  <w:abstractNum w:abstractNumId="5">
    <w:nsid w:val="0E0636C7"/>
    <w:multiLevelType w:val="hybridMultilevel"/>
    <w:tmpl w:val="774635A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120613F2"/>
    <w:multiLevelType w:val="hybridMultilevel"/>
    <w:tmpl w:val="AEF69D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4A251D0"/>
    <w:multiLevelType w:val="hybridMultilevel"/>
    <w:tmpl w:val="2E6EB366"/>
    <w:lvl w:ilvl="0" w:tplc="BBBED83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
    <w:nsid w:val="1A3A4F60"/>
    <w:multiLevelType w:val="hybridMultilevel"/>
    <w:tmpl w:val="D298C27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nsid w:val="1AD34B0A"/>
    <w:multiLevelType w:val="hybridMultilevel"/>
    <w:tmpl w:val="08F62BA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FC87A5B"/>
    <w:multiLevelType w:val="hybridMultilevel"/>
    <w:tmpl w:val="8D5A2362"/>
    <w:lvl w:ilvl="0" w:tplc="F15CFD54">
      <w:start w:val="1"/>
      <w:numFmt w:val="bullet"/>
      <w:lvlText w:val=""/>
      <w:lvlJc w:val="left"/>
      <w:pPr>
        <w:tabs>
          <w:tab w:val="num" w:pos="357"/>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AE54D8B"/>
    <w:multiLevelType w:val="hybridMultilevel"/>
    <w:tmpl w:val="CD5236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CD4758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1EC74AA"/>
    <w:multiLevelType w:val="hybridMultilevel"/>
    <w:tmpl w:val="E4DA301A"/>
    <w:lvl w:ilvl="0" w:tplc="04190001">
      <w:start w:val="1"/>
      <w:numFmt w:val="bullet"/>
      <w:lvlText w:val=""/>
      <w:lvlJc w:val="left"/>
      <w:pPr>
        <w:tabs>
          <w:tab w:val="num" w:pos="780"/>
        </w:tabs>
        <w:ind w:left="780" w:hanging="360"/>
      </w:pPr>
      <w:rPr>
        <w:rFonts w:ascii="Symbol" w:hAnsi="Symbol" w:hint="default"/>
      </w:rPr>
    </w:lvl>
    <w:lvl w:ilvl="1" w:tplc="04190003">
      <w:start w:val="1"/>
      <w:numFmt w:val="bullet"/>
      <w:lvlText w:val="o"/>
      <w:lvlJc w:val="left"/>
      <w:pPr>
        <w:tabs>
          <w:tab w:val="num" w:pos="1500"/>
        </w:tabs>
        <w:ind w:left="1500" w:hanging="360"/>
      </w:pPr>
      <w:rPr>
        <w:rFonts w:ascii="Courier New" w:hAnsi="Courier New" w:hint="default"/>
      </w:rPr>
    </w:lvl>
    <w:lvl w:ilvl="2" w:tplc="04190005">
      <w:start w:val="1"/>
      <w:numFmt w:val="bullet"/>
      <w:lvlText w:val=""/>
      <w:lvlJc w:val="left"/>
      <w:pPr>
        <w:tabs>
          <w:tab w:val="num" w:pos="2220"/>
        </w:tabs>
        <w:ind w:left="2220" w:hanging="360"/>
      </w:pPr>
      <w:rPr>
        <w:rFonts w:ascii="Wingdings" w:hAnsi="Wingdings" w:hint="default"/>
      </w:rPr>
    </w:lvl>
    <w:lvl w:ilvl="3" w:tplc="04190001">
      <w:start w:val="1"/>
      <w:numFmt w:val="bullet"/>
      <w:lvlText w:val=""/>
      <w:lvlJc w:val="left"/>
      <w:pPr>
        <w:tabs>
          <w:tab w:val="num" w:pos="2940"/>
        </w:tabs>
        <w:ind w:left="2940" w:hanging="360"/>
      </w:pPr>
      <w:rPr>
        <w:rFonts w:ascii="Symbol" w:hAnsi="Symbol" w:hint="default"/>
      </w:rPr>
    </w:lvl>
    <w:lvl w:ilvl="4" w:tplc="04190003">
      <w:start w:val="1"/>
      <w:numFmt w:val="bullet"/>
      <w:lvlText w:val="o"/>
      <w:lvlJc w:val="left"/>
      <w:pPr>
        <w:tabs>
          <w:tab w:val="num" w:pos="3660"/>
        </w:tabs>
        <w:ind w:left="3660" w:hanging="360"/>
      </w:pPr>
      <w:rPr>
        <w:rFonts w:ascii="Courier New" w:hAnsi="Courier New" w:hint="default"/>
      </w:rPr>
    </w:lvl>
    <w:lvl w:ilvl="5" w:tplc="04190005">
      <w:start w:val="1"/>
      <w:numFmt w:val="bullet"/>
      <w:lvlText w:val=""/>
      <w:lvlJc w:val="left"/>
      <w:pPr>
        <w:tabs>
          <w:tab w:val="num" w:pos="4380"/>
        </w:tabs>
        <w:ind w:left="4380" w:hanging="360"/>
      </w:pPr>
      <w:rPr>
        <w:rFonts w:ascii="Wingdings" w:hAnsi="Wingdings" w:hint="default"/>
      </w:rPr>
    </w:lvl>
    <w:lvl w:ilvl="6" w:tplc="04190001">
      <w:start w:val="1"/>
      <w:numFmt w:val="bullet"/>
      <w:lvlText w:val=""/>
      <w:lvlJc w:val="left"/>
      <w:pPr>
        <w:tabs>
          <w:tab w:val="num" w:pos="5100"/>
        </w:tabs>
        <w:ind w:left="5100" w:hanging="360"/>
      </w:pPr>
      <w:rPr>
        <w:rFonts w:ascii="Symbol" w:hAnsi="Symbol" w:hint="default"/>
      </w:rPr>
    </w:lvl>
    <w:lvl w:ilvl="7" w:tplc="04190003">
      <w:start w:val="1"/>
      <w:numFmt w:val="bullet"/>
      <w:lvlText w:val="o"/>
      <w:lvlJc w:val="left"/>
      <w:pPr>
        <w:tabs>
          <w:tab w:val="num" w:pos="5820"/>
        </w:tabs>
        <w:ind w:left="5820" w:hanging="360"/>
      </w:pPr>
      <w:rPr>
        <w:rFonts w:ascii="Courier New" w:hAnsi="Courier New" w:hint="default"/>
      </w:rPr>
    </w:lvl>
    <w:lvl w:ilvl="8" w:tplc="04190005">
      <w:start w:val="1"/>
      <w:numFmt w:val="bullet"/>
      <w:lvlText w:val=""/>
      <w:lvlJc w:val="left"/>
      <w:pPr>
        <w:tabs>
          <w:tab w:val="num" w:pos="6540"/>
        </w:tabs>
        <w:ind w:left="6540" w:hanging="360"/>
      </w:pPr>
      <w:rPr>
        <w:rFonts w:ascii="Wingdings" w:hAnsi="Wingdings" w:hint="default"/>
      </w:rPr>
    </w:lvl>
  </w:abstractNum>
  <w:abstractNum w:abstractNumId="14">
    <w:nsid w:val="323736C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2CE4077"/>
    <w:multiLevelType w:val="hybridMultilevel"/>
    <w:tmpl w:val="CD8E77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A354EA3"/>
    <w:multiLevelType w:val="hybridMultilevel"/>
    <w:tmpl w:val="40A0B1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C5549FA"/>
    <w:multiLevelType w:val="hybridMultilevel"/>
    <w:tmpl w:val="8B34EE8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8">
    <w:nsid w:val="3ED93DF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5CB3DE9"/>
    <w:multiLevelType w:val="hybridMultilevel"/>
    <w:tmpl w:val="8A741E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80B22F4"/>
    <w:multiLevelType w:val="hybridMultilevel"/>
    <w:tmpl w:val="5FD252A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1">
    <w:nsid w:val="4C28558C"/>
    <w:multiLevelType w:val="hybridMultilevel"/>
    <w:tmpl w:val="3DC4D114"/>
    <w:lvl w:ilvl="0" w:tplc="04190001">
      <w:start w:val="1"/>
      <w:numFmt w:val="bullet"/>
      <w:lvlText w:val=""/>
      <w:lvlJc w:val="left"/>
      <w:pPr>
        <w:tabs>
          <w:tab w:val="num" w:pos="795"/>
        </w:tabs>
        <w:ind w:left="795" w:hanging="360"/>
      </w:pPr>
      <w:rPr>
        <w:rFonts w:ascii="Symbol" w:hAnsi="Symbol" w:hint="default"/>
      </w:rPr>
    </w:lvl>
    <w:lvl w:ilvl="1" w:tplc="04190019">
      <w:start w:val="1"/>
      <w:numFmt w:val="lowerLetter"/>
      <w:lvlText w:val="%2."/>
      <w:lvlJc w:val="left"/>
      <w:pPr>
        <w:tabs>
          <w:tab w:val="num" w:pos="2148"/>
        </w:tabs>
        <w:ind w:left="2148" w:hanging="360"/>
      </w:pPr>
      <w:rPr>
        <w:rFonts w:cs="Times New Roman"/>
      </w:rPr>
    </w:lvl>
    <w:lvl w:ilvl="2" w:tplc="0419001B">
      <w:start w:val="1"/>
      <w:numFmt w:val="lowerRoman"/>
      <w:lvlText w:val="%3."/>
      <w:lvlJc w:val="right"/>
      <w:pPr>
        <w:tabs>
          <w:tab w:val="num" w:pos="2868"/>
        </w:tabs>
        <w:ind w:left="2868" w:hanging="180"/>
      </w:pPr>
      <w:rPr>
        <w:rFonts w:cs="Times New Roman"/>
      </w:rPr>
    </w:lvl>
    <w:lvl w:ilvl="3" w:tplc="0419000F">
      <w:start w:val="1"/>
      <w:numFmt w:val="decimal"/>
      <w:lvlText w:val="%4."/>
      <w:lvlJc w:val="left"/>
      <w:pPr>
        <w:tabs>
          <w:tab w:val="num" w:pos="3588"/>
        </w:tabs>
        <w:ind w:left="3588" w:hanging="360"/>
      </w:pPr>
      <w:rPr>
        <w:rFonts w:cs="Times New Roman"/>
      </w:rPr>
    </w:lvl>
    <w:lvl w:ilvl="4" w:tplc="04190019">
      <w:start w:val="1"/>
      <w:numFmt w:val="lowerLetter"/>
      <w:lvlText w:val="%5."/>
      <w:lvlJc w:val="left"/>
      <w:pPr>
        <w:tabs>
          <w:tab w:val="num" w:pos="4308"/>
        </w:tabs>
        <w:ind w:left="4308" w:hanging="360"/>
      </w:pPr>
      <w:rPr>
        <w:rFonts w:cs="Times New Roman"/>
      </w:rPr>
    </w:lvl>
    <w:lvl w:ilvl="5" w:tplc="0419001B">
      <w:start w:val="1"/>
      <w:numFmt w:val="lowerRoman"/>
      <w:lvlText w:val="%6."/>
      <w:lvlJc w:val="right"/>
      <w:pPr>
        <w:tabs>
          <w:tab w:val="num" w:pos="5028"/>
        </w:tabs>
        <w:ind w:left="5028" w:hanging="180"/>
      </w:pPr>
      <w:rPr>
        <w:rFonts w:cs="Times New Roman"/>
      </w:rPr>
    </w:lvl>
    <w:lvl w:ilvl="6" w:tplc="0419000F">
      <w:start w:val="1"/>
      <w:numFmt w:val="decimal"/>
      <w:lvlText w:val="%7."/>
      <w:lvlJc w:val="left"/>
      <w:pPr>
        <w:tabs>
          <w:tab w:val="num" w:pos="5748"/>
        </w:tabs>
        <w:ind w:left="5748" w:hanging="360"/>
      </w:pPr>
      <w:rPr>
        <w:rFonts w:cs="Times New Roman"/>
      </w:rPr>
    </w:lvl>
    <w:lvl w:ilvl="7" w:tplc="04190019">
      <w:start w:val="1"/>
      <w:numFmt w:val="lowerLetter"/>
      <w:lvlText w:val="%8."/>
      <w:lvlJc w:val="left"/>
      <w:pPr>
        <w:tabs>
          <w:tab w:val="num" w:pos="6468"/>
        </w:tabs>
        <w:ind w:left="6468" w:hanging="360"/>
      </w:pPr>
      <w:rPr>
        <w:rFonts w:cs="Times New Roman"/>
      </w:rPr>
    </w:lvl>
    <w:lvl w:ilvl="8" w:tplc="0419001B">
      <w:start w:val="1"/>
      <w:numFmt w:val="lowerRoman"/>
      <w:lvlText w:val="%9."/>
      <w:lvlJc w:val="right"/>
      <w:pPr>
        <w:tabs>
          <w:tab w:val="num" w:pos="7188"/>
        </w:tabs>
        <w:ind w:left="7188" w:hanging="180"/>
      </w:pPr>
      <w:rPr>
        <w:rFonts w:cs="Times New Roman"/>
      </w:rPr>
    </w:lvl>
  </w:abstractNum>
  <w:abstractNum w:abstractNumId="22">
    <w:nsid w:val="4DA9177C"/>
    <w:multiLevelType w:val="hybridMultilevel"/>
    <w:tmpl w:val="48BCA23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50021781"/>
    <w:multiLevelType w:val="hybridMultilevel"/>
    <w:tmpl w:val="EAA6A2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977748F"/>
    <w:multiLevelType w:val="hybridMultilevel"/>
    <w:tmpl w:val="DD28C5D2"/>
    <w:lvl w:ilvl="0" w:tplc="04190001">
      <w:start w:val="1"/>
      <w:numFmt w:val="bullet"/>
      <w:lvlText w:val=""/>
      <w:lvlJc w:val="left"/>
      <w:pPr>
        <w:tabs>
          <w:tab w:val="num" w:pos="1428"/>
        </w:tabs>
        <w:ind w:left="1428" w:hanging="360"/>
      </w:pPr>
      <w:rPr>
        <w:rFonts w:ascii="Symbol" w:hAnsi="Symbol" w:hint="default"/>
      </w:rPr>
    </w:lvl>
    <w:lvl w:ilvl="1" w:tplc="04190003">
      <w:start w:val="1"/>
      <w:numFmt w:val="bullet"/>
      <w:lvlText w:val="o"/>
      <w:lvlJc w:val="left"/>
      <w:pPr>
        <w:tabs>
          <w:tab w:val="num" w:pos="2148"/>
        </w:tabs>
        <w:ind w:left="2148" w:hanging="360"/>
      </w:pPr>
      <w:rPr>
        <w:rFonts w:ascii="Courier New" w:hAnsi="Courier New" w:hint="default"/>
      </w:rPr>
    </w:lvl>
    <w:lvl w:ilvl="2" w:tplc="04190005">
      <w:start w:val="1"/>
      <w:numFmt w:val="bullet"/>
      <w:lvlText w:val=""/>
      <w:lvlJc w:val="left"/>
      <w:pPr>
        <w:tabs>
          <w:tab w:val="num" w:pos="2868"/>
        </w:tabs>
        <w:ind w:left="2868" w:hanging="360"/>
      </w:pPr>
      <w:rPr>
        <w:rFonts w:ascii="Wingdings" w:hAnsi="Wingdings" w:hint="default"/>
      </w:rPr>
    </w:lvl>
    <w:lvl w:ilvl="3" w:tplc="04190001">
      <w:start w:val="1"/>
      <w:numFmt w:val="bullet"/>
      <w:lvlText w:val=""/>
      <w:lvlJc w:val="left"/>
      <w:pPr>
        <w:tabs>
          <w:tab w:val="num" w:pos="3588"/>
        </w:tabs>
        <w:ind w:left="3588" w:hanging="360"/>
      </w:pPr>
      <w:rPr>
        <w:rFonts w:ascii="Symbol" w:hAnsi="Symbol" w:hint="default"/>
      </w:rPr>
    </w:lvl>
    <w:lvl w:ilvl="4" w:tplc="04190003">
      <w:start w:val="1"/>
      <w:numFmt w:val="bullet"/>
      <w:lvlText w:val="o"/>
      <w:lvlJc w:val="left"/>
      <w:pPr>
        <w:tabs>
          <w:tab w:val="num" w:pos="4308"/>
        </w:tabs>
        <w:ind w:left="4308" w:hanging="360"/>
      </w:pPr>
      <w:rPr>
        <w:rFonts w:ascii="Courier New" w:hAnsi="Courier New" w:hint="default"/>
      </w:rPr>
    </w:lvl>
    <w:lvl w:ilvl="5" w:tplc="04190005">
      <w:start w:val="1"/>
      <w:numFmt w:val="bullet"/>
      <w:lvlText w:val=""/>
      <w:lvlJc w:val="left"/>
      <w:pPr>
        <w:tabs>
          <w:tab w:val="num" w:pos="5028"/>
        </w:tabs>
        <w:ind w:left="5028" w:hanging="360"/>
      </w:pPr>
      <w:rPr>
        <w:rFonts w:ascii="Wingdings" w:hAnsi="Wingdings" w:hint="default"/>
      </w:rPr>
    </w:lvl>
    <w:lvl w:ilvl="6" w:tplc="04190001">
      <w:start w:val="1"/>
      <w:numFmt w:val="bullet"/>
      <w:lvlText w:val=""/>
      <w:lvlJc w:val="left"/>
      <w:pPr>
        <w:tabs>
          <w:tab w:val="num" w:pos="5748"/>
        </w:tabs>
        <w:ind w:left="5748" w:hanging="360"/>
      </w:pPr>
      <w:rPr>
        <w:rFonts w:ascii="Symbol" w:hAnsi="Symbol" w:hint="default"/>
      </w:rPr>
    </w:lvl>
    <w:lvl w:ilvl="7" w:tplc="04190003">
      <w:start w:val="1"/>
      <w:numFmt w:val="bullet"/>
      <w:lvlText w:val="o"/>
      <w:lvlJc w:val="left"/>
      <w:pPr>
        <w:tabs>
          <w:tab w:val="num" w:pos="6468"/>
        </w:tabs>
        <w:ind w:left="6468" w:hanging="360"/>
      </w:pPr>
      <w:rPr>
        <w:rFonts w:ascii="Courier New" w:hAnsi="Courier New" w:hint="default"/>
      </w:rPr>
    </w:lvl>
    <w:lvl w:ilvl="8" w:tplc="04190005">
      <w:start w:val="1"/>
      <w:numFmt w:val="bullet"/>
      <w:lvlText w:val=""/>
      <w:lvlJc w:val="left"/>
      <w:pPr>
        <w:tabs>
          <w:tab w:val="num" w:pos="7188"/>
        </w:tabs>
        <w:ind w:left="7188" w:hanging="360"/>
      </w:pPr>
      <w:rPr>
        <w:rFonts w:ascii="Wingdings" w:hAnsi="Wingdings" w:hint="default"/>
      </w:rPr>
    </w:lvl>
  </w:abstractNum>
  <w:abstractNum w:abstractNumId="25">
    <w:nsid w:val="6063752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4474EB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4694965"/>
    <w:multiLevelType w:val="hybridMultilevel"/>
    <w:tmpl w:val="F7A86AD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8">
    <w:nsid w:val="64EC72F3"/>
    <w:multiLevelType w:val="hybridMultilevel"/>
    <w:tmpl w:val="2E000AA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8221BA3"/>
    <w:multiLevelType w:val="hybridMultilevel"/>
    <w:tmpl w:val="E81865CE"/>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A1E59B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4AF2DC9"/>
    <w:multiLevelType w:val="hybridMultilevel"/>
    <w:tmpl w:val="808E5E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67238D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7913FF7"/>
    <w:multiLevelType w:val="hybridMultilevel"/>
    <w:tmpl w:val="68E6A56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3"/>
  </w:num>
  <w:num w:numId="3">
    <w:abstractNumId w:val="18"/>
  </w:num>
  <w:num w:numId="4">
    <w:abstractNumId w:val="26"/>
  </w:num>
  <w:num w:numId="5">
    <w:abstractNumId w:val="14"/>
  </w:num>
  <w:num w:numId="6">
    <w:abstractNumId w:val="1"/>
  </w:num>
  <w:num w:numId="7">
    <w:abstractNumId w:val="23"/>
  </w:num>
  <w:num w:numId="8">
    <w:abstractNumId w:val="31"/>
  </w:num>
  <w:num w:numId="9">
    <w:abstractNumId w:val="25"/>
  </w:num>
  <w:num w:numId="10">
    <w:abstractNumId w:val="32"/>
  </w:num>
  <w:num w:numId="11">
    <w:abstractNumId w:val="2"/>
  </w:num>
  <w:num w:numId="12">
    <w:abstractNumId w:val="12"/>
  </w:num>
  <w:num w:numId="13">
    <w:abstractNumId w:val="30"/>
  </w:num>
  <w:num w:numId="14">
    <w:abstractNumId w:val="6"/>
  </w:num>
  <w:num w:numId="15">
    <w:abstractNumId w:val="15"/>
  </w:num>
  <w:num w:numId="16">
    <w:abstractNumId w:val="16"/>
  </w:num>
  <w:num w:numId="17">
    <w:abstractNumId w:val="9"/>
  </w:num>
  <w:num w:numId="18">
    <w:abstractNumId w:val="20"/>
  </w:num>
  <w:num w:numId="19">
    <w:abstractNumId w:val="21"/>
  </w:num>
  <w:num w:numId="20">
    <w:abstractNumId w:val="24"/>
  </w:num>
  <w:num w:numId="21">
    <w:abstractNumId w:val="7"/>
  </w:num>
  <w:num w:numId="22">
    <w:abstractNumId w:val="4"/>
  </w:num>
  <w:num w:numId="23">
    <w:abstractNumId w:val="8"/>
  </w:num>
  <w:num w:numId="24">
    <w:abstractNumId w:val="33"/>
  </w:num>
  <w:num w:numId="25">
    <w:abstractNumId w:val="5"/>
  </w:num>
  <w:num w:numId="26">
    <w:abstractNumId w:val="27"/>
  </w:num>
  <w:num w:numId="27">
    <w:abstractNumId w:val="17"/>
  </w:num>
  <w:num w:numId="28">
    <w:abstractNumId w:val="13"/>
  </w:num>
  <w:num w:numId="29">
    <w:abstractNumId w:val="28"/>
  </w:num>
  <w:num w:numId="30">
    <w:abstractNumId w:val="29"/>
  </w:num>
  <w:num w:numId="31">
    <w:abstractNumId w:val="19"/>
  </w:num>
  <w:num w:numId="32">
    <w:abstractNumId w:val="10"/>
  </w:num>
  <w:num w:numId="33">
    <w:abstractNumId w:val="0"/>
  </w:num>
  <w:num w:numId="3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A1C"/>
    <w:rsid w:val="000625A1"/>
    <w:rsid w:val="0008303C"/>
    <w:rsid w:val="000F784C"/>
    <w:rsid w:val="00101B8E"/>
    <w:rsid w:val="0015770B"/>
    <w:rsid w:val="001D6A1C"/>
    <w:rsid w:val="001E3CA1"/>
    <w:rsid w:val="001F4F92"/>
    <w:rsid w:val="002504D8"/>
    <w:rsid w:val="002C7BBC"/>
    <w:rsid w:val="00304DEE"/>
    <w:rsid w:val="00394EC1"/>
    <w:rsid w:val="003B7844"/>
    <w:rsid w:val="00423564"/>
    <w:rsid w:val="004A7817"/>
    <w:rsid w:val="00516892"/>
    <w:rsid w:val="00541A13"/>
    <w:rsid w:val="005A3652"/>
    <w:rsid w:val="00625434"/>
    <w:rsid w:val="00727476"/>
    <w:rsid w:val="007317E5"/>
    <w:rsid w:val="00816C72"/>
    <w:rsid w:val="00871054"/>
    <w:rsid w:val="008D1D3A"/>
    <w:rsid w:val="008E4EC0"/>
    <w:rsid w:val="008E6067"/>
    <w:rsid w:val="00914D5E"/>
    <w:rsid w:val="0092273A"/>
    <w:rsid w:val="009C0268"/>
    <w:rsid w:val="009C1391"/>
    <w:rsid w:val="00A105F2"/>
    <w:rsid w:val="00A917DB"/>
    <w:rsid w:val="00AC7029"/>
    <w:rsid w:val="00B463D8"/>
    <w:rsid w:val="00BF5737"/>
    <w:rsid w:val="00C12468"/>
    <w:rsid w:val="00C34B18"/>
    <w:rsid w:val="00D02C03"/>
    <w:rsid w:val="00D158B5"/>
    <w:rsid w:val="00D236CE"/>
    <w:rsid w:val="00D837C2"/>
    <w:rsid w:val="00DF2908"/>
    <w:rsid w:val="00DF4BBE"/>
    <w:rsid w:val="00DF6CC9"/>
    <w:rsid w:val="00E01765"/>
    <w:rsid w:val="00F6195D"/>
    <w:rsid w:val="00FA25AA"/>
    <w:rsid w:val="00FB43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9"/>
    <w:qFormat/>
    <w:rsid w:val="00816C72"/>
    <w:pPr>
      <w:widowControl w:val="0"/>
      <w:autoSpaceDE w:val="0"/>
      <w:autoSpaceDN w:val="0"/>
      <w:spacing w:after="0" w:line="240" w:lineRule="auto"/>
      <w:ind w:left="1222"/>
      <w:outlineLvl w:val="1"/>
    </w:pPr>
    <w:rPr>
      <w:rFonts w:ascii="Times New Roman" w:eastAsia="Times New Roman" w:hAnsi="Times New Roman" w:cs="Times New Roman"/>
      <w:b/>
      <w:bCs/>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D6A1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99"/>
    <w:qFormat/>
    <w:rsid w:val="001D6A1C"/>
    <w:pPr>
      <w:ind w:left="720"/>
      <w:contextualSpacing/>
    </w:pPr>
  </w:style>
  <w:style w:type="character" w:styleId="a5">
    <w:name w:val="Hyperlink"/>
    <w:basedOn w:val="a0"/>
    <w:uiPriority w:val="99"/>
    <w:semiHidden/>
    <w:unhideWhenUsed/>
    <w:rsid w:val="00A917DB"/>
    <w:rPr>
      <w:color w:val="0000FF"/>
      <w:u w:val="single"/>
    </w:rPr>
  </w:style>
  <w:style w:type="paragraph" w:styleId="a6">
    <w:name w:val="Balloon Text"/>
    <w:basedOn w:val="a"/>
    <w:link w:val="a7"/>
    <w:uiPriority w:val="99"/>
    <w:semiHidden/>
    <w:unhideWhenUsed/>
    <w:rsid w:val="00DF6CC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F6CC9"/>
    <w:rPr>
      <w:rFonts w:ascii="Tahoma" w:hAnsi="Tahoma" w:cs="Tahoma"/>
      <w:sz w:val="16"/>
      <w:szCs w:val="16"/>
    </w:rPr>
  </w:style>
  <w:style w:type="paragraph" w:styleId="a8">
    <w:name w:val="Normal (Web)"/>
    <w:basedOn w:val="a"/>
    <w:link w:val="a9"/>
    <w:uiPriority w:val="99"/>
    <w:rsid w:val="00C34B18"/>
    <w:pPr>
      <w:suppressAutoHyphens/>
      <w:spacing w:before="280" w:after="280" w:line="240" w:lineRule="auto"/>
      <w:jc w:val="both"/>
    </w:pPr>
    <w:rPr>
      <w:rFonts w:ascii="Times New Roman" w:eastAsia="Calibri" w:hAnsi="Times New Roman" w:cs="Times New Roman"/>
      <w:sz w:val="24"/>
      <w:szCs w:val="20"/>
      <w:lang w:eastAsia="ar-SA"/>
    </w:rPr>
  </w:style>
  <w:style w:type="character" w:customStyle="1" w:styleId="a9">
    <w:name w:val="Обычный (веб) Знак"/>
    <w:link w:val="a8"/>
    <w:uiPriority w:val="99"/>
    <w:locked/>
    <w:rsid w:val="00C34B18"/>
    <w:rPr>
      <w:rFonts w:ascii="Times New Roman" w:eastAsia="Calibri" w:hAnsi="Times New Roman" w:cs="Times New Roman"/>
      <w:sz w:val="24"/>
      <w:szCs w:val="20"/>
      <w:lang w:eastAsia="ar-SA"/>
    </w:rPr>
  </w:style>
  <w:style w:type="character" w:customStyle="1" w:styleId="20">
    <w:name w:val="Заголовок 2 Знак"/>
    <w:basedOn w:val="a0"/>
    <w:link w:val="2"/>
    <w:uiPriority w:val="99"/>
    <w:rsid w:val="00816C72"/>
    <w:rPr>
      <w:rFonts w:ascii="Times New Roman" w:eastAsia="Times New Roman" w:hAnsi="Times New Roman" w:cs="Times New Roman"/>
      <w:b/>
      <w:bCs/>
      <w:sz w:val="24"/>
      <w:szCs w:val="24"/>
      <w:lang w:val="en-US" w:eastAsia="en-US"/>
    </w:rPr>
  </w:style>
  <w:style w:type="character" w:customStyle="1" w:styleId="apple-converted-space">
    <w:name w:val="apple-converted-space"/>
    <w:uiPriority w:val="99"/>
    <w:rsid w:val="00816C72"/>
  </w:style>
  <w:style w:type="paragraph" w:styleId="aa">
    <w:name w:val="Body Text"/>
    <w:basedOn w:val="a"/>
    <w:link w:val="ab"/>
    <w:uiPriority w:val="99"/>
    <w:rsid w:val="00816C72"/>
    <w:pPr>
      <w:widowControl w:val="0"/>
      <w:autoSpaceDE w:val="0"/>
      <w:autoSpaceDN w:val="0"/>
      <w:spacing w:after="0" w:line="240" w:lineRule="auto"/>
      <w:ind w:left="1222"/>
    </w:pPr>
    <w:rPr>
      <w:rFonts w:ascii="Times New Roman" w:eastAsia="Times New Roman" w:hAnsi="Times New Roman" w:cs="Times New Roman"/>
      <w:sz w:val="24"/>
      <w:szCs w:val="24"/>
      <w:lang w:val="en-US" w:eastAsia="en-US"/>
    </w:rPr>
  </w:style>
  <w:style w:type="character" w:customStyle="1" w:styleId="ab">
    <w:name w:val="Основной текст Знак"/>
    <w:basedOn w:val="a0"/>
    <w:link w:val="aa"/>
    <w:uiPriority w:val="99"/>
    <w:rsid w:val="00816C72"/>
    <w:rPr>
      <w:rFonts w:ascii="Times New Roman" w:eastAsia="Times New Roman" w:hAnsi="Times New Roman" w:cs="Times New Roman"/>
      <w:sz w:val="24"/>
      <w:szCs w:val="24"/>
      <w:lang w:val="en-US" w:eastAsia="en-US"/>
    </w:rPr>
  </w:style>
  <w:style w:type="paragraph" w:customStyle="1" w:styleId="TableParagraph">
    <w:name w:val="Table Paragraph"/>
    <w:basedOn w:val="a"/>
    <w:uiPriority w:val="99"/>
    <w:rsid w:val="00816C72"/>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Default">
    <w:name w:val="Default"/>
    <w:uiPriority w:val="99"/>
    <w:rsid w:val="00816C72"/>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styleId="ac">
    <w:name w:val="No Spacing"/>
    <w:link w:val="ad"/>
    <w:uiPriority w:val="99"/>
    <w:qFormat/>
    <w:rsid w:val="00816C72"/>
    <w:pPr>
      <w:spacing w:after="0" w:line="240" w:lineRule="auto"/>
      <w:jc w:val="both"/>
    </w:pPr>
    <w:rPr>
      <w:rFonts w:ascii="Calibri" w:eastAsia="Times New Roman" w:hAnsi="Calibri" w:cs="Times New Roman"/>
    </w:rPr>
  </w:style>
  <w:style w:type="paragraph" w:customStyle="1" w:styleId="1">
    <w:name w:val="Абзац списка1"/>
    <w:basedOn w:val="a"/>
    <w:uiPriority w:val="99"/>
    <w:rsid w:val="00816C72"/>
    <w:pPr>
      <w:suppressAutoHyphens/>
      <w:spacing w:after="0" w:line="240" w:lineRule="auto"/>
      <w:ind w:left="720"/>
      <w:jc w:val="both"/>
    </w:pPr>
    <w:rPr>
      <w:rFonts w:ascii="Calibri" w:eastAsia="Calibri" w:hAnsi="Calibri" w:cs="Calibri"/>
      <w:lang w:eastAsia="zh-CN"/>
    </w:rPr>
  </w:style>
  <w:style w:type="paragraph" w:styleId="ae">
    <w:name w:val="Body Text Indent"/>
    <w:basedOn w:val="a"/>
    <w:link w:val="af"/>
    <w:uiPriority w:val="99"/>
    <w:semiHidden/>
    <w:rsid w:val="00816C72"/>
    <w:pPr>
      <w:spacing w:after="120"/>
      <w:ind w:left="283"/>
    </w:pPr>
    <w:rPr>
      <w:rFonts w:ascii="Calibri" w:eastAsia="Calibri" w:hAnsi="Calibri" w:cs="Times New Roman"/>
      <w:lang w:eastAsia="en-US"/>
    </w:rPr>
  </w:style>
  <w:style w:type="character" w:customStyle="1" w:styleId="af">
    <w:name w:val="Основной текст с отступом Знак"/>
    <w:basedOn w:val="a0"/>
    <w:link w:val="ae"/>
    <w:uiPriority w:val="99"/>
    <w:semiHidden/>
    <w:rsid w:val="00816C72"/>
    <w:rPr>
      <w:rFonts w:ascii="Calibri" w:eastAsia="Calibri" w:hAnsi="Calibri" w:cs="Times New Roman"/>
      <w:lang w:eastAsia="en-US"/>
    </w:rPr>
  </w:style>
  <w:style w:type="character" w:customStyle="1" w:styleId="ad">
    <w:name w:val="Без интервала Знак"/>
    <w:basedOn w:val="a0"/>
    <w:link w:val="ac"/>
    <w:uiPriority w:val="99"/>
    <w:locked/>
    <w:rsid w:val="00816C72"/>
    <w:rPr>
      <w:rFonts w:ascii="Calibri" w:eastAsia="Times New Roman" w:hAnsi="Calibri" w:cs="Times New Roman"/>
    </w:rPr>
  </w:style>
  <w:style w:type="paragraph" w:customStyle="1" w:styleId="Style2">
    <w:name w:val="Style2"/>
    <w:basedOn w:val="a"/>
    <w:uiPriority w:val="99"/>
    <w:rsid w:val="00816C72"/>
    <w:pPr>
      <w:widowControl w:val="0"/>
      <w:autoSpaceDE w:val="0"/>
      <w:autoSpaceDN w:val="0"/>
      <w:adjustRightInd w:val="0"/>
      <w:spacing w:after="0" w:line="277" w:lineRule="exact"/>
      <w:ind w:firstLine="706"/>
      <w:jc w:val="both"/>
    </w:pPr>
    <w:rPr>
      <w:rFonts w:ascii="Times New Roman" w:eastAsia="Calibri" w:hAnsi="Times New Roman" w:cs="Times New Roman"/>
      <w:sz w:val="24"/>
      <w:szCs w:val="24"/>
    </w:rPr>
  </w:style>
  <w:style w:type="character" w:customStyle="1" w:styleId="FontStyle13">
    <w:name w:val="Font Style13"/>
    <w:uiPriority w:val="99"/>
    <w:rsid w:val="00816C72"/>
    <w:rPr>
      <w:rFonts w:ascii="Times New Roman" w:hAnsi="Times New Roman"/>
      <w:sz w:val="22"/>
    </w:rPr>
  </w:style>
  <w:style w:type="character" w:customStyle="1" w:styleId="FontStyle14">
    <w:name w:val="Font Style14"/>
    <w:uiPriority w:val="99"/>
    <w:rsid w:val="00816C72"/>
    <w:rPr>
      <w:rFonts w:ascii="Times New Roman" w:hAnsi="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9"/>
    <w:qFormat/>
    <w:rsid w:val="00816C72"/>
    <w:pPr>
      <w:widowControl w:val="0"/>
      <w:autoSpaceDE w:val="0"/>
      <w:autoSpaceDN w:val="0"/>
      <w:spacing w:after="0" w:line="240" w:lineRule="auto"/>
      <w:ind w:left="1222"/>
      <w:outlineLvl w:val="1"/>
    </w:pPr>
    <w:rPr>
      <w:rFonts w:ascii="Times New Roman" w:eastAsia="Times New Roman" w:hAnsi="Times New Roman" w:cs="Times New Roman"/>
      <w:b/>
      <w:bCs/>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D6A1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99"/>
    <w:qFormat/>
    <w:rsid w:val="001D6A1C"/>
    <w:pPr>
      <w:ind w:left="720"/>
      <w:contextualSpacing/>
    </w:pPr>
  </w:style>
  <w:style w:type="character" w:styleId="a5">
    <w:name w:val="Hyperlink"/>
    <w:basedOn w:val="a0"/>
    <w:uiPriority w:val="99"/>
    <w:semiHidden/>
    <w:unhideWhenUsed/>
    <w:rsid w:val="00A917DB"/>
    <w:rPr>
      <w:color w:val="0000FF"/>
      <w:u w:val="single"/>
    </w:rPr>
  </w:style>
  <w:style w:type="paragraph" w:styleId="a6">
    <w:name w:val="Balloon Text"/>
    <w:basedOn w:val="a"/>
    <w:link w:val="a7"/>
    <w:uiPriority w:val="99"/>
    <w:semiHidden/>
    <w:unhideWhenUsed/>
    <w:rsid w:val="00DF6CC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F6CC9"/>
    <w:rPr>
      <w:rFonts w:ascii="Tahoma" w:hAnsi="Tahoma" w:cs="Tahoma"/>
      <w:sz w:val="16"/>
      <w:szCs w:val="16"/>
    </w:rPr>
  </w:style>
  <w:style w:type="paragraph" w:styleId="a8">
    <w:name w:val="Normal (Web)"/>
    <w:basedOn w:val="a"/>
    <w:link w:val="a9"/>
    <w:uiPriority w:val="99"/>
    <w:rsid w:val="00C34B18"/>
    <w:pPr>
      <w:suppressAutoHyphens/>
      <w:spacing w:before="280" w:after="280" w:line="240" w:lineRule="auto"/>
      <w:jc w:val="both"/>
    </w:pPr>
    <w:rPr>
      <w:rFonts w:ascii="Times New Roman" w:eastAsia="Calibri" w:hAnsi="Times New Roman" w:cs="Times New Roman"/>
      <w:sz w:val="24"/>
      <w:szCs w:val="20"/>
      <w:lang w:eastAsia="ar-SA"/>
    </w:rPr>
  </w:style>
  <w:style w:type="character" w:customStyle="1" w:styleId="a9">
    <w:name w:val="Обычный (веб) Знак"/>
    <w:link w:val="a8"/>
    <w:uiPriority w:val="99"/>
    <w:locked/>
    <w:rsid w:val="00C34B18"/>
    <w:rPr>
      <w:rFonts w:ascii="Times New Roman" w:eastAsia="Calibri" w:hAnsi="Times New Roman" w:cs="Times New Roman"/>
      <w:sz w:val="24"/>
      <w:szCs w:val="20"/>
      <w:lang w:eastAsia="ar-SA"/>
    </w:rPr>
  </w:style>
  <w:style w:type="character" w:customStyle="1" w:styleId="20">
    <w:name w:val="Заголовок 2 Знак"/>
    <w:basedOn w:val="a0"/>
    <w:link w:val="2"/>
    <w:uiPriority w:val="99"/>
    <w:rsid w:val="00816C72"/>
    <w:rPr>
      <w:rFonts w:ascii="Times New Roman" w:eastAsia="Times New Roman" w:hAnsi="Times New Roman" w:cs="Times New Roman"/>
      <w:b/>
      <w:bCs/>
      <w:sz w:val="24"/>
      <w:szCs w:val="24"/>
      <w:lang w:val="en-US" w:eastAsia="en-US"/>
    </w:rPr>
  </w:style>
  <w:style w:type="character" w:customStyle="1" w:styleId="apple-converted-space">
    <w:name w:val="apple-converted-space"/>
    <w:uiPriority w:val="99"/>
    <w:rsid w:val="00816C72"/>
  </w:style>
  <w:style w:type="paragraph" w:styleId="aa">
    <w:name w:val="Body Text"/>
    <w:basedOn w:val="a"/>
    <w:link w:val="ab"/>
    <w:uiPriority w:val="99"/>
    <w:rsid w:val="00816C72"/>
    <w:pPr>
      <w:widowControl w:val="0"/>
      <w:autoSpaceDE w:val="0"/>
      <w:autoSpaceDN w:val="0"/>
      <w:spacing w:after="0" w:line="240" w:lineRule="auto"/>
      <w:ind w:left="1222"/>
    </w:pPr>
    <w:rPr>
      <w:rFonts w:ascii="Times New Roman" w:eastAsia="Times New Roman" w:hAnsi="Times New Roman" w:cs="Times New Roman"/>
      <w:sz w:val="24"/>
      <w:szCs w:val="24"/>
      <w:lang w:val="en-US" w:eastAsia="en-US"/>
    </w:rPr>
  </w:style>
  <w:style w:type="character" w:customStyle="1" w:styleId="ab">
    <w:name w:val="Основной текст Знак"/>
    <w:basedOn w:val="a0"/>
    <w:link w:val="aa"/>
    <w:uiPriority w:val="99"/>
    <w:rsid w:val="00816C72"/>
    <w:rPr>
      <w:rFonts w:ascii="Times New Roman" w:eastAsia="Times New Roman" w:hAnsi="Times New Roman" w:cs="Times New Roman"/>
      <w:sz w:val="24"/>
      <w:szCs w:val="24"/>
      <w:lang w:val="en-US" w:eastAsia="en-US"/>
    </w:rPr>
  </w:style>
  <w:style w:type="paragraph" w:customStyle="1" w:styleId="TableParagraph">
    <w:name w:val="Table Paragraph"/>
    <w:basedOn w:val="a"/>
    <w:uiPriority w:val="99"/>
    <w:rsid w:val="00816C72"/>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Default">
    <w:name w:val="Default"/>
    <w:uiPriority w:val="99"/>
    <w:rsid w:val="00816C72"/>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styleId="ac">
    <w:name w:val="No Spacing"/>
    <w:link w:val="ad"/>
    <w:uiPriority w:val="99"/>
    <w:qFormat/>
    <w:rsid w:val="00816C72"/>
    <w:pPr>
      <w:spacing w:after="0" w:line="240" w:lineRule="auto"/>
      <w:jc w:val="both"/>
    </w:pPr>
    <w:rPr>
      <w:rFonts w:ascii="Calibri" w:eastAsia="Times New Roman" w:hAnsi="Calibri" w:cs="Times New Roman"/>
    </w:rPr>
  </w:style>
  <w:style w:type="paragraph" w:customStyle="1" w:styleId="1">
    <w:name w:val="Абзац списка1"/>
    <w:basedOn w:val="a"/>
    <w:uiPriority w:val="99"/>
    <w:rsid w:val="00816C72"/>
    <w:pPr>
      <w:suppressAutoHyphens/>
      <w:spacing w:after="0" w:line="240" w:lineRule="auto"/>
      <w:ind w:left="720"/>
      <w:jc w:val="both"/>
    </w:pPr>
    <w:rPr>
      <w:rFonts w:ascii="Calibri" w:eastAsia="Calibri" w:hAnsi="Calibri" w:cs="Calibri"/>
      <w:lang w:eastAsia="zh-CN"/>
    </w:rPr>
  </w:style>
  <w:style w:type="paragraph" w:styleId="ae">
    <w:name w:val="Body Text Indent"/>
    <w:basedOn w:val="a"/>
    <w:link w:val="af"/>
    <w:uiPriority w:val="99"/>
    <w:semiHidden/>
    <w:rsid w:val="00816C72"/>
    <w:pPr>
      <w:spacing w:after="120"/>
      <w:ind w:left="283"/>
    </w:pPr>
    <w:rPr>
      <w:rFonts w:ascii="Calibri" w:eastAsia="Calibri" w:hAnsi="Calibri" w:cs="Times New Roman"/>
      <w:lang w:eastAsia="en-US"/>
    </w:rPr>
  </w:style>
  <w:style w:type="character" w:customStyle="1" w:styleId="af">
    <w:name w:val="Основной текст с отступом Знак"/>
    <w:basedOn w:val="a0"/>
    <w:link w:val="ae"/>
    <w:uiPriority w:val="99"/>
    <w:semiHidden/>
    <w:rsid w:val="00816C72"/>
    <w:rPr>
      <w:rFonts w:ascii="Calibri" w:eastAsia="Calibri" w:hAnsi="Calibri" w:cs="Times New Roman"/>
      <w:lang w:eastAsia="en-US"/>
    </w:rPr>
  </w:style>
  <w:style w:type="character" w:customStyle="1" w:styleId="ad">
    <w:name w:val="Без интервала Знак"/>
    <w:basedOn w:val="a0"/>
    <w:link w:val="ac"/>
    <w:uiPriority w:val="99"/>
    <w:locked/>
    <w:rsid w:val="00816C72"/>
    <w:rPr>
      <w:rFonts w:ascii="Calibri" w:eastAsia="Times New Roman" w:hAnsi="Calibri" w:cs="Times New Roman"/>
    </w:rPr>
  </w:style>
  <w:style w:type="paragraph" w:customStyle="1" w:styleId="Style2">
    <w:name w:val="Style2"/>
    <w:basedOn w:val="a"/>
    <w:uiPriority w:val="99"/>
    <w:rsid w:val="00816C72"/>
    <w:pPr>
      <w:widowControl w:val="0"/>
      <w:autoSpaceDE w:val="0"/>
      <w:autoSpaceDN w:val="0"/>
      <w:adjustRightInd w:val="0"/>
      <w:spacing w:after="0" w:line="277" w:lineRule="exact"/>
      <w:ind w:firstLine="706"/>
      <w:jc w:val="both"/>
    </w:pPr>
    <w:rPr>
      <w:rFonts w:ascii="Times New Roman" w:eastAsia="Calibri" w:hAnsi="Times New Roman" w:cs="Times New Roman"/>
      <w:sz w:val="24"/>
      <w:szCs w:val="24"/>
    </w:rPr>
  </w:style>
  <w:style w:type="character" w:customStyle="1" w:styleId="FontStyle13">
    <w:name w:val="Font Style13"/>
    <w:uiPriority w:val="99"/>
    <w:rsid w:val="00816C72"/>
    <w:rPr>
      <w:rFonts w:ascii="Times New Roman" w:hAnsi="Times New Roman"/>
      <w:sz w:val="22"/>
    </w:rPr>
  </w:style>
  <w:style w:type="character" w:customStyle="1" w:styleId="FontStyle14">
    <w:name w:val="Font Style14"/>
    <w:uiPriority w:val="99"/>
    <w:rsid w:val="00816C72"/>
    <w:rPr>
      <w:rFonts w:ascii="Times New Roman" w:hAnsi="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microsoft.com/office/2007/relationships/stylesWithEffects" Target="stylesWithEffect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Образовательный</a:t>
            </a:r>
            <a:r>
              <a:rPr lang="ru-RU" baseline="0"/>
              <a:t> уровень педагогических работников</a:t>
            </a:r>
            <a:endParaRPr lang="ru-RU"/>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Продажи</c:v>
                </c:pt>
              </c:strCache>
            </c:strRef>
          </c:tx>
          <c:cat>
            <c:strRef>
              <c:f>Лист1!$A$2:$A$4</c:f>
              <c:strCache>
                <c:ptCount val="3"/>
                <c:pt idx="0">
                  <c:v>Высшее образование педагогическое</c:v>
                </c:pt>
                <c:pt idx="1">
                  <c:v>Среднее-специальное педагогическое</c:v>
                </c:pt>
                <c:pt idx="2">
                  <c:v>Среднее-специальное непедагогическое</c:v>
                </c:pt>
              </c:strCache>
            </c:strRef>
          </c:cat>
          <c:val>
            <c:numRef>
              <c:f>Лист1!$B$2:$B$4</c:f>
              <c:numCache>
                <c:formatCode>General</c:formatCode>
                <c:ptCount val="3"/>
                <c:pt idx="0">
                  <c:v>7</c:v>
                </c:pt>
                <c:pt idx="1">
                  <c:v>5</c:v>
                </c:pt>
                <c:pt idx="2">
                  <c:v>0</c:v>
                </c:pt>
              </c:numCache>
            </c:numRef>
          </c:val>
        </c:ser>
        <c:dLbls>
          <c:showLegendKey val="0"/>
          <c:showVal val="0"/>
          <c:showCatName val="0"/>
          <c:showSerName val="0"/>
          <c:showPercent val="1"/>
          <c:showBubbleSize val="0"/>
          <c:showLeaderLines val="0"/>
        </c:dLbls>
      </c:pie3DChart>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Стажевые показатели педагогических работников</a:t>
            </a: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Стаж</c:v>
                </c:pt>
              </c:strCache>
            </c:strRef>
          </c:tx>
          <c:cat>
            <c:strRef>
              <c:f>Лист1!$A$2:$A$5</c:f>
              <c:strCache>
                <c:ptCount val="4"/>
                <c:pt idx="0">
                  <c:v>до 5 лет</c:v>
                </c:pt>
                <c:pt idx="1">
                  <c:v>до 10 лет</c:v>
                </c:pt>
                <c:pt idx="2">
                  <c:v>до 20 лет</c:v>
                </c:pt>
                <c:pt idx="3">
                  <c:v>свыше 20 лет</c:v>
                </c:pt>
              </c:strCache>
            </c:strRef>
          </c:cat>
          <c:val>
            <c:numRef>
              <c:f>Лист1!$B$2:$B$5</c:f>
              <c:numCache>
                <c:formatCode>General</c:formatCode>
                <c:ptCount val="4"/>
                <c:pt idx="0">
                  <c:v>1</c:v>
                </c:pt>
                <c:pt idx="1">
                  <c:v>1</c:v>
                </c:pt>
                <c:pt idx="2">
                  <c:v>2</c:v>
                </c:pt>
                <c:pt idx="3">
                  <c:v>8</c:v>
                </c:pt>
              </c:numCache>
            </c:numRef>
          </c:val>
        </c:ser>
        <c:dLbls>
          <c:showLegendKey val="0"/>
          <c:showVal val="0"/>
          <c:showCatName val="0"/>
          <c:showSerName val="0"/>
          <c:showPercent val="1"/>
          <c:showBubbleSize val="0"/>
          <c:showLeaderLines val="0"/>
        </c:dLbls>
      </c:pie3DChart>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35</Pages>
  <Words>11288</Words>
  <Characters>64348</Characters>
  <Application>Microsoft Office Word</Application>
  <DocSecurity>0</DocSecurity>
  <Lines>536</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Учитель</cp:lastModifiedBy>
  <cp:revision>2</cp:revision>
  <cp:lastPrinted>2020-04-28T12:35:00Z</cp:lastPrinted>
  <dcterms:created xsi:type="dcterms:W3CDTF">2020-04-29T11:33:00Z</dcterms:created>
  <dcterms:modified xsi:type="dcterms:W3CDTF">2020-04-29T11:33:00Z</dcterms:modified>
</cp:coreProperties>
</file>