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DE" w:rsidRDefault="00C42EDE" w:rsidP="00C42EDE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C42EDE" w:rsidRDefault="00C42EDE" w:rsidP="00C42EDE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</w:t>
      </w:r>
    </w:p>
    <w:p w:rsidR="00C42EDE" w:rsidRDefault="00C42EDE" w:rsidP="00C42EDE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МОУ школа – детский сад № 85</w:t>
      </w:r>
    </w:p>
    <w:p w:rsidR="00C42EDE" w:rsidRDefault="00C42EDE" w:rsidP="005D6F16">
      <w:pPr>
        <w:widowControl w:val="0"/>
        <w:autoSpaceDE w:val="0"/>
        <w:autoSpaceDN w:val="0"/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  <w:proofErr w:type="spellStart"/>
      <w:r>
        <w:rPr>
          <w:b/>
          <w:sz w:val="28"/>
          <w:szCs w:val="28"/>
        </w:rPr>
        <w:t>Т.А.Морозова</w:t>
      </w:r>
      <w:proofErr w:type="spellEnd"/>
      <w:r>
        <w:rPr>
          <w:b/>
          <w:sz w:val="28"/>
          <w:szCs w:val="28"/>
        </w:rPr>
        <w:t xml:space="preserve"> </w:t>
      </w:r>
    </w:p>
    <w:p w:rsidR="0071508B" w:rsidRDefault="0071508B" w:rsidP="00C42E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C42EDE" w:rsidRPr="00B4062F" w:rsidRDefault="00C42EDE" w:rsidP="00C42E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ПАСПОРТ</w:t>
      </w:r>
    </w:p>
    <w:p w:rsidR="00C42EDE" w:rsidRPr="00B4062F" w:rsidRDefault="00C42EDE" w:rsidP="00C42EDE">
      <w:pPr>
        <w:widowControl w:val="0"/>
        <w:autoSpaceDE w:val="0"/>
        <w:autoSpaceDN w:val="0"/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общеобразовательное учреждение «Начальная школа – детский сад № 85» </w:t>
      </w:r>
    </w:p>
    <w:p w:rsidR="00C42EDE" w:rsidRPr="00C42EDE" w:rsidRDefault="00C42EDE" w:rsidP="00C42EDE">
      <w:pPr>
        <w:widowControl w:val="0"/>
        <w:autoSpaceDE w:val="0"/>
        <w:autoSpaceDN w:val="0"/>
        <w:jc w:val="center"/>
        <w:rPr>
          <w:b/>
          <w:sz w:val="22"/>
          <w:szCs w:val="24"/>
        </w:rPr>
      </w:pPr>
      <w:r w:rsidRPr="00C42EDE">
        <w:rPr>
          <w:b/>
          <w:sz w:val="22"/>
          <w:szCs w:val="24"/>
        </w:rPr>
        <w:t>(наименование организации)</w:t>
      </w:r>
    </w:p>
    <w:p w:rsidR="00C42EDE" w:rsidRPr="00B4062F" w:rsidRDefault="00C42EDE" w:rsidP="00C42ED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062F">
        <w:rPr>
          <w:b/>
          <w:sz w:val="28"/>
          <w:szCs w:val="28"/>
        </w:rPr>
        <w:t>по состоянию на «</w:t>
      </w:r>
      <w:r w:rsidR="001E7D0C">
        <w:rPr>
          <w:b/>
          <w:sz w:val="28"/>
          <w:szCs w:val="28"/>
        </w:rPr>
        <w:t xml:space="preserve">01 </w:t>
      </w:r>
      <w:r w:rsidRPr="00B4062F">
        <w:rPr>
          <w:b/>
          <w:sz w:val="28"/>
          <w:szCs w:val="28"/>
        </w:rPr>
        <w:t xml:space="preserve">» </w:t>
      </w:r>
      <w:r w:rsidR="00312EF7">
        <w:rPr>
          <w:b/>
          <w:sz w:val="28"/>
          <w:szCs w:val="28"/>
        </w:rPr>
        <w:t>января</w:t>
      </w:r>
      <w:r w:rsidRPr="00B4062F">
        <w:rPr>
          <w:b/>
          <w:sz w:val="28"/>
          <w:szCs w:val="28"/>
        </w:rPr>
        <w:t xml:space="preserve">  </w:t>
      </w:r>
      <w:r w:rsidR="001E7D0C">
        <w:rPr>
          <w:b/>
          <w:sz w:val="28"/>
          <w:szCs w:val="28"/>
        </w:rPr>
        <w:t>2019</w:t>
      </w:r>
      <w:r w:rsidRPr="00B4062F">
        <w:rPr>
          <w:b/>
          <w:sz w:val="28"/>
          <w:szCs w:val="28"/>
        </w:rPr>
        <w:t xml:space="preserve"> г.</w:t>
      </w:r>
    </w:p>
    <w:p w:rsidR="00C42EDE" w:rsidRPr="00B4062F" w:rsidRDefault="00C42EDE" w:rsidP="00C42EDE">
      <w:pPr>
        <w:widowControl w:val="0"/>
        <w:autoSpaceDE w:val="0"/>
        <w:autoSpaceDN w:val="0"/>
        <w:spacing w:line="235" w:lineRule="auto"/>
        <w:ind w:firstLine="540"/>
        <w:jc w:val="right"/>
        <w:rPr>
          <w:sz w:val="22"/>
        </w:rPr>
      </w:pPr>
    </w:p>
    <w:tbl>
      <w:tblPr>
        <w:tblW w:w="49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2889"/>
        <w:gridCol w:w="976"/>
        <w:gridCol w:w="815"/>
        <w:gridCol w:w="235"/>
        <w:gridCol w:w="871"/>
        <w:gridCol w:w="228"/>
        <w:gridCol w:w="174"/>
        <w:gridCol w:w="379"/>
        <w:gridCol w:w="358"/>
        <w:gridCol w:w="219"/>
        <w:gridCol w:w="223"/>
        <w:gridCol w:w="615"/>
        <w:gridCol w:w="222"/>
        <w:gridCol w:w="184"/>
        <w:gridCol w:w="394"/>
        <w:gridCol w:w="822"/>
        <w:gridCol w:w="762"/>
      </w:tblGrid>
      <w:tr w:rsidR="00C42EDE" w:rsidRPr="00B4062F" w:rsidTr="005D6F16">
        <w:tc>
          <w:tcPr>
            <w:tcW w:w="5000" w:type="pct"/>
            <w:gridSpan w:val="18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ind w:firstLine="34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1. Общие сведения об организации отдыха и оздоровления детей </w:t>
            </w: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Полное наименование организации отдыха и оздоровления детей (далее – организация) без сокращений (включая организационно-правовую форму),</w:t>
            </w:r>
            <w:r w:rsidRPr="00B4062F" w:rsidDel="00FB680F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идентификационный номер налогоплательщика</w:t>
            </w:r>
          </w:p>
        </w:tc>
        <w:tc>
          <w:tcPr>
            <w:tcW w:w="3343" w:type="pct"/>
            <w:gridSpan w:val="16"/>
          </w:tcPr>
          <w:p w:rsidR="00C42EDE" w:rsidRPr="00B4062F" w:rsidRDefault="001E7D0C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b/>
                <w:sz w:val="22"/>
              </w:rPr>
              <w:t>муниципальное общеобразовательное учреждение «Начальная школа – детский сад № 85»</w:t>
            </w:r>
            <w:bookmarkStart w:id="0" w:name="_GoBack"/>
            <w:bookmarkEnd w:id="0"/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Юридический адрес</w:t>
            </w:r>
          </w:p>
        </w:tc>
        <w:tc>
          <w:tcPr>
            <w:tcW w:w="3343" w:type="pct"/>
            <w:gridSpan w:val="16"/>
          </w:tcPr>
          <w:p w:rsidR="001E7D0C" w:rsidRPr="00530C38" w:rsidRDefault="001E7D0C" w:rsidP="001E7D0C">
            <w:pPr>
              <w:rPr>
                <w:sz w:val="26"/>
                <w:szCs w:val="26"/>
              </w:rPr>
            </w:pPr>
            <w:r w:rsidRPr="00530C38">
              <w:rPr>
                <w:sz w:val="26"/>
                <w:szCs w:val="26"/>
              </w:rPr>
              <w:t>150032, город Ярославль, посёлок Прибрежный, дом 18а.</w:t>
            </w:r>
          </w:p>
          <w:p w:rsidR="00C42EDE" w:rsidRPr="00B4062F" w:rsidRDefault="00C42EDE" w:rsidP="001E7D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1.3.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Фактический адрес местонахождения, телефон, факс, адреса электронной почты и </w:t>
            </w:r>
            <w:proofErr w:type="gramStart"/>
            <w:r w:rsidRPr="00B4062F">
              <w:rPr>
                <w:sz w:val="22"/>
              </w:rPr>
              <w:t>интернет-страницы</w:t>
            </w:r>
            <w:proofErr w:type="gramEnd"/>
          </w:p>
        </w:tc>
        <w:tc>
          <w:tcPr>
            <w:tcW w:w="3343" w:type="pct"/>
            <w:gridSpan w:val="16"/>
          </w:tcPr>
          <w:p w:rsidR="001E7D0C" w:rsidRPr="00530C38" w:rsidRDefault="001E7D0C" w:rsidP="001E7D0C">
            <w:pPr>
              <w:rPr>
                <w:sz w:val="26"/>
                <w:szCs w:val="26"/>
              </w:rPr>
            </w:pPr>
            <w:r w:rsidRPr="00530C38">
              <w:rPr>
                <w:sz w:val="26"/>
                <w:szCs w:val="26"/>
              </w:rPr>
              <w:t>150032, город Ярославль, посёлок Прибрежный, дом 18а.</w:t>
            </w:r>
          </w:p>
          <w:p w:rsidR="00C42EDE" w:rsidRPr="00B4062F" w:rsidRDefault="001E7D0C" w:rsidP="001E7D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Телефон (4852) 46-94-58, 46-88-51 </w:t>
            </w:r>
            <w:r w:rsidRPr="001E7D0C">
              <w:rPr>
                <w:sz w:val="22"/>
              </w:rPr>
              <w:t>yarschkind085@yandex.ru</w:t>
            </w:r>
          </w:p>
        </w:tc>
      </w:tr>
      <w:tr w:rsidR="00C42EDE" w:rsidRPr="00B4062F" w:rsidTr="005D6F16">
        <w:tc>
          <w:tcPr>
            <w:tcW w:w="318" w:type="pct"/>
            <w:tcBorders>
              <w:bottom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1.4.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 w:rsidRPr="00B4062F">
              <w:rPr>
                <w:sz w:val="22"/>
              </w:rPr>
              <w:t>км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343" w:type="pct"/>
            <w:gridSpan w:val="16"/>
          </w:tcPr>
          <w:p w:rsidR="00C42EDE" w:rsidRPr="00B4062F" w:rsidRDefault="001E7D0C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Место нахождения город Ярославль 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1.5.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Учредитель организации (полное наименование):</w:t>
            </w:r>
          </w:p>
        </w:tc>
        <w:tc>
          <w:tcPr>
            <w:tcW w:w="3343" w:type="pct"/>
            <w:gridSpan w:val="16"/>
          </w:tcPr>
          <w:p w:rsidR="00C42EDE" w:rsidRPr="00B4062F" w:rsidRDefault="001E7D0C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Департамент образования мэрии города Ярославля 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343" w:type="pct"/>
            <w:gridSpan w:val="16"/>
          </w:tcPr>
          <w:p w:rsidR="00C42EDE" w:rsidRPr="00B4062F" w:rsidRDefault="001E7D0C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6"/>
                <w:szCs w:val="26"/>
              </w:rPr>
              <w:t xml:space="preserve">150000, </w:t>
            </w:r>
            <w:r w:rsidRPr="00530C38">
              <w:rPr>
                <w:sz w:val="26"/>
                <w:szCs w:val="26"/>
              </w:rPr>
              <w:t>город Ярославль,</w:t>
            </w:r>
            <w:r>
              <w:rPr>
                <w:sz w:val="26"/>
                <w:szCs w:val="26"/>
              </w:rPr>
              <w:t xml:space="preserve"> Волжская Набережная, 27 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343" w:type="pct"/>
            <w:gridSpan w:val="16"/>
          </w:tcPr>
          <w:p w:rsidR="00C42EDE" w:rsidRPr="00B4062F" w:rsidRDefault="001E7D0C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Телефон (4852) 40-51-00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343" w:type="pct"/>
            <w:gridSpan w:val="16"/>
          </w:tcPr>
          <w:p w:rsidR="00C42EDE" w:rsidRPr="00B4062F" w:rsidRDefault="001E7D0C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Иванова Елена Анатольевна 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1.6.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Собственник организации (полное имя/ наименование):</w:t>
            </w:r>
          </w:p>
        </w:tc>
        <w:tc>
          <w:tcPr>
            <w:tcW w:w="3343" w:type="pct"/>
            <w:gridSpan w:val="16"/>
          </w:tcPr>
          <w:p w:rsidR="00C42EDE" w:rsidRPr="00B4062F" w:rsidRDefault="001E7D0C" w:rsidP="001E7D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Комитет по управлению муниципальным имуществом мэрии города Ярославля 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адрес</w:t>
            </w:r>
          </w:p>
        </w:tc>
        <w:tc>
          <w:tcPr>
            <w:tcW w:w="3343" w:type="pct"/>
            <w:gridSpan w:val="16"/>
          </w:tcPr>
          <w:p w:rsidR="00C42EDE" w:rsidRPr="00B4062F" w:rsidRDefault="001E7D0C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6"/>
                <w:szCs w:val="26"/>
              </w:rPr>
              <w:t xml:space="preserve">150000, </w:t>
            </w:r>
            <w:r w:rsidRPr="00530C38">
              <w:rPr>
                <w:sz w:val="26"/>
                <w:szCs w:val="26"/>
              </w:rPr>
              <w:t>город Ярославль,</w:t>
            </w:r>
            <w:r>
              <w:rPr>
                <w:sz w:val="26"/>
                <w:szCs w:val="26"/>
              </w:rPr>
              <w:t xml:space="preserve"> ул. </w:t>
            </w:r>
            <w:proofErr w:type="gramStart"/>
            <w:r>
              <w:rPr>
                <w:sz w:val="26"/>
                <w:szCs w:val="26"/>
              </w:rPr>
              <w:t>Депутатская</w:t>
            </w:r>
            <w:proofErr w:type="gramEnd"/>
            <w:r>
              <w:rPr>
                <w:sz w:val="26"/>
                <w:szCs w:val="26"/>
              </w:rPr>
              <w:t>, дом 9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343" w:type="pct"/>
            <w:gridSpan w:val="16"/>
          </w:tcPr>
          <w:p w:rsidR="00C42EDE" w:rsidRPr="00B4062F" w:rsidRDefault="001E7D0C" w:rsidP="001E7D0C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Телефон (4852) 40-38-00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руководителя (без сокращений)</w:t>
            </w:r>
          </w:p>
        </w:tc>
        <w:tc>
          <w:tcPr>
            <w:tcW w:w="3343" w:type="pct"/>
            <w:gridSpan w:val="16"/>
          </w:tcPr>
          <w:p w:rsidR="00C42EDE" w:rsidRPr="00B4062F" w:rsidRDefault="001E7D0C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Овчинников Андрей Игоревич 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1.7.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Руководитель организации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Директор МОУ школа – детский сад № 85 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Ф.И.О. (без сокращений)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Морозова Татьяна Анатольевна 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образование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высшее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стаж работы в данной должности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5 лет 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контактный телефон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98-87-01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1.8.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Тип организации: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загородный оздоровительный лагерь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санаторно-оздоровительный лагерь круглогодичного действия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оздоровительный лагерь с дневным пребыванием детей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  <w:bottom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специализированный (профильный) лагерь (указать профиль)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оздоровительно-образовательный центр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иная организация отдыха и оздоровления детей (уточнить тип)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1.9.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устав</w:t>
            </w: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1.10.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ввода организации в эксплуатацию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1.11.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pacing w:val="-2"/>
                <w:sz w:val="22"/>
              </w:rPr>
              <w:t>Период функционирования организации (круглогодично, сезонно)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Сезонно </w:t>
            </w: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1.12.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Проектная мощность организации (количество детей и подростков, которое организация способна принять одновременно)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C42EDE" w:rsidRPr="00B4062F" w:rsidTr="005D6F16">
        <w:tc>
          <w:tcPr>
            <w:tcW w:w="318" w:type="pct"/>
            <w:tcBorders>
              <w:bottom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1.13.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проекта организации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1.14.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1.15.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Количество смен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 смена</w:t>
            </w:r>
          </w:p>
        </w:tc>
      </w:tr>
      <w:tr w:rsidR="00C42EDE" w:rsidRPr="00B4062F" w:rsidTr="005D6F16">
        <w:tc>
          <w:tcPr>
            <w:tcW w:w="318" w:type="pct"/>
            <w:tcBorders>
              <w:bottom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1.16.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Длительность смен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18 дней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1.17.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Загрузка по сменам (количество детей):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1-я смена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2-я смена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3-я смена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4-я смена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 xml:space="preserve">загрузка в </w:t>
            </w:r>
            <w:proofErr w:type="spellStart"/>
            <w:r w:rsidRPr="00B4062F">
              <w:rPr>
                <w:sz w:val="22"/>
              </w:rPr>
              <w:t>межканикулярный</w:t>
            </w:r>
            <w:proofErr w:type="spellEnd"/>
            <w:r w:rsidRPr="00B4062F">
              <w:rPr>
                <w:sz w:val="22"/>
              </w:rPr>
              <w:t xml:space="preserve"> период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1.18.</w:t>
            </w:r>
          </w:p>
        </w:tc>
        <w:tc>
          <w:tcPr>
            <w:tcW w:w="1339" w:type="pct"/>
            <w:tcBorders>
              <w:bottom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343" w:type="pct"/>
            <w:gridSpan w:val="16"/>
            <w:tcBorders>
              <w:bottom w:val="single" w:sz="4" w:space="0" w:color="auto"/>
            </w:tcBorders>
          </w:tcPr>
          <w:p w:rsidR="00C42EDE" w:rsidRPr="00B4062F" w:rsidRDefault="007621D9" w:rsidP="007621D9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7-12 лет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1.19.</w:t>
            </w:r>
          </w:p>
        </w:tc>
        <w:tc>
          <w:tcPr>
            <w:tcW w:w="46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Здания и сооружения нежилого назначения:</w:t>
            </w:r>
          </w:p>
        </w:tc>
      </w:tr>
      <w:tr w:rsidR="00C42EDE" w:rsidRPr="00B4062F" w:rsidTr="005D6F16"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пост-ройки</w:t>
            </w:r>
            <w:proofErr w:type="gramEnd"/>
          </w:p>
        </w:tc>
        <w:tc>
          <w:tcPr>
            <w:tcW w:w="402" w:type="pct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пло</w:t>
            </w:r>
            <w:r w:rsidRPr="00B4062F">
              <w:rPr>
                <w:sz w:val="22"/>
              </w:rPr>
              <w:softHyphen/>
              <w:t>щадь (кв. м)</w:t>
            </w:r>
          </w:p>
        </w:tc>
        <w:tc>
          <w:tcPr>
            <w:tcW w:w="653" w:type="pct"/>
            <w:gridSpan w:val="3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количество, этажность</w:t>
            </w:r>
          </w:p>
        </w:tc>
        <w:tc>
          <w:tcPr>
            <w:tcW w:w="606" w:type="pct"/>
            <w:gridSpan w:val="4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износа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763" w:type="pct"/>
            <w:gridSpan w:val="5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количество детей рассчитано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год 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последнего капитального ремонта</w:t>
            </w:r>
          </w:p>
        </w:tc>
      </w:tr>
      <w:tr w:rsidR="00C42EDE" w:rsidRPr="00B4062F" w:rsidTr="005D6F16">
        <w:tc>
          <w:tcPr>
            <w:tcW w:w="3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столовая</w:t>
            </w:r>
          </w:p>
        </w:tc>
        <w:tc>
          <w:tcPr>
            <w:tcW w:w="465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02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5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06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3" w:type="pct"/>
            <w:gridSpan w:val="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баня</w:t>
            </w:r>
          </w:p>
        </w:tc>
        <w:tc>
          <w:tcPr>
            <w:tcW w:w="465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02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5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06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3" w:type="pct"/>
            <w:gridSpan w:val="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хозяйственный блок</w:t>
            </w:r>
          </w:p>
        </w:tc>
        <w:tc>
          <w:tcPr>
            <w:tcW w:w="465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02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5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06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3" w:type="pct"/>
            <w:gridSpan w:val="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склад</w:t>
            </w:r>
          </w:p>
        </w:tc>
        <w:tc>
          <w:tcPr>
            <w:tcW w:w="465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02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5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606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763" w:type="pct"/>
            <w:gridSpan w:val="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1.20.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автобусы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микроавтобусы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автотранспорт коммунального назначения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1.21.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Территория: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общая площадь земельного участка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 xml:space="preserve">4579 </w:t>
            </w:r>
            <w:proofErr w:type="spellStart"/>
            <w:r>
              <w:rPr>
                <w:sz w:val="22"/>
              </w:rPr>
              <w:t>кв.м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площадь озеленения (</w:t>
            </w:r>
            <w:proofErr w:type="gramStart"/>
            <w:r w:rsidRPr="00B4062F">
              <w:rPr>
                <w:sz w:val="22"/>
              </w:rPr>
              <w:t>га</w:t>
            </w:r>
            <w:proofErr w:type="gramEnd"/>
            <w:r w:rsidRPr="00B4062F">
              <w:rPr>
                <w:sz w:val="22"/>
              </w:rPr>
              <w:t>)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3527 кв. м.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насаждений на территории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соответствие территории лагеря требованиям надзорных и контрольных органов (при наличии запрещающих предписаний указать причины)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proofErr w:type="spellStart"/>
            <w:r>
              <w:rPr>
                <w:sz w:val="22"/>
              </w:rPr>
              <w:t>соответсвует</w:t>
            </w:r>
            <w:proofErr w:type="spellEnd"/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плана территории организации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имеет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1.22.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водного объекта, его удаленность от территории лагеря: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бассейн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пруд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река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озеро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водохранилище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море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1.23.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оборудованного пляжа, в том числе: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6"/>
                <w:sz w:val="22"/>
              </w:rPr>
            </w:pPr>
            <w:r w:rsidRPr="00B4062F">
              <w:rPr>
                <w:spacing w:val="-6"/>
                <w:sz w:val="22"/>
              </w:rPr>
              <w:t>наличие ограждения в зоне купания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душевой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туалета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кабин для переодевания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навесов от солнца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пункта медицинской помощи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поста службы спасения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1.24.</w:t>
            </w: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ограждение (указать какое)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забор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охрана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организация пропускного режима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кнопки тревожной сигнализации 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автоматической пожарной сигнализации с выводом сигнала на пульт пожарной части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наличие системы оповещения и управления эвакуацией людей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 w:rsidRPr="00B4062F">
              <w:rPr>
                <w:sz w:val="22"/>
              </w:rPr>
              <w:t>укомплектованность первичными средствами пожаротушения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3343" w:type="pct"/>
            <w:gridSpan w:val="1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spacing w:line="235" w:lineRule="auto"/>
              <w:contextualSpacing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</w:tr>
      <w:tr w:rsidR="00C42EDE" w:rsidRPr="00B4062F" w:rsidTr="005D6F16">
        <w:tc>
          <w:tcPr>
            <w:tcW w:w="5000" w:type="pct"/>
            <w:gridSpan w:val="18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 Сведения о штатной численности организации</w:t>
            </w:r>
          </w:p>
        </w:tc>
      </w:tr>
      <w:tr w:rsidR="00C42EDE" w:rsidRPr="00B4062F" w:rsidTr="005D6F16">
        <w:trPr>
          <w:trHeight w:val="59"/>
        </w:trPr>
        <w:tc>
          <w:tcPr>
            <w:tcW w:w="16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981" w:type="pct"/>
            <w:gridSpan w:val="3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pacing w:val="-2"/>
                <w:sz w:val="22"/>
              </w:rPr>
            </w:pPr>
            <w:r w:rsidRPr="00B4062F">
              <w:rPr>
                <w:spacing w:val="-2"/>
                <w:sz w:val="22"/>
              </w:rPr>
              <w:t>количество (чел.)</w:t>
            </w:r>
          </w:p>
        </w:tc>
        <w:tc>
          <w:tcPr>
            <w:tcW w:w="2361" w:type="pct"/>
            <w:gridSpan w:val="13"/>
            <w:tcBorders>
              <w:bottom w:val="nil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образование (чел.)</w:t>
            </w:r>
          </w:p>
        </w:tc>
      </w:tr>
      <w:tr w:rsidR="00C42EDE" w:rsidRPr="00B4062F" w:rsidTr="005D6F16">
        <w:tc>
          <w:tcPr>
            <w:tcW w:w="16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65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по штату</w:t>
            </w:r>
          </w:p>
        </w:tc>
        <w:tc>
          <w:tcPr>
            <w:tcW w:w="516" w:type="pct"/>
            <w:gridSpan w:val="2"/>
          </w:tcPr>
          <w:p w:rsidR="00C42EDE" w:rsidRPr="00B4062F" w:rsidRDefault="00C42EDE" w:rsidP="00596F16">
            <w:pPr>
              <w:widowControl w:val="0"/>
              <w:tabs>
                <w:tab w:val="left" w:pos="1617"/>
              </w:tabs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 наличии</w:t>
            </w:r>
          </w:p>
        </w:tc>
        <w:tc>
          <w:tcPr>
            <w:tcW w:w="1035" w:type="pct"/>
            <w:gridSpan w:val="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высшее</w:t>
            </w: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средне-специальное</w:t>
            </w: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contextualSpacing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среднее</w:t>
            </w:r>
          </w:p>
        </w:tc>
      </w:tr>
      <w:tr w:rsidR="00C42EDE" w:rsidRPr="00B4062F" w:rsidTr="005D6F16">
        <w:tc>
          <w:tcPr>
            <w:tcW w:w="1657" w:type="pct"/>
            <w:gridSpan w:val="2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  <w:r w:rsidRPr="00B4062F">
              <w:rPr>
                <w:sz w:val="22"/>
              </w:rPr>
              <w:t>штатная численность организации, в том числе:</w:t>
            </w:r>
          </w:p>
        </w:tc>
        <w:tc>
          <w:tcPr>
            <w:tcW w:w="465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516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1035" w:type="pct"/>
            <w:gridSpan w:val="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spacing w:line="235" w:lineRule="auto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2.1.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Педагогические работники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6" w:type="pct"/>
            <w:gridSpan w:val="2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035" w:type="pct"/>
            <w:gridSpan w:val="5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3" w:type="pct"/>
            <w:gridSpan w:val="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2.2.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Медицинские работники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6" w:type="pct"/>
            <w:gridSpan w:val="2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5" w:type="pct"/>
            <w:gridSpan w:val="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2.3.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Работники пищеблока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6" w:type="pct"/>
            <w:gridSpan w:val="2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5" w:type="pct"/>
            <w:gridSpan w:val="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2.4.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Административно-хозяйственный персонал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6" w:type="pct"/>
            <w:gridSpan w:val="2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5" w:type="pct"/>
            <w:gridSpan w:val="5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2.5.</w:t>
            </w: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Другие работники (указать какие)</w:t>
            </w:r>
          </w:p>
        </w:tc>
        <w:tc>
          <w:tcPr>
            <w:tcW w:w="465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516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35" w:type="pct"/>
            <w:gridSpan w:val="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5000" w:type="pct"/>
            <w:gridSpan w:val="18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3. Сведения об условиях размещения детей и подростков</w:t>
            </w:r>
          </w:p>
        </w:tc>
      </w:tr>
      <w:tr w:rsidR="00C42EDE" w:rsidRPr="00B4062F" w:rsidTr="005D6F16">
        <w:tc>
          <w:tcPr>
            <w:tcW w:w="1657" w:type="pct"/>
            <w:gridSpan w:val="2"/>
            <w:vMerge w:val="restar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характеристика помещений</w:t>
            </w:r>
          </w:p>
        </w:tc>
        <w:tc>
          <w:tcPr>
            <w:tcW w:w="3343" w:type="pct"/>
            <w:gridSpan w:val="1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спальные помещения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(по числу этажей и помещений)</w:t>
            </w:r>
          </w:p>
        </w:tc>
      </w:tr>
      <w:tr w:rsidR="00C42EDE" w:rsidRPr="00B4062F" w:rsidTr="005D6F16">
        <w:tc>
          <w:tcPr>
            <w:tcW w:w="1657" w:type="pct"/>
            <w:gridSpan w:val="2"/>
            <w:vMerge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1 этаж</w:t>
            </w:r>
          </w:p>
        </w:tc>
        <w:tc>
          <w:tcPr>
            <w:tcW w:w="1935" w:type="pct"/>
            <w:gridSpan w:val="1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2 этаж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номер спального помещения (строка разбивается по количеству помещений)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площадь спального помещения (кв. м)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высота спального помещения 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(м)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(шт.)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 (на этаже),</w:t>
            </w:r>
            <w:r w:rsidRPr="00B4062F" w:rsidDel="00DF3E4A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в том числе:</w:t>
            </w:r>
          </w:p>
        </w:tc>
        <w:tc>
          <w:tcPr>
            <w:tcW w:w="465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холодного </w:t>
            </w:r>
            <w:proofErr w:type="gramStart"/>
            <w:r w:rsidRPr="00B4062F">
              <w:rPr>
                <w:sz w:val="22"/>
              </w:rPr>
              <w:t>водо-снабжения</w:t>
            </w:r>
            <w:proofErr w:type="gramEnd"/>
            <w:r w:rsidRPr="00B4062F">
              <w:rPr>
                <w:sz w:val="22"/>
              </w:rPr>
              <w:t xml:space="preserve"> (на этаже, в том числе):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сушилок для одежды и обуви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кранов в умывальнике (на этаже)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очков в туалете 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(на этаже)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комнаты личной гигиены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873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53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камеры хранения личных вещей детей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26" w:type="pct"/>
            <w:gridSpan w:val="8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lastRenderedPageBreak/>
              <w:t>4. Обеспеченность физкультурно-оздоровительными сооружениями, площадками</w:t>
            </w:r>
          </w:p>
        </w:tc>
      </w:tr>
      <w:tr w:rsidR="00C42EDE" w:rsidRPr="00B4062F" w:rsidTr="005D6F16">
        <w:tc>
          <w:tcPr>
            <w:tcW w:w="318" w:type="pct"/>
            <w:tcBorders>
              <w:bottom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465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</w:t>
            </w:r>
            <w:r w:rsidRPr="00B4062F">
              <w:rPr>
                <w:sz w:val="22"/>
              </w:rPr>
              <w:softHyphen/>
              <w:t>стройки</w:t>
            </w:r>
          </w:p>
        </w:tc>
        <w:tc>
          <w:tcPr>
            <w:tcW w:w="94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площадь 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(кв. м)</w:t>
            </w: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степень износа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64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на какое коли</w:t>
            </w:r>
            <w:r w:rsidRPr="00B4062F">
              <w:rPr>
                <w:sz w:val="22"/>
              </w:rPr>
              <w:softHyphen/>
              <w:t>чество детей рассчитано</w:t>
            </w:r>
          </w:p>
        </w:tc>
        <w:tc>
          <w:tcPr>
            <w:tcW w:w="68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год последнего капитального ремонта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волейбола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баскетбола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бадминтона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настольного тенниса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прыжков в длину, высоту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беговой дорожки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футбольного поля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 бассейна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94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39" w:type="pct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для  физкультурно-оздоровительного комплекса</w:t>
            </w:r>
          </w:p>
        </w:tc>
        <w:tc>
          <w:tcPr>
            <w:tcW w:w="465" w:type="pct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--</w:t>
            </w:r>
          </w:p>
        </w:tc>
        <w:tc>
          <w:tcPr>
            <w:tcW w:w="94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08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4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8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5. Обеспеченность объектами культурно-массового назначения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кинозал (количество мест)</w:t>
            </w:r>
          </w:p>
        </w:tc>
        <w:tc>
          <w:tcPr>
            <w:tcW w:w="2878" w:type="pct"/>
            <w:gridSpan w:val="15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библиотека (количество мест в читальном зале)</w:t>
            </w:r>
          </w:p>
        </w:tc>
        <w:tc>
          <w:tcPr>
            <w:tcW w:w="2878" w:type="pct"/>
            <w:gridSpan w:val="15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игровые комнаты, помещения для работы кружков (указать количество и типы помещений)</w:t>
            </w:r>
          </w:p>
        </w:tc>
        <w:tc>
          <w:tcPr>
            <w:tcW w:w="2878" w:type="pct"/>
            <w:gridSpan w:val="15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актовый зал (крытая эстрада), количество посадочных мест</w:t>
            </w:r>
          </w:p>
        </w:tc>
        <w:tc>
          <w:tcPr>
            <w:tcW w:w="2878" w:type="pct"/>
            <w:gridSpan w:val="15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летняя эстрада (открытая площадка)</w:t>
            </w:r>
          </w:p>
        </w:tc>
        <w:tc>
          <w:tcPr>
            <w:tcW w:w="2878" w:type="pct"/>
            <w:gridSpan w:val="15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аттракционов</w:t>
            </w:r>
          </w:p>
        </w:tc>
        <w:tc>
          <w:tcPr>
            <w:tcW w:w="2878" w:type="pct"/>
            <w:gridSpan w:val="15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2878" w:type="pct"/>
            <w:gridSpan w:val="15"/>
          </w:tcPr>
          <w:p w:rsidR="00C42EDE" w:rsidRPr="00B4062F" w:rsidRDefault="007621D9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42EDE" w:rsidRPr="00B4062F" w:rsidTr="005D6F16">
        <w:tc>
          <w:tcPr>
            <w:tcW w:w="5000" w:type="pct"/>
            <w:gridSpan w:val="18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 Обеспеченность объектами медицинского назначения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16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коли</w:t>
            </w:r>
            <w:r w:rsidRPr="00B4062F">
              <w:rPr>
                <w:sz w:val="22"/>
              </w:rPr>
              <w:softHyphen/>
              <w:t>чество, площадь (кв. м)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 xml:space="preserve">степень </w:t>
            </w:r>
            <w:proofErr w:type="gramStart"/>
            <w:r w:rsidRPr="00B4062F">
              <w:rPr>
                <w:sz w:val="22"/>
              </w:rPr>
              <w:t>из-носа</w:t>
            </w:r>
            <w:proofErr w:type="gramEnd"/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(%)</w:t>
            </w: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осна</w:t>
            </w:r>
            <w:r w:rsidRPr="00B4062F">
              <w:rPr>
                <w:spacing w:val="-4"/>
                <w:sz w:val="22"/>
              </w:rPr>
              <w:softHyphen/>
              <w:t>щён</w:t>
            </w:r>
            <w:r w:rsidRPr="00B4062F">
              <w:rPr>
                <w:spacing w:val="-4"/>
                <w:sz w:val="22"/>
              </w:rPr>
              <w:softHyphen/>
              <w:t>ность в соответствии с норма</w:t>
            </w:r>
            <w:r w:rsidRPr="00B4062F">
              <w:rPr>
                <w:spacing w:val="-4"/>
                <w:sz w:val="22"/>
              </w:rPr>
              <w:softHyphen/>
              <w:t>ми (да, нет)</w:t>
            </w: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год пост</w:t>
            </w:r>
            <w:r w:rsidRPr="00B4062F">
              <w:rPr>
                <w:spacing w:val="-4"/>
                <w:sz w:val="22"/>
              </w:rPr>
              <w:softHyphen/>
              <w:t xml:space="preserve">ройки 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>(ввода в эксплу</w:t>
            </w:r>
            <w:r w:rsidRPr="00B4062F">
              <w:rPr>
                <w:spacing w:val="-4"/>
                <w:sz w:val="22"/>
              </w:rPr>
              <w:softHyphen/>
              <w:t>атацию)</w:t>
            </w: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pacing w:val="-4"/>
                <w:sz w:val="22"/>
              </w:rPr>
            </w:pPr>
            <w:r w:rsidRPr="00B4062F">
              <w:rPr>
                <w:spacing w:val="-4"/>
                <w:sz w:val="22"/>
              </w:rPr>
              <w:t xml:space="preserve">год </w:t>
            </w:r>
            <w:proofErr w:type="gramStart"/>
            <w:r w:rsidRPr="00B4062F">
              <w:rPr>
                <w:spacing w:val="-4"/>
                <w:sz w:val="22"/>
              </w:rPr>
              <w:t>пос</w:t>
            </w:r>
            <w:r w:rsidRPr="00B4062F">
              <w:rPr>
                <w:spacing w:val="-4"/>
                <w:sz w:val="22"/>
              </w:rPr>
              <w:softHyphen/>
              <w:t>лед-него</w:t>
            </w:r>
            <w:proofErr w:type="gramEnd"/>
            <w:r w:rsidRPr="00B4062F">
              <w:rPr>
                <w:spacing w:val="-4"/>
                <w:sz w:val="22"/>
              </w:rPr>
              <w:t xml:space="preserve"> капи</w:t>
            </w:r>
            <w:r w:rsidRPr="00B4062F">
              <w:rPr>
                <w:spacing w:val="-4"/>
                <w:sz w:val="22"/>
              </w:rPr>
              <w:softHyphen/>
              <w:t>таль</w:t>
            </w:r>
            <w:r w:rsidRPr="00B4062F">
              <w:rPr>
                <w:spacing w:val="-4"/>
                <w:sz w:val="22"/>
              </w:rPr>
              <w:softHyphen/>
              <w:t>ного ре</w:t>
            </w:r>
            <w:r w:rsidRPr="00B4062F">
              <w:rPr>
                <w:spacing w:val="-4"/>
                <w:sz w:val="22"/>
              </w:rPr>
              <w:softHyphen/>
              <w:t>монта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6.1.</w:t>
            </w: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Медицинский пункт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врача-педиатра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процедурная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комната медицинской сестры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кабинет зубного врача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туалет с умывальником в шлюзе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6.2.</w:t>
            </w: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Изолятор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капельных инфекций 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палата для кишечных инфекций 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бокс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коек в палатах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процедурная 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буфетная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душевая для больных детей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помещение для обработки и хранения уборочного инвентаря, приготовления </w:t>
            </w:r>
            <w:proofErr w:type="spellStart"/>
            <w:r w:rsidRPr="00B4062F">
              <w:rPr>
                <w:sz w:val="22"/>
              </w:rPr>
              <w:t>дезрастворов</w:t>
            </w:r>
            <w:proofErr w:type="spellEnd"/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санитарный узел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6.3.</w:t>
            </w: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в организации специализированного санитарного транспорта (количество)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6.4.</w:t>
            </w: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Другие объекты (указать какие)</w:t>
            </w:r>
          </w:p>
        </w:tc>
        <w:tc>
          <w:tcPr>
            <w:tcW w:w="516" w:type="pct"/>
            <w:gridSpan w:val="2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5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711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93" w:type="pct"/>
            <w:gridSpan w:val="4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203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4682" w:type="pct"/>
            <w:gridSpan w:val="17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 Обеспеченность объектами хозяйственного бытового назначения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7.1.</w:t>
            </w: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Характеристика банно-прачечного блока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капитального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текущего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горячего водоснабжения, в том числе: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водоснабжения, в том числе: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централизованного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душевых сеток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технологического оборудования прачечной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7.2.</w:t>
            </w: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Сведения о состоянии пищеблока</w:t>
            </w:r>
          </w:p>
        </w:tc>
        <w:tc>
          <w:tcPr>
            <w:tcW w:w="2878" w:type="pct"/>
            <w:gridSpan w:val="1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проектная мощность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 чел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год последнего ремонта, в том числе:</w:t>
            </w:r>
          </w:p>
        </w:tc>
        <w:tc>
          <w:tcPr>
            <w:tcW w:w="2878" w:type="pct"/>
            <w:gridSpan w:val="1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капитального </w:t>
            </w:r>
          </w:p>
        </w:tc>
        <w:tc>
          <w:tcPr>
            <w:tcW w:w="2878" w:type="pct"/>
            <w:gridSpan w:val="1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текущего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обеденных залов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посадочных мест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количество смен питающихся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столовой посудой, %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обеспеченность кухонной посудой, %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горячего водоснабжения, 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в том числе: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878" w:type="pct"/>
            <w:gridSpan w:val="1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холодного водоснабжения: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централизованного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децентрализованного</w:t>
            </w:r>
          </w:p>
        </w:tc>
        <w:tc>
          <w:tcPr>
            <w:tcW w:w="2878" w:type="pct"/>
            <w:gridSpan w:val="1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технология мытья посуды: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посудомоечной машины </w:t>
            </w:r>
          </w:p>
        </w:tc>
        <w:tc>
          <w:tcPr>
            <w:tcW w:w="2878" w:type="pct"/>
            <w:gridSpan w:val="1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посудомоечные ванны (количество)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производственных помещений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отсутствуют производственные помещения (указать какие)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технологического оборудования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Плита, мармит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отсутствует технологическое оборудование (указать какое)</w:t>
            </w:r>
          </w:p>
        </w:tc>
        <w:tc>
          <w:tcPr>
            <w:tcW w:w="2878" w:type="pct"/>
            <w:gridSpan w:val="1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холодильного оборудования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холодильник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охлаждаемые (низкотемпературные) </w:t>
            </w:r>
            <w:r w:rsidRPr="00B4062F">
              <w:rPr>
                <w:sz w:val="22"/>
              </w:rPr>
              <w:lastRenderedPageBreak/>
              <w:t>камеры</w:t>
            </w:r>
          </w:p>
        </w:tc>
        <w:tc>
          <w:tcPr>
            <w:tcW w:w="2878" w:type="pct"/>
            <w:gridSpan w:val="1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бытовые холодильники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42EDE" w:rsidRPr="00B4062F" w:rsidTr="005D6F16">
        <w:tc>
          <w:tcPr>
            <w:tcW w:w="318" w:type="pct"/>
            <w:vMerge w:val="restart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7.3.</w:t>
            </w:r>
          </w:p>
        </w:tc>
        <w:tc>
          <w:tcPr>
            <w:tcW w:w="1804" w:type="pct"/>
            <w:gridSpan w:val="2"/>
            <w:vMerge w:val="restar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водоснабжение организации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(отметить в ячейке)</w:t>
            </w:r>
          </w:p>
        </w:tc>
        <w:tc>
          <w:tcPr>
            <w:tcW w:w="1167" w:type="pct"/>
            <w:gridSpan w:val="5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местного водопровода</w:t>
            </w:r>
          </w:p>
        </w:tc>
        <w:tc>
          <w:tcPr>
            <w:tcW w:w="1137" w:type="pct"/>
            <w:gridSpan w:val="7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proofErr w:type="gramStart"/>
            <w:r w:rsidRPr="00B4062F">
              <w:rPr>
                <w:sz w:val="22"/>
              </w:rPr>
              <w:t>централизованное</w:t>
            </w:r>
            <w:proofErr w:type="gramEnd"/>
            <w:r w:rsidRPr="00B4062F">
              <w:rPr>
                <w:sz w:val="22"/>
              </w:rPr>
              <w:t xml:space="preserve"> от артезианской скважины</w:t>
            </w:r>
          </w:p>
        </w:tc>
        <w:tc>
          <w:tcPr>
            <w:tcW w:w="57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привозная (бутилированная) вода</w:t>
            </w:r>
          </w:p>
        </w:tc>
      </w:tr>
      <w:tr w:rsidR="00C42EDE" w:rsidRPr="00B4062F" w:rsidTr="005D6F16">
        <w:tc>
          <w:tcPr>
            <w:tcW w:w="318" w:type="pct"/>
            <w:vMerge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vMerge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167" w:type="pct"/>
            <w:gridSpan w:val="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137" w:type="pct"/>
            <w:gridSpan w:val="7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573" w:type="pct"/>
            <w:gridSpan w:val="3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7.4.</w:t>
            </w: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ёмкости для запаса воды (куб. м)  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7.5.</w:t>
            </w: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Горячее водоснабжение:</w:t>
            </w:r>
          </w:p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наличие, тип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</w:tr>
      <w:tr w:rsidR="00C42EDE" w:rsidRPr="00B4062F" w:rsidTr="005D6F16">
        <w:tc>
          <w:tcPr>
            <w:tcW w:w="318" w:type="pct"/>
            <w:vMerge w:val="restart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7.6.</w:t>
            </w:r>
          </w:p>
        </w:tc>
        <w:tc>
          <w:tcPr>
            <w:tcW w:w="1804" w:type="pct"/>
            <w:gridSpan w:val="2"/>
            <w:vMerge w:val="restar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Канализация </w:t>
            </w:r>
          </w:p>
        </w:tc>
        <w:tc>
          <w:tcPr>
            <w:tcW w:w="1773" w:type="pct"/>
            <w:gridSpan w:val="9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централизованная</w:t>
            </w:r>
          </w:p>
        </w:tc>
        <w:tc>
          <w:tcPr>
            <w:tcW w:w="1105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выгребного типа </w:t>
            </w:r>
          </w:p>
        </w:tc>
      </w:tr>
      <w:tr w:rsidR="00C42EDE" w:rsidRPr="00B4062F" w:rsidTr="005D6F16">
        <w:tc>
          <w:tcPr>
            <w:tcW w:w="318" w:type="pct"/>
            <w:vMerge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vMerge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73" w:type="pct"/>
            <w:gridSpan w:val="9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1105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7.7.</w:t>
            </w: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Площадки для мусора, их оборудование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7.8.</w:t>
            </w: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Газоснабжение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5000" w:type="pct"/>
            <w:gridSpan w:val="18"/>
            <w:tcBorders>
              <w:bottom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 Основные характеристики доступности организации для лиц с ограниченными возможностями с учётом особых потребностей детей-инвалидов</w:t>
            </w:r>
            <w:r w:rsidRPr="00B4062F" w:rsidDel="00270F01">
              <w:rPr>
                <w:sz w:val="22"/>
              </w:rPr>
              <w:t xml:space="preserve"> </w:t>
            </w:r>
            <w:r w:rsidRPr="00B4062F">
              <w:rPr>
                <w:sz w:val="22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8.1.</w:t>
            </w: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Доступность инфраструктуры организации для лиц с ограниченными возможностями, в том числе: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территория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здания и сооружения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водные объекты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автотранспорт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8.2.</w:t>
            </w: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Наличие профильных групп для детей-инвалидов (по слуху, зрению, с нарушениями опорно-двигательного аппарата, с задержкой умственного развития) с учётом их особых потребностей: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количество групп (с указанием профиля)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8.3.</w:t>
            </w: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квалифицированных специалистов по работе с детьми-инвалидами (по слуху, зрению, с нарушениями опорно-двигательного аппарата, с задержкой умственного развития) с учётом особых потребностей детей-инвалидов: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численность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  <w:tcBorders>
              <w:left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профиль работы (направление)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  <w:tcBorders>
              <w:top w:val="single" w:sz="4" w:space="0" w:color="auto"/>
            </w:tcBorders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8.4.</w:t>
            </w: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Наличие возможности организации совместного отдыха детей-инвалидов и их родителей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8.5.</w:t>
            </w: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B4062F">
              <w:rPr>
                <w:sz w:val="22"/>
              </w:rPr>
              <w:t>слабовидящих</w:t>
            </w:r>
            <w:proofErr w:type="gramEnd"/>
            <w:r w:rsidRPr="00B4062F">
              <w:rPr>
                <w:sz w:val="22"/>
              </w:rPr>
              <w:t xml:space="preserve">, наличие </w:t>
            </w:r>
            <w:proofErr w:type="spellStart"/>
            <w:r w:rsidRPr="00B4062F">
              <w:rPr>
                <w:sz w:val="22"/>
              </w:rPr>
              <w:t>сурдопереводчиков</w:t>
            </w:r>
            <w:proofErr w:type="spellEnd"/>
            <w:r w:rsidRPr="00B4062F">
              <w:rPr>
                <w:sz w:val="22"/>
              </w:rPr>
              <w:t xml:space="preserve"> для слабослышащих и др.) </w:t>
            </w:r>
          </w:p>
        </w:tc>
        <w:tc>
          <w:tcPr>
            <w:tcW w:w="2878" w:type="pct"/>
            <w:gridSpan w:val="15"/>
          </w:tcPr>
          <w:p w:rsidR="00C42EDE" w:rsidRPr="00B4062F" w:rsidRDefault="00271F85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C42EDE" w:rsidRPr="00B4062F" w:rsidTr="005D6F16">
        <w:tc>
          <w:tcPr>
            <w:tcW w:w="5000" w:type="pct"/>
            <w:gridSpan w:val="18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 Стоимость предоставляемых услуг (руб.)</w:t>
            </w: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73" w:type="pct"/>
            <w:gridSpan w:val="9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предыдущий год</w:t>
            </w:r>
          </w:p>
        </w:tc>
        <w:tc>
          <w:tcPr>
            <w:tcW w:w="1105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текущий год</w:t>
            </w: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9.1.</w:t>
            </w: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>Стоимость путёвки</w:t>
            </w:r>
          </w:p>
        </w:tc>
        <w:tc>
          <w:tcPr>
            <w:tcW w:w="1773" w:type="pct"/>
            <w:gridSpan w:val="9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5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9.2.</w:t>
            </w: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койко-дня </w:t>
            </w:r>
          </w:p>
        </w:tc>
        <w:tc>
          <w:tcPr>
            <w:tcW w:w="1773" w:type="pct"/>
            <w:gridSpan w:val="9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5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  <w:tr w:rsidR="00C42EDE" w:rsidRPr="00B4062F" w:rsidTr="005D6F16">
        <w:tc>
          <w:tcPr>
            <w:tcW w:w="318" w:type="pct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B4062F">
              <w:rPr>
                <w:sz w:val="22"/>
              </w:rPr>
              <w:t>9.3.</w:t>
            </w:r>
          </w:p>
        </w:tc>
        <w:tc>
          <w:tcPr>
            <w:tcW w:w="1804" w:type="pct"/>
            <w:gridSpan w:val="2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rPr>
                <w:sz w:val="22"/>
              </w:rPr>
            </w:pPr>
            <w:r w:rsidRPr="00B4062F">
              <w:rPr>
                <w:sz w:val="22"/>
              </w:rPr>
              <w:t xml:space="preserve">Стоимость питания в день </w:t>
            </w:r>
          </w:p>
        </w:tc>
        <w:tc>
          <w:tcPr>
            <w:tcW w:w="1773" w:type="pct"/>
            <w:gridSpan w:val="9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105" w:type="pct"/>
            <w:gridSpan w:val="6"/>
          </w:tcPr>
          <w:p w:rsidR="00C42EDE" w:rsidRPr="00B4062F" w:rsidRDefault="00C42EDE" w:rsidP="00596F16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</w:tr>
    </w:tbl>
    <w:p w:rsidR="00C42EDE" w:rsidRPr="00B4062F" w:rsidRDefault="00C42EDE" w:rsidP="00C42EDE">
      <w:pPr>
        <w:ind w:firstLine="709"/>
        <w:jc w:val="both"/>
        <w:rPr>
          <w:rFonts w:cs="Calibri"/>
          <w:sz w:val="28"/>
          <w:szCs w:val="22"/>
          <w:lang w:eastAsia="en-US"/>
        </w:rPr>
      </w:pPr>
    </w:p>
    <w:p w:rsidR="00C86CE2" w:rsidRDefault="00C86CE2"/>
    <w:sectPr w:rsidR="00C86CE2" w:rsidSect="005D6F16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DE"/>
    <w:rsid w:val="001E7D0C"/>
    <w:rsid w:val="00271F85"/>
    <w:rsid w:val="00312EF7"/>
    <w:rsid w:val="005D6F16"/>
    <w:rsid w:val="0071508B"/>
    <w:rsid w:val="007621D9"/>
    <w:rsid w:val="00A52AF3"/>
    <w:rsid w:val="00C42EDE"/>
    <w:rsid w:val="00C8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E5EB-80E5-40B6-AE05-51421ADF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2019-01-29T13:04:00Z</dcterms:created>
  <dcterms:modified xsi:type="dcterms:W3CDTF">2019-01-30T12:51:00Z</dcterms:modified>
</cp:coreProperties>
</file>