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BC" w:rsidRPr="00A80E92" w:rsidRDefault="006E57BC" w:rsidP="006E57B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111111"/>
          <w:sz w:val="28"/>
          <w:szCs w:val="33"/>
          <w:lang w:eastAsia="ru-RU"/>
        </w:rPr>
      </w:pPr>
      <w:r w:rsidRPr="00A80E92">
        <w:rPr>
          <w:rFonts w:ascii="Times New Roman" w:eastAsia="Times New Roman" w:hAnsi="Times New Roman" w:cs="Times New Roman"/>
          <w:b/>
          <w:color w:val="111111"/>
          <w:sz w:val="28"/>
          <w:szCs w:val="33"/>
          <w:lang w:eastAsia="ru-RU"/>
        </w:rPr>
        <w:t>перечень документов, которые должен иметь оператор персональных данных во исполнение требований законодательства в области персональных данных.</w:t>
      </w:r>
    </w:p>
    <w:tbl>
      <w:tblPr>
        <w:tblW w:w="10440" w:type="dxa"/>
        <w:tblInd w:w="-1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9845"/>
      </w:tblGrid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315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315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Уведомление об обработке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22. Уведомление об обработке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 1.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частью 2 настоящей статьи.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Изменения в уведомление об обработке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22. Уведомление об обработке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 7. В случае изменения сведений, указанных в части 3 настоящей статьи, а также в случае прекращения обработки персональных данных о</w:t>
            </w:r>
            <w:bookmarkStart w:id="0" w:name="_GoBack"/>
            <w:bookmarkEnd w:id="0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ператор обязан уведомить об этом уполномоченный орган по защите прав субъектов персональных данных в течение десяти дней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 даты возникновения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таких изменений или с даты прекращения обработки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25. Заключительные положения.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. 2_1. Операторы, которые осуществляли обработку персональных данных до 1 июля 2011 года, обязаны представить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в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уполномоченный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орган по защите прав субъектов персональных данных сведения, указанные в пунктах 5, 7_1, 10 и 11 части 3 статьи 22 настоящего Федерального закона, не позднее 1 января 2013 года.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Приказ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 </w:t>
            </w: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О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б организации обработки  персональных данных.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4.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Приказ (распоряжение) о назначении ответственного за организацию обработки персональных данных у оператора.</w:t>
            </w:r>
            <w:proofErr w:type="gramEnd"/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22_1. Лица, ответственные за организацию обработки персональных данных в организациях.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 1. Оператор, являющийся юридическим лицом, назначает лицо, ответственное за организацию обработки персональных данных.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Согласие субъекта персональных данных на обработку его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9. Согласие субъекта персональных данных на обработку его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 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 конкретным, информированным и сознательным.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Согласие в письменной форме субъекта персональных данных на обработку его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9. Согласие субъекта персональных данных на обработку его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 4. 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 xml:space="preserve">Документы, подтверждающие предоставление субъекту персональных данных </w:t>
            </w: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lastRenderedPageBreak/>
              <w:t>определенной Федеральным Законом «О персональных данных» информации, в случае если персональные данные получены не от субъекта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18. Обязанности оператора при сборе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 3. Если персональные данные получены не от субъекта персональных данных, оператор, за исключением случаев, предусмотренных частью 4 настоящей статьи, до начала обработки таких персональных данных обязан предоставить субъекту персональных данных следующую информацию: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1) наименование либо фамилия, имя, отчество и адрес оператора или его представителя;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2) цель обработки персональных данных и ее правовое основание;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3) предполагаемые пользователи персональных данных;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4) установленные настоящим Федеральным законом права субъекта персональных данных;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5) источник получения персональных данных.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Документы, </w:t>
            </w: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определяющие политику оператора в отношении обработки персональных данных.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 xml:space="preserve"> </w:t>
            </w:r>
            <w:r w:rsidRPr="00837B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2222"/>
                <w:sz w:val="23"/>
                <w:szCs w:val="23"/>
                <w:u w:val="single"/>
                <w:lang w:eastAsia="ru-RU"/>
              </w:rPr>
              <w:t>Примечание: выполнить требование ч. 2 ст. 18_1 опубликовать или иным образом обеспечить неограниченный доступ к документу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18_1. Меры, направленные на обеспечение выполнения оператором обязанностей, предусмотренных настоящим Федеральным законом.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ч. 1 п. 2) издание оператором, являющимся юридическим лицом,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нарушений.</w:t>
            </w:r>
            <w:proofErr w:type="gramEnd"/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Документы, содержащие положения о принятии оператором ПД правовых, организационных и технических мер для защиты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19. Меры по обеспечению безопасности персональных данных при их обработке.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 1. Оператор при обработке персональных данных обязан принимать необходимые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Документы по организации приема и обработке обращений и запросов субъектов персональных данных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Федеральный закон от 27 июля 2006 года № 152-ФЗ 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22_1. Лица, ответственные за организацию обработки персональных данных в организациях.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ч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 4. Лицо, ответственное за организацию обработки персональных данных, в частности, обязано: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п. 3) организовывать прием и обработку обращений и запросов субъектов персональных данных или их представителей и (или) осуществлять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приемом и обработкой таких обращений и запросов.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Документы, определяющие категории обрабатываемых персональных данных, особенности и правила их обработки без использования средств автоматизации.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ПОЛОЖЕНИЕ об особенностях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обработки персональных данных, осуществляемой без использования средств автоматизации  УТВЕРЖДЕНО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постановлением Правительства Российской Федерации от 15 сентября 2008 года № 687.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lastRenderedPageBreak/>
              <w:t xml:space="preserve">п. 6.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Лица, осуществляющие обработку персональных данных без использования средств автоматизации (в том числе сотрудники организации-оператора или лица, осуществляющие такую обработку по договору с оператором), должны быть проинформированы о факте обработки ими персональных данных, обработка которых осуществляется оператором без использования средств автоматизации, категориях обрабатываемых персональных данных, а также об особенностях и правилах осуществления такой обработки.</w:t>
            </w:r>
            <w:proofErr w:type="gramEnd"/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lastRenderedPageBreak/>
              <w:t>12.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Документы, определяющие категории обрабатываемых персональных данных, особенности и правила их обработки с использованием средств автоматизации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Постановление от 1 ноября 2012 г. N 1119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 О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б утверждении требований к защите персональных данных при их обработке в информационных системах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п. 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частью 5 статьи 19 Федерального закона «О персональных данных».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13.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Приказ ФСТЭК от 18 февраля 2013 года № 21.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1. Утвердить прилагаемые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Документы о классификации информационных систем.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Постановление от 1 ноября 2012 г. N 1119 об утверждении требований к защите персональных данных при их обработке в информационных системах персональных данных.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П. 8 При обработке персональных данных в информационных системах устанавливают 4 уровня защищенности персональных данных.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Типовые формы документов.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ПОЛОЖЕНИЕ об особенностях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обработки персональных данных, осуществляемой без использования средств автоматизации  УТВЕРЖДЕНО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постановлением Правительства Российской Федерации от 15 сентября 2008 года № 687.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п. 7. При использовании типовых форм документов, характер информации в которых предполагает или допускает включение в них персональных данных (далее — типовая форма), должны соблюдаться определенные условия.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16.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Документ, устанавливающий требования к  ведению журналов (реестров, книг …), содержащих персональные данные, необходимые для однократного пропуска субъекта персональных данных на территорию.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ПОЛОЖЕНИЕ об особенностях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обработки персональных данных, осуществляемой без использования средств автоматизации  УТВЕРЖДЕНО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постановлением Правительства Российской Федерации от 15 сентября 2008 года № 687.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п. 8. При ведении журналов (реестров, книг), содержащих персональные данные, необходимые для однократного пропуска субъекта персональных данных на территорию, на которой находится оператор, или в иных аналогичных целях, должны соблюдаться определенные  условия.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17.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Документы, устанавливающие требования  к хранению материальных носителей содержащих персональные данные.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lastRenderedPageBreak/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bCs/>
                <w:color w:val="222222"/>
                <w:sz w:val="23"/>
                <w:szCs w:val="23"/>
                <w:lang w:eastAsia="ru-RU"/>
              </w:rPr>
              <w:t> 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ПОЛОЖЕНИЕ об особенностях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обработки персональных данных, осуществляемой без использования средств автоматизации  УТВЕРЖДЕНО</w:t>
            </w:r>
            <w:proofErr w:type="gramEnd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 постановлением Правительства Российской Федерации от 15 сентября 2008 года № 687.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п. 15. 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 Перечень мер, необходимых для обеспечения таких условий, порядок их принятия, а также перечень лиц, ответственных за реализацию указанных мер, устанавливаются оператором.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lastRenderedPageBreak/>
              <w:t>18.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Документы, по обеспечению безопасности персональных данных с использованием СКЗИ.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Приказ ФСБ России от 10 июля 2014 г. N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защищенности».</w:t>
            </w:r>
            <w:proofErr w:type="gramEnd"/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 xml:space="preserve">П. 1. </w:t>
            </w: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Настоящий документ определяет состав и содержание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(далее — информационная система) с использованием средств криптографической защиты информации (далее — СКЗИ), необходимых для выполнения установленных Правительством Российской Федерации требований к защите персональных данных для каждого из уровней защищенности.</w:t>
            </w:r>
            <w:proofErr w:type="gramEnd"/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19.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Список лиц, которым необходим доступ к персональным данным, обрабатываемым в информационной системе, утвержденный оператором или уполномоченным лицом</w:t>
            </w: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20.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Документы, устанавливающие порядок обработки персональных данных работников.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Основание: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ТРУДОВОЙ КОДЕКС РФ от 30 декабря 2001 года № 197-ФЗ.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86. Общие требования при обработке персональных данных работника и гарантии их защиты: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п. 8) работники и их представители должны быть ознакомлены под роспись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87. Хранение и использование персональных данных работников;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Статья 88. Передача персональных данных работников.</w:t>
            </w:r>
          </w:p>
        </w:tc>
      </w:tr>
      <w:tr w:rsidR="006E57BC" w:rsidRPr="00A80E92" w:rsidTr="006E57BC">
        <w:tc>
          <w:tcPr>
            <w:tcW w:w="5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21.</w:t>
            </w:r>
          </w:p>
        </w:tc>
        <w:tc>
          <w:tcPr>
            <w:tcW w:w="984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b/>
                <w:color w:val="222222"/>
                <w:sz w:val="23"/>
                <w:szCs w:val="23"/>
                <w:lang w:eastAsia="ru-RU"/>
              </w:rPr>
              <w:t>Фиксация мер, направленных на обеспечение выполнения оператором обязанностей, предусмотренных Федеральным законом от 27.07.2006 № 152-ФЗ.</w:t>
            </w:r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proofErr w:type="gramStart"/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Работники оператора, непосредственно осуществляющие обработку персональных данных, должны быть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 и (или) должны быть обучены (п. 6 ч. 1 ст. 18_1).</w:t>
            </w:r>
            <w:proofErr w:type="gramEnd"/>
          </w:p>
          <w:p w:rsidR="006E57BC" w:rsidRPr="00A80E92" w:rsidRDefault="006E57BC" w:rsidP="007F3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</w:pPr>
            <w:r w:rsidRPr="00A80E92">
              <w:rPr>
                <w:rFonts w:ascii="Times New Roman" w:eastAsia="Times New Roman" w:hAnsi="Times New Roman" w:cs="Times New Roman"/>
                <w:color w:val="222222"/>
                <w:sz w:val="23"/>
                <w:szCs w:val="23"/>
                <w:lang w:eastAsia="ru-RU"/>
              </w:rPr>
              <w:t> </w:t>
            </w:r>
          </w:p>
        </w:tc>
      </w:tr>
    </w:tbl>
    <w:p w:rsidR="003E47EF" w:rsidRDefault="003E47EF"/>
    <w:sectPr w:rsidR="003E4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BC"/>
    <w:rsid w:val="003E47EF"/>
    <w:rsid w:val="006E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1898</Words>
  <Characters>10824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BOOS</dc:creator>
  <cp:lastModifiedBy>BOOS</cp:lastModifiedBy>
  <cp:revision>1</cp:revision>
  <dcterms:created xsi:type="dcterms:W3CDTF">2018-08-11T05:27:00Z</dcterms:created>
  <dcterms:modified xsi:type="dcterms:W3CDTF">2018-08-11T05:27:00Z</dcterms:modified>
</cp:coreProperties>
</file>